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9F2F6" w14:textId="422DC90B" w:rsidR="00F65A33" w:rsidRPr="006B3855" w:rsidRDefault="00313CDE" w:rsidP="007909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B3855">
        <w:rPr>
          <w:rFonts w:ascii="Times New Roman" w:hAnsi="Times New Roman" w:cs="Times New Roman"/>
          <w:b/>
          <w:bCs/>
          <w:sz w:val="24"/>
          <w:szCs w:val="24"/>
        </w:rPr>
        <w:t>Universitatea din București, parteneră în</w:t>
      </w:r>
      <w:r w:rsidR="00F65A33" w:rsidRPr="006B3855">
        <w:rPr>
          <w:rFonts w:ascii="Times New Roman" w:hAnsi="Times New Roman" w:cs="Times New Roman"/>
          <w:b/>
          <w:bCs/>
          <w:sz w:val="24"/>
          <w:szCs w:val="24"/>
        </w:rPr>
        <w:t xml:space="preserve">tr-un proiect care </w:t>
      </w:r>
      <w:r w:rsidR="006D2469" w:rsidRPr="006B3855">
        <w:rPr>
          <w:rFonts w:ascii="Times New Roman" w:hAnsi="Times New Roman" w:cs="Times New Roman"/>
          <w:b/>
          <w:bCs/>
          <w:sz w:val="24"/>
          <w:szCs w:val="24"/>
        </w:rPr>
        <w:t>urmărește creșterea capacită</w:t>
      </w:r>
      <w:r w:rsidR="00F65A33" w:rsidRPr="006B3855">
        <w:rPr>
          <w:rFonts w:ascii="Times New Roman" w:hAnsi="Times New Roman" w:cs="Times New Roman"/>
          <w:b/>
          <w:bCs/>
          <w:sz w:val="24"/>
          <w:szCs w:val="24"/>
        </w:rPr>
        <w:t xml:space="preserve">ții de diagnosticare precoce a infecției cu SARS-CoV-2 </w:t>
      </w:r>
    </w:p>
    <w:bookmarkEnd w:id="0"/>
    <w:p w14:paraId="008DE69F" w14:textId="17BF159E" w:rsidR="000E2F3B" w:rsidRPr="000570AE" w:rsidRDefault="006B3855" w:rsidP="007909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F65A33" w:rsidRPr="006B3855">
        <w:rPr>
          <w:rFonts w:ascii="Times New Roman" w:hAnsi="Times New Roman" w:cs="Times New Roman"/>
          <w:b/>
          <w:bCs/>
        </w:rPr>
        <w:t>P</w:t>
      </w:r>
      <w:r w:rsidR="00313CDE" w:rsidRPr="006B3855">
        <w:rPr>
          <w:rFonts w:ascii="Times New Roman" w:hAnsi="Times New Roman" w:cs="Times New Roman"/>
          <w:b/>
          <w:bCs/>
        </w:rPr>
        <w:t>roiectul</w:t>
      </w:r>
      <w:r w:rsidR="00F65A33" w:rsidRPr="006B3855">
        <w:rPr>
          <w:rFonts w:ascii="Times New Roman" w:hAnsi="Times New Roman" w:cs="Times New Roman"/>
          <w:b/>
          <w:bCs/>
        </w:rPr>
        <w:t xml:space="preserve"> se intitulează</w:t>
      </w:r>
      <w:r w:rsidR="00313CDE" w:rsidRPr="006B3855">
        <w:rPr>
          <w:rFonts w:ascii="Times New Roman" w:hAnsi="Times New Roman" w:cs="Times New Roman"/>
          <w:b/>
          <w:bCs/>
        </w:rPr>
        <w:t xml:space="preserve"> „Tehnici avansate și creșterea performanței în detecția precoce a virusului SARS-CoV-2”</w:t>
      </w:r>
      <w:r w:rsidR="00F65A33" w:rsidRPr="006B3855">
        <w:rPr>
          <w:rFonts w:ascii="Times New Roman" w:hAnsi="Times New Roman" w:cs="Times New Roman"/>
          <w:b/>
          <w:bCs/>
        </w:rPr>
        <w:t xml:space="preserve"> și a fost </w:t>
      </w:r>
      <w:r w:rsidR="00313CDE" w:rsidRPr="006B3855">
        <w:rPr>
          <w:rFonts w:ascii="Times New Roman" w:hAnsi="Times New Roman" w:cs="Times New Roman"/>
          <w:b/>
          <w:bCs/>
        </w:rPr>
        <w:t>selectat pentru finanțare la competiția SOLUȚII-2020</w:t>
      </w:r>
      <w:r w:rsidR="00F65A3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</w:p>
    <w:p w14:paraId="1829439E" w14:textId="77777777" w:rsidR="007909B3" w:rsidRPr="007909B3" w:rsidRDefault="007909B3" w:rsidP="007909B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F940180" w14:textId="383CAE79" w:rsidR="00757995" w:rsidRDefault="000570AE" w:rsidP="00397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Printr-o echipă formată din specialiști ai Facultății de Biologie și coordonată de </w:t>
      </w:r>
      <w:r w:rsidRPr="000570AE">
        <w:rPr>
          <w:rFonts w:ascii="Times New Roman" w:hAnsi="Times New Roman" w:cs="Times New Roman"/>
          <w:sz w:val="24"/>
          <w:szCs w:val="24"/>
        </w:rPr>
        <w:t>cercetător științific dr. Grațiela Grădișteanu</w:t>
      </w:r>
      <w:r>
        <w:rPr>
          <w:rFonts w:ascii="Times New Roman" w:hAnsi="Times New Roman" w:cs="Times New Roman"/>
          <w:sz w:val="24"/>
          <w:szCs w:val="24"/>
        </w:rPr>
        <w:t xml:space="preserve">, Universitatea din București este parteneră într-un proiect </w:t>
      </w:r>
      <w:r w:rsidR="003E34D4">
        <w:rPr>
          <w:rFonts w:ascii="Times New Roman" w:hAnsi="Times New Roman" w:cs="Times New Roman"/>
          <w:sz w:val="24"/>
          <w:szCs w:val="24"/>
        </w:rPr>
        <w:t xml:space="preserve">care </w:t>
      </w:r>
      <w:r w:rsidR="00757995" w:rsidRPr="007909B3">
        <w:rPr>
          <w:rFonts w:ascii="Times New Roman" w:hAnsi="Times New Roman" w:cs="Times New Roman"/>
          <w:sz w:val="24"/>
          <w:szCs w:val="24"/>
        </w:rPr>
        <w:t>urmărește creșterea capacitații de diagnosticare precoce a infecției cu SARS-CoV-2</w:t>
      </w:r>
      <w:r w:rsidR="00757995">
        <w:rPr>
          <w:rFonts w:ascii="Times New Roman" w:hAnsi="Times New Roman" w:cs="Times New Roman"/>
          <w:sz w:val="24"/>
          <w:szCs w:val="24"/>
        </w:rPr>
        <w:t>.</w:t>
      </w:r>
    </w:p>
    <w:p w14:paraId="71B775A4" w14:textId="4463D564" w:rsidR="00757995" w:rsidRPr="000570AE" w:rsidRDefault="00757995" w:rsidP="00397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un puternic</w:t>
      </w:r>
      <w:r w:rsidRPr="000570AE">
        <w:rPr>
          <w:rFonts w:ascii="Times New Roman" w:hAnsi="Times New Roman" w:cs="Times New Roman"/>
          <w:sz w:val="24"/>
          <w:szCs w:val="24"/>
        </w:rPr>
        <w:t xml:space="preserve"> impact social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7909B3">
        <w:rPr>
          <w:rFonts w:ascii="Times New Roman" w:hAnsi="Times New Roman" w:cs="Times New Roman"/>
          <w:sz w:val="24"/>
          <w:szCs w:val="24"/>
        </w:rPr>
        <w:t>roiectul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0570AE">
        <w:rPr>
          <w:rFonts w:ascii="Times New Roman" w:hAnsi="Times New Roman" w:cs="Times New Roman"/>
          <w:sz w:val="24"/>
          <w:szCs w:val="24"/>
        </w:rPr>
        <w:t xml:space="preserve">electat pentru finanțare la competiția </w:t>
      </w:r>
      <w:r w:rsidRPr="00757995">
        <w:rPr>
          <w:rFonts w:ascii="Times New Roman" w:hAnsi="Times New Roman" w:cs="Times New Roman"/>
          <w:i/>
          <w:iCs/>
          <w:sz w:val="24"/>
          <w:szCs w:val="24"/>
        </w:rPr>
        <w:t>SOLUȚII-2020</w:t>
      </w:r>
      <w:r>
        <w:rPr>
          <w:rFonts w:ascii="Times New Roman" w:hAnsi="Times New Roman" w:cs="Times New Roman"/>
          <w:sz w:val="24"/>
          <w:szCs w:val="24"/>
        </w:rPr>
        <w:t xml:space="preserve"> va permite</w:t>
      </w:r>
      <w:r w:rsidRPr="00757995">
        <w:rPr>
          <w:rFonts w:ascii="Times New Roman" w:hAnsi="Times New Roman" w:cs="Times New Roman"/>
          <w:sz w:val="24"/>
          <w:szCs w:val="24"/>
        </w:rPr>
        <w:t xml:space="preserve"> </w:t>
      </w:r>
      <w:r w:rsidRPr="000570AE">
        <w:rPr>
          <w:rFonts w:ascii="Times New Roman" w:hAnsi="Times New Roman" w:cs="Times New Roman"/>
          <w:sz w:val="24"/>
          <w:szCs w:val="24"/>
        </w:rPr>
        <w:t xml:space="preserve">testarea </w:t>
      </w:r>
      <w:r w:rsidRPr="000570AE">
        <w:rPr>
          <w:rStyle w:val="word"/>
          <w:rFonts w:ascii="Times New Roman" w:hAnsi="Times New Roman" w:cs="Times New Roman"/>
          <w:sz w:val="24"/>
          <w:szCs w:val="24"/>
        </w:rPr>
        <w:t>periodică</w:t>
      </w:r>
      <w:r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Pr="000570AE">
        <w:rPr>
          <w:rStyle w:val="word"/>
          <w:rFonts w:ascii="Times New Roman" w:hAnsi="Times New Roman" w:cs="Times New Roman"/>
          <w:sz w:val="24"/>
          <w:szCs w:val="24"/>
        </w:rPr>
        <w:t>în</w:t>
      </w:r>
      <w:r w:rsidRPr="000570AE">
        <w:rPr>
          <w:rFonts w:ascii="Times New Roman" w:hAnsi="Times New Roman" w:cs="Times New Roman"/>
          <w:sz w:val="24"/>
          <w:szCs w:val="24"/>
        </w:rPr>
        <w:t xml:space="preserve"> spitale a personalului medical, precum și a celui din ș</w:t>
      </w:r>
      <w:r w:rsidRPr="000570AE">
        <w:rPr>
          <w:rStyle w:val="word"/>
          <w:rFonts w:ascii="Times New Roman" w:hAnsi="Times New Roman" w:cs="Times New Roman"/>
          <w:sz w:val="24"/>
          <w:szCs w:val="24"/>
        </w:rPr>
        <w:t>coli</w:t>
      </w:r>
      <w:r w:rsidRPr="000570AE">
        <w:rPr>
          <w:rFonts w:ascii="Times New Roman" w:hAnsi="Times New Roman" w:cs="Times New Roman"/>
          <w:sz w:val="24"/>
          <w:szCs w:val="24"/>
        </w:rPr>
        <w:t xml:space="preserve"> sau instituții publice,</w:t>
      </w:r>
      <w:r>
        <w:rPr>
          <w:rFonts w:ascii="Times New Roman" w:hAnsi="Times New Roman" w:cs="Times New Roman"/>
          <w:sz w:val="24"/>
          <w:szCs w:val="24"/>
        </w:rPr>
        <w:t xml:space="preserve"> autotestarea la domiciliu,</w:t>
      </w:r>
      <w:r w:rsidRPr="00057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dar și </w:t>
      </w:r>
      <w:r w:rsidRPr="000570AE">
        <w:rPr>
          <w:rStyle w:val="word"/>
          <w:rFonts w:ascii="Times New Roman" w:hAnsi="Times New Roman" w:cs="Times New Roman"/>
          <w:sz w:val="24"/>
          <w:szCs w:val="24"/>
        </w:rPr>
        <w:t xml:space="preserve">fabricarea </w:t>
      </w:r>
      <w:r w:rsidRPr="000570AE">
        <w:rPr>
          <w:rFonts w:ascii="Times New Roman" w:hAnsi="Times New Roman" w:cs="Times New Roman"/>
          <w:sz w:val="24"/>
          <w:szCs w:val="24"/>
        </w:rPr>
        <w:t xml:space="preserve">unor kituri de testare SARS-CoV 2 </w:t>
      </w:r>
      <w:r w:rsidRPr="000570AE">
        <w:rPr>
          <w:rStyle w:val="word"/>
          <w:rFonts w:ascii="Times New Roman" w:hAnsi="Times New Roman" w:cs="Times New Roman"/>
          <w:sz w:val="24"/>
          <w:szCs w:val="24"/>
        </w:rPr>
        <w:t>în</w:t>
      </w:r>
      <w:r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Pr="000570AE">
        <w:rPr>
          <w:rStyle w:val="word"/>
          <w:rFonts w:ascii="Times New Roman" w:hAnsi="Times New Roman" w:cs="Times New Roman"/>
          <w:sz w:val="24"/>
          <w:szCs w:val="24"/>
        </w:rPr>
        <w:t>România</w:t>
      </w:r>
      <w:r w:rsidRPr="007909B3">
        <w:rPr>
          <w:rFonts w:ascii="Times New Roman" w:hAnsi="Times New Roman" w:cs="Times New Roman"/>
          <w:sz w:val="24"/>
          <w:szCs w:val="24"/>
        </w:rPr>
        <w:t>,</w:t>
      </w:r>
      <w:r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="003E34D4">
        <w:rPr>
          <w:rFonts w:ascii="Times New Roman" w:hAnsi="Times New Roman" w:cs="Times New Roman"/>
          <w:sz w:val="24"/>
          <w:szCs w:val="24"/>
        </w:rPr>
        <w:t>contribuind</w:t>
      </w:r>
      <w:r>
        <w:rPr>
          <w:rFonts w:ascii="Times New Roman" w:hAnsi="Times New Roman" w:cs="Times New Roman"/>
          <w:sz w:val="24"/>
          <w:szCs w:val="24"/>
        </w:rPr>
        <w:t xml:space="preserve"> astfel,</w:t>
      </w:r>
      <w:r w:rsidRPr="000570AE">
        <w:rPr>
          <w:rFonts w:ascii="Times New Roman" w:hAnsi="Times New Roman" w:cs="Times New Roman"/>
          <w:sz w:val="24"/>
          <w:szCs w:val="24"/>
        </w:rPr>
        <w:t xml:space="preserve"> la </w:t>
      </w:r>
      <w:r w:rsidR="003E34D4">
        <w:rPr>
          <w:rFonts w:ascii="Times New Roman" w:hAnsi="Times New Roman" w:cs="Times New Roman"/>
          <w:sz w:val="24"/>
          <w:szCs w:val="24"/>
        </w:rPr>
        <w:t>creșterea capacității</w:t>
      </w:r>
      <w:r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="003E34D4">
        <w:rPr>
          <w:rFonts w:ascii="Times New Roman" w:hAnsi="Times New Roman" w:cs="Times New Roman"/>
          <w:sz w:val="24"/>
          <w:szCs w:val="24"/>
        </w:rPr>
        <w:t>de răspuns și asigurare a sănătății publice</w:t>
      </w:r>
      <w:r w:rsidR="003E34D4"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="003E34D4">
        <w:rPr>
          <w:rFonts w:ascii="Times New Roman" w:hAnsi="Times New Roman" w:cs="Times New Roman"/>
          <w:sz w:val="24"/>
          <w:szCs w:val="24"/>
        </w:rPr>
        <w:t>în condițiile unei pandemii</w:t>
      </w:r>
      <w:r w:rsidRPr="000570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EA47B" w14:textId="4393B25D" w:rsidR="000570AE" w:rsidRPr="000570AE" w:rsidRDefault="007909B3" w:rsidP="00397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570AE" w:rsidRPr="000570AE">
        <w:rPr>
          <w:rFonts w:ascii="Times New Roman" w:hAnsi="Times New Roman" w:cs="Times New Roman"/>
          <w:sz w:val="24"/>
          <w:szCs w:val="24"/>
        </w:rPr>
        <w:t>oordonat de Institutul Național de Cercetare-Dezvoltare pentru Microtehnologie (IMT),</w:t>
      </w:r>
      <w:r>
        <w:rPr>
          <w:rFonts w:ascii="Times New Roman" w:hAnsi="Times New Roman" w:cs="Times New Roman"/>
          <w:sz w:val="24"/>
          <w:szCs w:val="24"/>
        </w:rPr>
        <w:t xml:space="preserve"> proiectul </w:t>
      </w:r>
      <w:r w:rsidRPr="007909B3">
        <w:rPr>
          <w:rFonts w:ascii="Times New Roman" w:hAnsi="Times New Roman" w:cs="Times New Roman"/>
          <w:i/>
          <w:iCs/>
          <w:sz w:val="24"/>
          <w:szCs w:val="24"/>
        </w:rPr>
        <w:t>Tehnici avansate și creșterea performanței în detecția precoce a virusului SARS-CoV-2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0AE" w:rsidRPr="000570AE">
        <w:rPr>
          <w:rFonts w:ascii="Times New Roman" w:hAnsi="Times New Roman" w:cs="Times New Roman"/>
          <w:sz w:val="24"/>
          <w:szCs w:val="24"/>
        </w:rPr>
        <w:t>își propune obținerea și validarea unor metode și kituri de diagnostic precoce al infecției cu SARS-CoV-2 și beneficiază de expertiza unor colaboratori din instituții de cercetare de prestigiu precum: Harvard University, GeneScript, CNRS Paris/Orsay, KAUST University și Singapore Institute of Manufacturing Technology.</w:t>
      </w:r>
    </w:p>
    <w:p w14:paraId="153767D1" w14:textId="142E65EA" w:rsidR="00313CDE" w:rsidRDefault="007909B3" w:rsidP="00397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acestui</w:t>
      </w:r>
      <w:r w:rsidR="003E34D4">
        <w:rPr>
          <w:rFonts w:ascii="Times New Roman" w:hAnsi="Times New Roman" w:cs="Times New Roman"/>
          <w:sz w:val="24"/>
          <w:szCs w:val="24"/>
        </w:rPr>
        <w:t xml:space="preserve"> proiect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09B3">
        <w:t xml:space="preserve"> 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7909B3">
        <w:rPr>
          <w:rFonts w:ascii="Times New Roman" w:hAnsi="Times New Roman" w:cs="Times New Roman"/>
          <w:sz w:val="24"/>
          <w:szCs w:val="24"/>
        </w:rPr>
        <w:t>ecare partener va avea o contribuție proprie</w:t>
      </w:r>
      <w:r>
        <w:rPr>
          <w:rFonts w:ascii="Times New Roman" w:hAnsi="Times New Roman" w:cs="Times New Roman"/>
          <w:sz w:val="24"/>
          <w:szCs w:val="24"/>
        </w:rPr>
        <w:t>, iar</w:t>
      </w:r>
      <w:r w:rsidR="000570AE" w:rsidRPr="000570AE">
        <w:rPr>
          <w:rFonts w:ascii="Times New Roman" w:hAnsi="Times New Roman" w:cs="Times New Roman"/>
          <w:sz w:val="24"/>
          <w:szCs w:val="24"/>
        </w:rPr>
        <w:t xml:space="preserve"> echipa Universității din București </w:t>
      </w:r>
      <w:r w:rsidR="00313CDE" w:rsidRPr="000570AE">
        <w:rPr>
          <w:rFonts w:ascii="Times New Roman" w:hAnsi="Times New Roman" w:cs="Times New Roman"/>
          <w:sz w:val="24"/>
          <w:szCs w:val="24"/>
        </w:rPr>
        <w:t>va fi implicată în</w:t>
      </w:r>
      <w:r w:rsidRPr="007909B3">
        <w:rPr>
          <w:rFonts w:ascii="Times New Roman" w:hAnsi="Times New Roman" w:cs="Times New Roman"/>
          <w:sz w:val="24"/>
          <w:szCs w:val="24"/>
        </w:rPr>
        <w:t xml:space="preserve"> </w:t>
      </w:r>
      <w:r w:rsidRPr="000570AE">
        <w:rPr>
          <w:rFonts w:ascii="Times New Roman" w:hAnsi="Times New Roman" w:cs="Times New Roman"/>
          <w:sz w:val="24"/>
          <w:szCs w:val="24"/>
        </w:rPr>
        <w:t>optimizarea unui protocol rapid de detecție a agentului COVID-19</w:t>
      </w:r>
      <w:r w:rsidR="00313CDE" w:rsidRPr="000570AE">
        <w:rPr>
          <w:rFonts w:ascii="Times New Roman" w:hAnsi="Times New Roman" w:cs="Times New Roman"/>
          <w:sz w:val="24"/>
          <w:szCs w:val="24"/>
        </w:rPr>
        <w:t xml:space="preserve">, </w:t>
      </w:r>
      <w:r w:rsidR="000570AE" w:rsidRPr="000570AE">
        <w:rPr>
          <w:rFonts w:ascii="Times New Roman" w:hAnsi="Times New Roman" w:cs="Times New Roman"/>
          <w:sz w:val="24"/>
          <w:szCs w:val="24"/>
        </w:rPr>
        <w:t xml:space="preserve">în </w:t>
      </w:r>
      <w:r w:rsidR="00313CDE" w:rsidRPr="000570AE">
        <w:rPr>
          <w:rFonts w:ascii="Times New Roman" w:hAnsi="Times New Roman" w:cs="Times New Roman"/>
          <w:sz w:val="24"/>
          <w:szCs w:val="24"/>
        </w:rPr>
        <w:t>optimizarea primerilor de detecție a infecției cu SARS-CoV-2,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CDE" w:rsidRPr="000570AE">
        <w:rPr>
          <w:rFonts w:ascii="Times New Roman" w:hAnsi="Times New Roman" w:cs="Times New Roman"/>
          <w:sz w:val="24"/>
          <w:szCs w:val="24"/>
        </w:rPr>
        <w:t>precum și în validarea sistemelor de detecție realizate de IMT.</w:t>
      </w:r>
    </w:p>
    <w:p w14:paraId="7F78E691" w14:textId="4C623688" w:rsidR="000570AE" w:rsidRPr="000570AE" w:rsidRDefault="000570AE" w:rsidP="00397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0AE">
        <w:rPr>
          <w:rStyle w:val="word"/>
          <w:rFonts w:ascii="Times New Roman" w:hAnsi="Times New Roman" w:cs="Times New Roman"/>
          <w:sz w:val="24"/>
          <w:szCs w:val="24"/>
        </w:rPr>
        <w:t>Soluțiile</w:t>
      </w:r>
      <w:r w:rsidRPr="000570AE">
        <w:rPr>
          <w:rFonts w:ascii="Times New Roman" w:hAnsi="Times New Roman" w:cs="Times New Roman"/>
          <w:sz w:val="24"/>
          <w:szCs w:val="24"/>
        </w:rPr>
        <w:t xml:space="preserve"> propuse de proiectul coordonat de dr. Ciprian Iliescu, cercetător științific în cadrul IMT România și al Bigheart Singapore (Institutul Biomedical pentru Cercetarea și Tehnologia Sănătății Globale) vizează </w:t>
      </w:r>
      <w:r w:rsidR="003E34D4">
        <w:rPr>
          <w:rFonts w:ascii="Times New Roman" w:hAnsi="Times New Roman" w:cs="Times New Roman"/>
          <w:sz w:val="24"/>
          <w:szCs w:val="24"/>
        </w:rPr>
        <w:t>dezvoltarea</w:t>
      </w:r>
      <w:r w:rsidR="003E34D4"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Pr="000570AE">
        <w:rPr>
          <w:rFonts w:ascii="Times New Roman" w:hAnsi="Times New Roman" w:cs="Times New Roman"/>
          <w:sz w:val="24"/>
          <w:szCs w:val="24"/>
        </w:rPr>
        <w:t xml:space="preserve">unei </w:t>
      </w:r>
      <w:r w:rsidR="003E34D4">
        <w:rPr>
          <w:rFonts w:ascii="Times New Roman" w:hAnsi="Times New Roman" w:cs="Times New Roman"/>
          <w:sz w:val="24"/>
          <w:szCs w:val="24"/>
        </w:rPr>
        <w:t>metode</w:t>
      </w:r>
      <w:r w:rsidR="003E34D4" w:rsidRPr="000570AE">
        <w:rPr>
          <w:rFonts w:ascii="Times New Roman" w:hAnsi="Times New Roman" w:cs="Times New Roman"/>
          <w:sz w:val="24"/>
          <w:szCs w:val="24"/>
        </w:rPr>
        <w:t xml:space="preserve"> </w:t>
      </w:r>
      <w:r w:rsidRPr="000570AE">
        <w:rPr>
          <w:rFonts w:ascii="Times New Roman" w:hAnsi="Times New Roman" w:cs="Times New Roman"/>
          <w:sz w:val="24"/>
          <w:szCs w:val="24"/>
        </w:rPr>
        <w:t>rapide, fiabile și ieftine de detecție precoce a virusului SARS-CoV-2</w:t>
      </w:r>
      <w:r w:rsidR="003E34D4">
        <w:rPr>
          <w:rFonts w:ascii="Times New Roman" w:hAnsi="Times New Roman" w:cs="Times New Roman"/>
          <w:sz w:val="24"/>
          <w:szCs w:val="24"/>
        </w:rPr>
        <w:t xml:space="preserve">, </w:t>
      </w:r>
      <w:r w:rsidRPr="000570AE">
        <w:rPr>
          <w:rFonts w:ascii="Times New Roman" w:hAnsi="Times New Roman" w:cs="Times New Roman"/>
          <w:sz w:val="24"/>
          <w:szCs w:val="24"/>
        </w:rPr>
        <w:t>bazate pe amplificarea izotermă a ARN viral (LAMP) și a unui instrument – de tip „Point of care” (POC). Metodele folosite, de ultimă generație, îmbină instrumente de d</w:t>
      </w:r>
      <w:r w:rsidR="006D2469">
        <w:rPr>
          <w:rFonts w:ascii="Times New Roman" w:hAnsi="Times New Roman" w:cs="Times New Roman"/>
          <w:sz w:val="24"/>
          <w:szCs w:val="24"/>
        </w:rPr>
        <w:t xml:space="preserve">iagnosticare rapidă, specifice </w:t>
      </w:r>
      <w:r w:rsidRPr="000570AE">
        <w:rPr>
          <w:rFonts w:ascii="Times New Roman" w:hAnsi="Times New Roman" w:cs="Times New Roman"/>
          <w:sz w:val="24"/>
          <w:szCs w:val="24"/>
        </w:rPr>
        <w:t>laboratoarelor</w:t>
      </w:r>
      <w:r w:rsidR="006B3855">
        <w:rPr>
          <w:rFonts w:ascii="Times New Roman" w:hAnsi="Times New Roman" w:cs="Times New Roman"/>
          <w:sz w:val="24"/>
          <w:szCs w:val="24"/>
        </w:rPr>
        <w:t>x</w:t>
      </w:r>
      <w:r w:rsidRPr="000570AE">
        <w:rPr>
          <w:rFonts w:ascii="Times New Roman" w:hAnsi="Times New Roman" w:cs="Times New Roman"/>
          <w:sz w:val="24"/>
          <w:szCs w:val="24"/>
        </w:rPr>
        <w:t xml:space="preserve"> clinice.</w:t>
      </w:r>
    </w:p>
    <w:p w14:paraId="580A5199" w14:textId="5B45DBAB" w:rsidR="007909B3" w:rsidRPr="000570AE" w:rsidRDefault="00313CDE" w:rsidP="007909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0AE">
        <w:rPr>
          <w:rFonts w:ascii="Times New Roman" w:hAnsi="Times New Roman" w:cs="Times New Roman"/>
          <w:sz w:val="24"/>
          <w:szCs w:val="24"/>
        </w:rPr>
        <w:t xml:space="preserve">Astfel, se va realiza transferul tehnologic al metodelor de diagnostic elaborate în cadrul actualului proiect către laboratoarele clinice românești, în vederea extinderii și eficientizării </w:t>
      </w:r>
      <w:r w:rsidRPr="000570AE">
        <w:rPr>
          <w:rFonts w:ascii="Times New Roman" w:hAnsi="Times New Roman" w:cs="Times New Roman"/>
          <w:sz w:val="24"/>
          <w:szCs w:val="24"/>
        </w:rPr>
        <w:lastRenderedPageBreak/>
        <w:t>rețelei naționale de diagnostic al infecției cu SARS-CoV-2, precum și dezvoltarea unei platforme tehnologice pentru fabricarea sistemelor de tip POC în Romania, cu setarea unei capacități de microproducție a testelor.</w:t>
      </w:r>
    </w:p>
    <w:sectPr w:rsidR="007909B3" w:rsidRPr="000570AE" w:rsidSect="007909B3">
      <w:pgSz w:w="11906" w:h="16838"/>
      <w:pgMar w:top="212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52B35" w14:textId="77777777" w:rsidR="007E7D99" w:rsidRDefault="007E7D99" w:rsidP="007909B3">
      <w:pPr>
        <w:spacing w:after="0" w:line="240" w:lineRule="auto"/>
      </w:pPr>
      <w:r>
        <w:separator/>
      </w:r>
    </w:p>
  </w:endnote>
  <w:endnote w:type="continuationSeparator" w:id="0">
    <w:p w14:paraId="5DD46EFA" w14:textId="77777777" w:rsidR="007E7D99" w:rsidRDefault="007E7D99" w:rsidP="0079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8E88C" w14:textId="77777777" w:rsidR="007E7D99" w:rsidRDefault="007E7D99" w:rsidP="007909B3">
      <w:pPr>
        <w:spacing w:after="0" w:line="240" w:lineRule="auto"/>
      </w:pPr>
      <w:r>
        <w:separator/>
      </w:r>
    </w:p>
  </w:footnote>
  <w:footnote w:type="continuationSeparator" w:id="0">
    <w:p w14:paraId="0B92CB88" w14:textId="77777777" w:rsidR="007E7D99" w:rsidRDefault="007E7D99" w:rsidP="0079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E"/>
    <w:rsid w:val="000570AE"/>
    <w:rsid w:val="000E2F3B"/>
    <w:rsid w:val="001F4D29"/>
    <w:rsid w:val="00313CDE"/>
    <w:rsid w:val="00397907"/>
    <w:rsid w:val="003A4DC7"/>
    <w:rsid w:val="003E34D4"/>
    <w:rsid w:val="00644754"/>
    <w:rsid w:val="006B3855"/>
    <w:rsid w:val="006D2469"/>
    <w:rsid w:val="00757995"/>
    <w:rsid w:val="007909B3"/>
    <w:rsid w:val="007E7D99"/>
    <w:rsid w:val="00B64923"/>
    <w:rsid w:val="00B9446E"/>
    <w:rsid w:val="00E42119"/>
    <w:rsid w:val="00F41E43"/>
    <w:rsid w:val="00F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2AD99"/>
  <w15:chartTrackingRefBased/>
  <w15:docId w15:val="{B1168651-746F-47A8-84F8-04AC01BA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rsid w:val="00313CDE"/>
  </w:style>
  <w:style w:type="paragraph" w:styleId="Header">
    <w:name w:val="header"/>
    <w:basedOn w:val="Normal"/>
    <w:link w:val="Head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9B3"/>
  </w:style>
  <w:style w:type="paragraph" w:styleId="Footer">
    <w:name w:val="footer"/>
    <w:basedOn w:val="Normal"/>
    <w:link w:val="Foot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9B3"/>
  </w:style>
  <w:style w:type="paragraph" w:styleId="ListParagraph">
    <w:name w:val="List Paragraph"/>
    <w:basedOn w:val="Normal"/>
    <w:uiPriority w:val="34"/>
    <w:qFormat/>
    <w:rsid w:val="007909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09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DD9D-AE78-426B-8FEA-6BCE25C21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Ioan Dorel Miclea</cp:lastModifiedBy>
  <cp:revision>8</cp:revision>
  <cp:lastPrinted>2020-06-03T07:21:00Z</cp:lastPrinted>
  <dcterms:created xsi:type="dcterms:W3CDTF">2020-06-02T17:01:00Z</dcterms:created>
  <dcterms:modified xsi:type="dcterms:W3CDTF">2020-07-07T12:02:00Z</dcterms:modified>
</cp:coreProperties>
</file>