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B8073" w14:textId="215D173B" w:rsidR="00D57915" w:rsidRPr="00802A9B" w:rsidRDefault="00802A9B" w:rsidP="00802A9B">
      <w:pPr>
        <w:spacing w:line="360" w:lineRule="auto"/>
        <w:jc w:val="center"/>
        <w:rPr>
          <w:rFonts w:ascii="Times New Roman" w:hAnsi="Times New Roman" w:cs="Times New Roman"/>
          <w:b/>
          <w:lang w:val="ro-RO"/>
        </w:rPr>
      </w:pPr>
      <w:r w:rsidRPr="00802A9B">
        <w:rPr>
          <w:rFonts w:ascii="Times New Roman" w:hAnsi="Times New Roman" w:cs="Times New Roman"/>
          <w:b/>
          <w:lang w:val="ro-RO"/>
        </w:rPr>
        <w:t xml:space="preserve">A </w:t>
      </w:r>
      <w:r w:rsidR="007550E1" w:rsidRPr="00802A9B">
        <w:rPr>
          <w:rFonts w:ascii="Times New Roman" w:hAnsi="Times New Roman" w:cs="Times New Roman"/>
          <w:b/>
          <w:lang w:val="ro-RO"/>
        </w:rPr>
        <w:t>85</w:t>
      </w:r>
      <w:r w:rsidR="0087062B">
        <w:rPr>
          <w:rFonts w:ascii="Times New Roman" w:hAnsi="Times New Roman" w:cs="Times New Roman"/>
          <w:b/>
          <w:lang w:val="ro-RO"/>
        </w:rPr>
        <w:t>-a aniversare a</w:t>
      </w:r>
      <w:r w:rsidRPr="00802A9B">
        <w:rPr>
          <w:rFonts w:ascii="Times New Roman" w:hAnsi="Times New Roman" w:cs="Times New Roman"/>
          <w:b/>
          <w:lang w:val="ro-RO"/>
        </w:rPr>
        <w:t xml:space="preserve"> relații</w:t>
      </w:r>
      <w:r w:rsidR="0087062B">
        <w:rPr>
          <w:rFonts w:ascii="Times New Roman" w:hAnsi="Times New Roman" w:cs="Times New Roman"/>
          <w:b/>
          <w:lang w:val="ro-RO"/>
        </w:rPr>
        <w:t>lor</w:t>
      </w:r>
      <w:r w:rsidRPr="00802A9B">
        <w:rPr>
          <w:rFonts w:ascii="Times New Roman" w:hAnsi="Times New Roman" w:cs="Times New Roman"/>
          <w:b/>
          <w:lang w:val="ro-RO"/>
        </w:rPr>
        <w:t xml:space="preserve"> bilaterale </w:t>
      </w:r>
      <w:r w:rsidR="0087062B">
        <w:rPr>
          <w:rFonts w:ascii="Times New Roman" w:hAnsi="Times New Roman" w:cs="Times New Roman"/>
          <w:b/>
          <w:lang w:val="ro-RO"/>
        </w:rPr>
        <w:t>di</w:t>
      </w:r>
      <w:r w:rsidRPr="00802A9B">
        <w:rPr>
          <w:rFonts w:ascii="Times New Roman" w:hAnsi="Times New Roman" w:cs="Times New Roman"/>
          <w:b/>
          <w:lang w:val="ro-RO"/>
        </w:rPr>
        <w:t>ntre M</w:t>
      </w:r>
      <w:bookmarkStart w:id="0" w:name="_GoBack"/>
      <w:bookmarkEnd w:id="0"/>
      <w:r w:rsidRPr="00802A9B">
        <w:rPr>
          <w:rFonts w:ascii="Times New Roman" w:hAnsi="Times New Roman" w:cs="Times New Roman"/>
          <w:b/>
          <w:lang w:val="ro-RO"/>
        </w:rPr>
        <w:t>exic și România, găzduită de Universitatea din București și Ambasada Mexicului în România</w:t>
      </w:r>
    </w:p>
    <w:p w14:paraId="720BA0EE" w14:textId="7D489B9D" w:rsidR="00D57915" w:rsidRPr="00802A9B" w:rsidRDefault="005D5C99" w:rsidP="007741CA">
      <w:pPr>
        <w:spacing w:line="360" w:lineRule="auto"/>
        <w:ind w:firstLine="720"/>
        <w:jc w:val="both"/>
        <w:rPr>
          <w:rFonts w:ascii="Times New Roman" w:hAnsi="Times New Roman" w:cs="Times New Roman"/>
          <w:lang w:val="ro-RO"/>
        </w:rPr>
      </w:pPr>
      <w:r w:rsidRPr="00802A9B">
        <w:rPr>
          <w:rFonts w:ascii="Times New Roman" w:hAnsi="Times New Roman" w:cs="Times New Roman"/>
          <w:lang w:val="ro-RO"/>
        </w:rPr>
        <w:t>Luni,</w:t>
      </w:r>
      <w:r w:rsidRPr="00802A9B">
        <w:rPr>
          <w:rFonts w:ascii="Times New Roman" w:hAnsi="Times New Roman" w:cs="Times New Roman"/>
          <w:b/>
          <w:lang w:val="ro-RO"/>
        </w:rPr>
        <w:t xml:space="preserve"> </w:t>
      </w:r>
      <w:r w:rsidRPr="00802A9B">
        <w:rPr>
          <w:rFonts w:ascii="Times New Roman" w:hAnsi="Times New Roman" w:cs="Times New Roman"/>
          <w:lang w:val="ro-RO"/>
        </w:rPr>
        <w:t xml:space="preserve">20 iulie 2020, Universitatea din București și Ambasada Mexicului în România au organizat un eveniment dedicat </w:t>
      </w:r>
      <w:r w:rsidR="0087062B">
        <w:rPr>
          <w:rFonts w:ascii="Times New Roman" w:hAnsi="Times New Roman" w:cs="Times New Roman"/>
          <w:lang w:val="ro-RO"/>
        </w:rPr>
        <w:t>marcării</w:t>
      </w:r>
      <w:r w:rsidR="0087062B" w:rsidRPr="00802A9B">
        <w:rPr>
          <w:rFonts w:ascii="Times New Roman" w:hAnsi="Times New Roman" w:cs="Times New Roman"/>
          <w:lang w:val="ro-RO"/>
        </w:rPr>
        <w:t xml:space="preserve"> </w:t>
      </w:r>
      <w:r w:rsidRPr="00802A9B">
        <w:rPr>
          <w:rFonts w:ascii="Times New Roman" w:hAnsi="Times New Roman" w:cs="Times New Roman"/>
          <w:lang w:val="ro-RO"/>
        </w:rPr>
        <w:t xml:space="preserve">a 85 de ani de la stabilirea relațiilor diplomatice între Mexic și România. </w:t>
      </w:r>
      <w:r w:rsidR="00802A9B">
        <w:rPr>
          <w:rFonts w:ascii="Times New Roman" w:hAnsi="Times New Roman" w:cs="Times New Roman"/>
          <w:lang w:val="ro-RO"/>
        </w:rPr>
        <w:t>Î</w:t>
      </w:r>
      <w:r w:rsidRPr="00802A9B">
        <w:rPr>
          <w:rFonts w:ascii="Times New Roman" w:hAnsi="Times New Roman" w:cs="Times New Roman"/>
          <w:lang w:val="ro-RO"/>
        </w:rPr>
        <w:t>ntâlnirea,</w:t>
      </w:r>
      <w:r w:rsidR="001D26C0" w:rsidRPr="00802A9B">
        <w:rPr>
          <w:rFonts w:ascii="Times New Roman" w:hAnsi="Times New Roman" w:cs="Times New Roman"/>
          <w:lang w:val="ro-RO"/>
        </w:rPr>
        <w:t xml:space="preserve"> care s-a desfășurat </w:t>
      </w:r>
      <w:r w:rsidR="00802A9B">
        <w:rPr>
          <w:rFonts w:ascii="Times New Roman" w:hAnsi="Times New Roman" w:cs="Times New Roman"/>
          <w:lang w:val="ro-RO"/>
        </w:rPr>
        <w:t xml:space="preserve">exclusiv </w:t>
      </w:r>
      <w:r w:rsidR="001D26C0" w:rsidRPr="00802A9B">
        <w:rPr>
          <w:rFonts w:ascii="Times New Roman" w:hAnsi="Times New Roman" w:cs="Times New Roman"/>
          <w:lang w:val="ro-RO"/>
        </w:rPr>
        <w:t xml:space="preserve">online, prin intermediul platformei Zoom, a fost moderată de Sorin Costreie, prorector al Universității din București </w:t>
      </w:r>
      <w:r w:rsidR="00CF2BAC" w:rsidRPr="00802A9B">
        <w:rPr>
          <w:rFonts w:ascii="Times New Roman" w:hAnsi="Times New Roman" w:cs="Times New Roman"/>
          <w:lang w:val="ro-RO"/>
        </w:rPr>
        <w:t xml:space="preserve">pentru </w:t>
      </w:r>
      <w:r w:rsidR="00CF2BAC" w:rsidRPr="00802A9B">
        <w:rPr>
          <w:rFonts w:ascii="Times New Roman" w:hAnsi="Times New Roman" w:cs="Times New Roman"/>
          <w:bCs/>
          <w:lang w:val="ro-RO"/>
        </w:rPr>
        <w:t>Rețele universitare și Relații publice, și</w:t>
      </w:r>
      <w:r w:rsidR="001854BE">
        <w:rPr>
          <w:rFonts w:ascii="Times New Roman" w:hAnsi="Times New Roman" w:cs="Times New Roman"/>
          <w:bCs/>
          <w:lang w:val="ro-RO"/>
        </w:rPr>
        <w:t xml:space="preserve"> de</w:t>
      </w:r>
      <w:r w:rsidR="00CF2BAC" w:rsidRPr="00802A9B">
        <w:rPr>
          <w:rFonts w:ascii="Times New Roman" w:hAnsi="Times New Roman" w:cs="Times New Roman"/>
          <w:bCs/>
          <w:lang w:val="ro-RO"/>
        </w:rPr>
        <w:t xml:space="preserve"> </w:t>
      </w:r>
      <w:r w:rsidR="00CF2BAC" w:rsidRPr="00802A9B">
        <w:rPr>
          <w:rFonts w:ascii="Times New Roman" w:hAnsi="Times New Roman" w:cs="Times New Roman"/>
          <w:lang w:val="ro-RO"/>
        </w:rPr>
        <w:t>Guillermo Ordorica, ambasadorul Mexicului în România</w:t>
      </w:r>
      <w:r w:rsidR="001D26C0" w:rsidRPr="00802A9B">
        <w:rPr>
          <w:rFonts w:ascii="Times New Roman" w:hAnsi="Times New Roman" w:cs="Times New Roman"/>
          <w:lang w:val="ro-RO"/>
        </w:rPr>
        <w:t>.</w:t>
      </w:r>
    </w:p>
    <w:p w14:paraId="4329AC8B" w14:textId="5AE9DE55" w:rsidR="008464C3" w:rsidRDefault="00CF2BAC" w:rsidP="007741CA">
      <w:pPr>
        <w:spacing w:line="360" w:lineRule="auto"/>
        <w:ind w:firstLine="360"/>
        <w:jc w:val="both"/>
        <w:rPr>
          <w:rFonts w:ascii="Times New Roman" w:hAnsi="Times New Roman" w:cs="Times New Roman"/>
          <w:lang w:val="ro-RO"/>
        </w:rPr>
      </w:pPr>
      <w:r w:rsidRPr="00802A9B">
        <w:rPr>
          <w:rFonts w:ascii="Times New Roman" w:hAnsi="Times New Roman" w:cs="Times New Roman"/>
          <w:lang w:val="ro-RO"/>
        </w:rPr>
        <w:t>Întâlnirea</w:t>
      </w:r>
      <w:r w:rsidR="00DC1F02">
        <w:rPr>
          <w:rFonts w:ascii="Times New Roman" w:hAnsi="Times New Roman" w:cs="Times New Roman"/>
          <w:lang w:val="ro-RO"/>
        </w:rPr>
        <w:t>, aflată sub semnul noilor provocări aduse de contextul pandemic actual,</w:t>
      </w:r>
      <w:r w:rsidRPr="00802A9B">
        <w:rPr>
          <w:rFonts w:ascii="Times New Roman" w:hAnsi="Times New Roman" w:cs="Times New Roman"/>
          <w:lang w:val="ro-RO"/>
        </w:rPr>
        <w:t xml:space="preserve"> s-a bucurat de prezența lui Bogdan Aurescu, Ministrul Afacerilor Externe al României</w:t>
      </w:r>
      <w:r w:rsidR="0087062B">
        <w:rPr>
          <w:rFonts w:ascii="Times New Roman" w:hAnsi="Times New Roman" w:cs="Times New Roman"/>
          <w:lang w:val="ro-RO"/>
        </w:rPr>
        <w:t>,</w:t>
      </w:r>
      <w:r w:rsidRPr="00802A9B">
        <w:rPr>
          <w:rFonts w:ascii="Times New Roman" w:hAnsi="Times New Roman" w:cs="Times New Roman"/>
          <w:lang w:val="ro-RO"/>
        </w:rPr>
        <w:t xml:space="preserve"> și a lui Julián Ventura, secretar adjunct</w:t>
      </w:r>
      <w:r w:rsidR="001854BE">
        <w:rPr>
          <w:rFonts w:ascii="Times New Roman" w:hAnsi="Times New Roman" w:cs="Times New Roman"/>
          <w:lang w:val="ro-RO"/>
        </w:rPr>
        <w:t xml:space="preserve"> al Afacerilor E</w:t>
      </w:r>
      <w:r w:rsidRPr="00802A9B">
        <w:rPr>
          <w:rFonts w:ascii="Times New Roman" w:hAnsi="Times New Roman" w:cs="Times New Roman"/>
          <w:lang w:val="ro-RO"/>
        </w:rPr>
        <w:t>xterne din Mexi</w:t>
      </w:r>
      <w:r w:rsidR="00802A9B" w:rsidRPr="00802A9B">
        <w:rPr>
          <w:rFonts w:ascii="Times New Roman" w:hAnsi="Times New Roman" w:cs="Times New Roman"/>
          <w:lang w:val="ro-RO"/>
        </w:rPr>
        <w:t>c</w:t>
      </w:r>
      <w:r w:rsidRPr="00802A9B">
        <w:rPr>
          <w:rFonts w:ascii="Times New Roman" w:hAnsi="Times New Roman" w:cs="Times New Roman"/>
          <w:lang w:val="ro-RO"/>
        </w:rPr>
        <w:t>, care au discutat despre mo</w:t>
      </w:r>
      <w:r w:rsidR="00802A9B">
        <w:rPr>
          <w:rFonts w:ascii="Times New Roman" w:hAnsi="Times New Roman" w:cs="Times New Roman"/>
          <w:lang w:val="ro-RO"/>
        </w:rPr>
        <w:t xml:space="preserve">dalitățile de a aprofunda </w:t>
      </w:r>
      <w:r w:rsidR="001854BE">
        <w:rPr>
          <w:rFonts w:ascii="Times New Roman" w:hAnsi="Times New Roman" w:cs="Times New Roman"/>
          <w:lang w:val="ro-RO"/>
        </w:rPr>
        <w:t xml:space="preserve">deja </w:t>
      </w:r>
      <w:r w:rsidR="00802A9B">
        <w:rPr>
          <w:rFonts w:ascii="Times New Roman" w:hAnsi="Times New Roman" w:cs="Times New Roman"/>
          <w:lang w:val="ro-RO"/>
        </w:rPr>
        <w:t>strânsa colaborare dintre cele două țări și despre valorile comune care stau la baza acestei colaborări, dar și despre extinderea dialogului constructiv stabilit între cele două țări prin identificarea unor noi pâ</w:t>
      </w:r>
      <w:r w:rsidR="007741CA">
        <w:rPr>
          <w:rFonts w:ascii="Times New Roman" w:hAnsi="Times New Roman" w:cs="Times New Roman"/>
          <w:lang w:val="ro-RO"/>
        </w:rPr>
        <w:t>rghii diplomatice</w:t>
      </w:r>
      <w:r w:rsidR="001854BE">
        <w:rPr>
          <w:rFonts w:ascii="Times New Roman" w:hAnsi="Times New Roman" w:cs="Times New Roman"/>
          <w:lang w:val="ro-RO"/>
        </w:rPr>
        <w:t>,</w:t>
      </w:r>
      <w:r w:rsidR="007741CA">
        <w:rPr>
          <w:rFonts w:ascii="Times New Roman" w:hAnsi="Times New Roman" w:cs="Times New Roman"/>
          <w:lang w:val="ro-RO"/>
        </w:rPr>
        <w:t xml:space="preserve"> atât în cadrul tratatelor bilaterale</w:t>
      </w:r>
      <w:r w:rsidR="001854BE">
        <w:rPr>
          <w:rFonts w:ascii="Times New Roman" w:hAnsi="Times New Roman" w:cs="Times New Roman"/>
          <w:lang w:val="ro-RO"/>
        </w:rPr>
        <w:t xml:space="preserve"> dintre Mexic și România</w:t>
      </w:r>
      <w:r w:rsidR="007741CA">
        <w:rPr>
          <w:rFonts w:ascii="Times New Roman" w:hAnsi="Times New Roman" w:cs="Times New Roman"/>
          <w:lang w:val="ro-RO"/>
        </w:rPr>
        <w:t>, cât și în cadrul unor tratate internaționale multilaterale</w:t>
      </w:r>
      <w:r w:rsidR="001854BE">
        <w:rPr>
          <w:rFonts w:ascii="Times New Roman" w:hAnsi="Times New Roman" w:cs="Times New Roman"/>
          <w:lang w:val="ro-RO"/>
        </w:rPr>
        <w:t xml:space="preserve"> din care ambele state fac parte</w:t>
      </w:r>
      <w:r w:rsidR="007741CA">
        <w:rPr>
          <w:rFonts w:ascii="Times New Roman" w:hAnsi="Times New Roman" w:cs="Times New Roman"/>
          <w:lang w:val="ro-RO"/>
        </w:rPr>
        <w:t>.</w:t>
      </w:r>
    </w:p>
    <w:p w14:paraId="30CD217F" w14:textId="59034D5A" w:rsidR="00E47275" w:rsidRDefault="007741CA" w:rsidP="00DC1F02">
      <w:pPr>
        <w:spacing w:line="360" w:lineRule="auto"/>
        <w:ind w:firstLine="360"/>
        <w:jc w:val="both"/>
        <w:rPr>
          <w:rFonts w:ascii="Times New Roman" w:hAnsi="Times New Roman" w:cs="Times New Roman"/>
          <w:lang w:val="ro-RO"/>
        </w:rPr>
      </w:pPr>
      <w:r>
        <w:rPr>
          <w:rFonts w:ascii="Times New Roman" w:hAnsi="Times New Roman" w:cs="Times New Roman"/>
          <w:lang w:val="ro-RO"/>
        </w:rPr>
        <w:t xml:space="preserve">O scurtă prezentare a relațiilor </w:t>
      </w:r>
      <w:r w:rsidR="001854BE">
        <w:rPr>
          <w:rFonts w:ascii="Times New Roman" w:hAnsi="Times New Roman" w:cs="Times New Roman"/>
          <w:lang w:val="ro-RO"/>
        </w:rPr>
        <w:t xml:space="preserve">diplomatice </w:t>
      </w:r>
      <w:r>
        <w:rPr>
          <w:rFonts w:ascii="Times New Roman" w:hAnsi="Times New Roman" w:cs="Times New Roman"/>
          <w:lang w:val="ro-RO"/>
        </w:rPr>
        <w:t xml:space="preserve">bilaterale dintre cele două state, inițiate </w:t>
      </w:r>
      <w:r w:rsidR="001854BE">
        <w:rPr>
          <w:rFonts w:ascii="Times New Roman" w:hAnsi="Times New Roman" w:cs="Times New Roman"/>
          <w:lang w:val="ro-RO"/>
        </w:rPr>
        <w:t xml:space="preserve">la 20 iulie </w:t>
      </w:r>
      <w:r>
        <w:rPr>
          <w:rFonts w:ascii="Times New Roman" w:hAnsi="Times New Roman" w:cs="Times New Roman"/>
          <w:lang w:val="ro-RO"/>
        </w:rPr>
        <w:t xml:space="preserve">1935 de Nicolae Titulescu </w:t>
      </w:r>
      <w:r w:rsidR="00DC1F02">
        <w:rPr>
          <w:rFonts w:ascii="Times New Roman" w:hAnsi="Times New Roman" w:cs="Times New Roman"/>
          <w:lang w:val="ro-RO"/>
        </w:rPr>
        <w:t>și Isidro Fabela Alfaro, atât din punctul de vedere al realizărilor atinse în cei 85 de ani, cât și din cel al perspectivelor</w:t>
      </w:r>
      <w:r w:rsidR="001854BE">
        <w:rPr>
          <w:rFonts w:ascii="Times New Roman" w:hAnsi="Times New Roman" w:cs="Times New Roman"/>
          <w:lang w:val="ro-RO"/>
        </w:rPr>
        <w:t xml:space="preserve"> de viitor</w:t>
      </w:r>
      <w:r w:rsidR="0087062B">
        <w:rPr>
          <w:rFonts w:ascii="Times New Roman" w:hAnsi="Times New Roman" w:cs="Times New Roman"/>
          <w:lang w:val="ro-RO"/>
        </w:rPr>
        <w:t>,</w:t>
      </w:r>
      <w:r w:rsidR="00DC1F02">
        <w:rPr>
          <w:rFonts w:ascii="Times New Roman" w:hAnsi="Times New Roman" w:cs="Times New Roman"/>
          <w:lang w:val="ro-RO"/>
        </w:rPr>
        <w:t xml:space="preserve"> a fost realizată de Radu Safta, director general al departamentului de Afaceri Globale din cadrul Ministerului Afacerilor Externe</w:t>
      </w:r>
      <w:r w:rsidR="001854BE">
        <w:rPr>
          <w:rFonts w:ascii="Times New Roman" w:hAnsi="Times New Roman" w:cs="Times New Roman"/>
          <w:lang w:val="ro-RO"/>
        </w:rPr>
        <w:t xml:space="preserve"> din România</w:t>
      </w:r>
      <w:r w:rsidR="00DC1F02">
        <w:rPr>
          <w:rFonts w:ascii="Times New Roman" w:hAnsi="Times New Roman" w:cs="Times New Roman"/>
          <w:lang w:val="ro-RO"/>
        </w:rPr>
        <w:t>, și de Bernardo Aguilar, director general pentru Europa și secretar pentru Relațiile Externe</w:t>
      </w:r>
      <w:r w:rsidR="001854BE">
        <w:rPr>
          <w:rFonts w:ascii="Times New Roman" w:hAnsi="Times New Roman" w:cs="Times New Roman"/>
          <w:lang w:val="ro-RO"/>
        </w:rPr>
        <w:t xml:space="preserve"> din Mexic</w:t>
      </w:r>
      <w:r w:rsidR="00DC1F02">
        <w:rPr>
          <w:rFonts w:ascii="Times New Roman" w:hAnsi="Times New Roman" w:cs="Times New Roman"/>
          <w:lang w:val="ro-RO"/>
        </w:rPr>
        <w:t>.</w:t>
      </w:r>
    </w:p>
    <w:p w14:paraId="488AC62D" w14:textId="0731ECFB" w:rsidR="00DC1F02" w:rsidRPr="00FC0763" w:rsidRDefault="00DC1F02" w:rsidP="00DC1F02">
      <w:pPr>
        <w:spacing w:line="360" w:lineRule="auto"/>
        <w:ind w:firstLine="360"/>
        <w:jc w:val="both"/>
        <w:rPr>
          <w:rFonts w:ascii="Times New Roman" w:hAnsi="Times New Roman" w:cs="Times New Roman"/>
          <w:lang w:val="ro-RO"/>
        </w:rPr>
      </w:pPr>
      <w:r>
        <w:rPr>
          <w:rFonts w:ascii="Times New Roman" w:hAnsi="Times New Roman" w:cs="Times New Roman"/>
          <w:lang w:val="ro-RO"/>
        </w:rPr>
        <w:t xml:space="preserve">Ultima secțiune a evenimentului a avut în vedere în primul rând dezvoltarea unor noi tipuri de diplomație prin intermediul schimburilor culturale și academice. Un accent deosebit în acest sens a fost pus </w:t>
      </w:r>
      <w:r w:rsidR="0087062B">
        <w:rPr>
          <w:rFonts w:ascii="Times New Roman" w:hAnsi="Times New Roman" w:cs="Times New Roman"/>
          <w:lang w:val="ro-RO"/>
        </w:rPr>
        <w:t>pe</w:t>
      </w:r>
      <w:r>
        <w:rPr>
          <w:rFonts w:ascii="Times New Roman" w:hAnsi="Times New Roman" w:cs="Times New Roman"/>
          <w:lang w:val="ro-RO"/>
        </w:rPr>
        <w:t xml:space="preserve"> activitățil</w:t>
      </w:r>
      <w:r w:rsidR="0087062B">
        <w:rPr>
          <w:rFonts w:ascii="Times New Roman" w:hAnsi="Times New Roman" w:cs="Times New Roman"/>
          <w:lang w:val="ro-RO"/>
        </w:rPr>
        <w:t>e</w:t>
      </w:r>
      <w:r>
        <w:rPr>
          <w:rFonts w:ascii="Times New Roman" w:hAnsi="Times New Roman" w:cs="Times New Roman"/>
          <w:lang w:val="ro-RO"/>
        </w:rPr>
        <w:t xml:space="preserve"> academice </w:t>
      </w:r>
      <w:r w:rsidR="005E4017">
        <w:rPr>
          <w:rFonts w:ascii="Times New Roman" w:hAnsi="Times New Roman" w:cs="Times New Roman"/>
          <w:lang w:val="ro-RO"/>
        </w:rPr>
        <w:t>circumscrise</w:t>
      </w:r>
      <w:r>
        <w:rPr>
          <w:rFonts w:ascii="Times New Roman" w:hAnsi="Times New Roman" w:cs="Times New Roman"/>
          <w:lang w:val="ro-RO"/>
        </w:rPr>
        <w:t xml:space="preserve"> Centrului „Fabela-Titulescu”, cu sublinierea importanței programului de studii ale păcii</w:t>
      </w:r>
      <w:r w:rsidR="001854BE">
        <w:rPr>
          <w:rFonts w:ascii="Times New Roman" w:hAnsi="Times New Roman" w:cs="Times New Roman"/>
          <w:lang w:val="ro-RO"/>
        </w:rPr>
        <w:t xml:space="preserve"> din cadrul Centrului</w:t>
      </w:r>
      <w:r>
        <w:rPr>
          <w:rFonts w:ascii="Times New Roman" w:hAnsi="Times New Roman" w:cs="Times New Roman"/>
          <w:lang w:val="ro-RO"/>
        </w:rPr>
        <w:t xml:space="preserve">. </w:t>
      </w:r>
      <w:r w:rsidR="005E4017">
        <w:rPr>
          <w:rFonts w:ascii="Times New Roman" w:hAnsi="Times New Roman" w:cs="Times New Roman"/>
          <w:lang w:val="ro-RO"/>
        </w:rPr>
        <w:t xml:space="preserve">În acest context, </w:t>
      </w:r>
      <w:r w:rsidR="00FC0763">
        <w:rPr>
          <w:rFonts w:ascii="Times New Roman" w:hAnsi="Times New Roman" w:cs="Times New Roman"/>
          <w:lang w:val="ro-RO"/>
        </w:rPr>
        <w:t>cadre didactice</w:t>
      </w:r>
      <w:r w:rsidR="005E4017">
        <w:rPr>
          <w:rFonts w:ascii="Times New Roman" w:hAnsi="Times New Roman" w:cs="Times New Roman"/>
          <w:lang w:val="ro-RO"/>
        </w:rPr>
        <w:t xml:space="preserve"> de la </w:t>
      </w:r>
      <w:r w:rsidR="00FC0763">
        <w:rPr>
          <w:rFonts w:ascii="Times New Roman" w:hAnsi="Times New Roman" w:cs="Times New Roman"/>
          <w:lang w:val="ro-RO"/>
        </w:rPr>
        <w:t xml:space="preserve">Universitatea </w:t>
      </w:r>
      <w:r w:rsidR="008A56D6">
        <w:rPr>
          <w:rFonts w:ascii="Times New Roman" w:hAnsi="Times New Roman" w:cs="Times New Roman"/>
          <w:lang w:val="ro-RO"/>
        </w:rPr>
        <w:t xml:space="preserve">Națională </w:t>
      </w:r>
      <w:r w:rsidR="00FC0763">
        <w:rPr>
          <w:rFonts w:ascii="Times New Roman" w:hAnsi="Times New Roman" w:cs="Times New Roman"/>
          <w:lang w:val="ro-RO"/>
        </w:rPr>
        <w:t xml:space="preserve">Autonomă din Mexic – </w:t>
      </w:r>
      <w:r w:rsidR="00FC0763" w:rsidRPr="00802A9B">
        <w:rPr>
          <w:rFonts w:ascii="Times New Roman" w:hAnsi="Times New Roman" w:cs="Times New Roman"/>
          <w:lang w:val="ro-RO"/>
        </w:rPr>
        <w:t>FES</w:t>
      </w:r>
      <w:r w:rsidR="00FC0763">
        <w:rPr>
          <w:rFonts w:ascii="Times New Roman" w:hAnsi="Times New Roman" w:cs="Times New Roman"/>
          <w:lang w:val="ro-RO"/>
        </w:rPr>
        <w:t xml:space="preserve"> </w:t>
      </w:r>
      <w:r w:rsidR="00FC0763" w:rsidRPr="00802A9B">
        <w:rPr>
          <w:rFonts w:ascii="Times New Roman" w:hAnsi="Times New Roman" w:cs="Times New Roman"/>
          <w:lang w:val="ro-RO"/>
        </w:rPr>
        <w:t>Acatlán UNAM</w:t>
      </w:r>
      <w:r w:rsidR="00FC0763">
        <w:rPr>
          <w:rFonts w:ascii="Times New Roman" w:hAnsi="Times New Roman" w:cs="Times New Roman"/>
          <w:lang w:val="ro-RO"/>
        </w:rPr>
        <w:t xml:space="preserve"> și de la Universitatea din București au discutat atât stadiul, cât </w:t>
      </w:r>
      <w:r w:rsidR="0065195F">
        <w:rPr>
          <w:rFonts w:ascii="Times New Roman" w:hAnsi="Times New Roman" w:cs="Times New Roman"/>
          <w:lang w:val="ro-RO"/>
        </w:rPr>
        <w:t xml:space="preserve">și </w:t>
      </w:r>
      <w:r w:rsidR="00FC0763">
        <w:rPr>
          <w:rFonts w:ascii="Times New Roman" w:hAnsi="Times New Roman" w:cs="Times New Roman"/>
          <w:lang w:val="ro-RO"/>
        </w:rPr>
        <w:t xml:space="preserve">posibilele direcții de dezvoltare a contactelor </w:t>
      </w:r>
      <w:r w:rsidR="0087062B">
        <w:rPr>
          <w:rFonts w:ascii="Times New Roman" w:hAnsi="Times New Roman" w:cs="Times New Roman"/>
          <w:lang w:val="ro-RO"/>
        </w:rPr>
        <w:t>di</w:t>
      </w:r>
      <w:r w:rsidR="00FC0763">
        <w:rPr>
          <w:rFonts w:ascii="Times New Roman" w:hAnsi="Times New Roman" w:cs="Times New Roman"/>
          <w:lang w:val="ro-RO"/>
        </w:rPr>
        <w:t>ntre cele două comunități academice, fie prin schimburi de studenți</w:t>
      </w:r>
      <w:r w:rsidR="008A56D6">
        <w:rPr>
          <w:rFonts w:ascii="Times New Roman" w:hAnsi="Times New Roman" w:cs="Times New Roman"/>
          <w:lang w:val="ro-RO"/>
        </w:rPr>
        <w:t>, cadre didactice și cercetători</w:t>
      </w:r>
      <w:r w:rsidR="001854BE">
        <w:rPr>
          <w:rFonts w:ascii="Times New Roman" w:hAnsi="Times New Roman" w:cs="Times New Roman"/>
          <w:lang w:val="ro-RO"/>
        </w:rPr>
        <w:t xml:space="preserve"> în cadrul programelor Erasmus+ și nu numai</w:t>
      </w:r>
      <w:r w:rsidR="00FC0763">
        <w:rPr>
          <w:rFonts w:ascii="Times New Roman" w:hAnsi="Times New Roman" w:cs="Times New Roman"/>
          <w:lang w:val="ro-RO"/>
        </w:rPr>
        <w:t>, fie prin proiecte educaționale și de cercetare comune</w:t>
      </w:r>
      <w:r w:rsidR="001854BE">
        <w:rPr>
          <w:rFonts w:ascii="Times New Roman" w:hAnsi="Times New Roman" w:cs="Times New Roman"/>
          <w:lang w:val="ro-RO"/>
        </w:rPr>
        <w:t>.</w:t>
      </w:r>
    </w:p>
    <w:p w14:paraId="0EE1794D" w14:textId="20943F60" w:rsidR="00FC0763" w:rsidRPr="00FC0763" w:rsidRDefault="00FC0763" w:rsidP="00DC1F02">
      <w:pPr>
        <w:spacing w:line="360" w:lineRule="auto"/>
        <w:ind w:firstLine="360"/>
        <w:jc w:val="both"/>
        <w:rPr>
          <w:rFonts w:ascii="Times New Roman" w:hAnsi="Times New Roman" w:cs="Times New Roman"/>
          <w:lang w:val="ro-RO"/>
        </w:rPr>
      </w:pPr>
      <w:r>
        <w:rPr>
          <w:rFonts w:ascii="Times New Roman" w:hAnsi="Times New Roman" w:cs="Times New Roman"/>
          <w:lang w:val="ro-RO"/>
        </w:rPr>
        <w:t>Inițiat la 20 noiembrie 2018</w:t>
      </w:r>
      <w:r w:rsidR="001854BE">
        <w:rPr>
          <w:rFonts w:ascii="Times New Roman" w:hAnsi="Times New Roman" w:cs="Times New Roman"/>
          <w:lang w:val="ro-RO"/>
        </w:rPr>
        <w:t xml:space="preserve"> în cadrul Facultății de Drept a UB</w:t>
      </w:r>
      <w:r>
        <w:rPr>
          <w:rFonts w:ascii="Times New Roman" w:hAnsi="Times New Roman" w:cs="Times New Roman"/>
          <w:lang w:val="ro-RO"/>
        </w:rPr>
        <w:t>, Centrul „Fabela-Titulescu”</w:t>
      </w:r>
      <w:r w:rsidRPr="00FC0763">
        <w:rPr>
          <w:rFonts w:ascii="Times New Roman" w:hAnsi="Times New Roman" w:cs="Times New Roman"/>
          <w:lang w:val="ro-RO"/>
        </w:rPr>
        <w:t xml:space="preserve"> vizează în primul rând organizarea de activități academice dedicate studiilor în domeniul păcii. </w:t>
      </w:r>
      <w:r w:rsidR="001854BE" w:rsidRPr="001854BE">
        <w:rPr>
          <w:rFonts w:ascii="Times New Roman" w:hAnsi="Times New Roman" w:cs="Times New Roman"/>
          <w:lang w:val="ro-RO"/>
        </w:rPr>
        <w:lastRenderedPageBreak/>
        <w:t xml:space="preserve">Universitatea din București </w:t>
      </w:r>
      <w:r w:rsidR="001854BE">
        <w:rPr>
          <w:rFonts w:ascii="Times New Roman" w:hAnsi="Times New Roman" w:cs="Times New Roman"/>
          <w:lang w:val="ro-RO"/>
        </w:rPr>
        <w:t xml:space="preserve">și </w:t>
      </w:r>
      <w:r w:rsidR="001854BE" w:rsidRPr="001854BE">
        <w:rPr>
          <w:rFonts w:ascii="Times New Roman" w:hAnsi="Times New Roman" w:cs="Times New Roman"/>
          <w:lang w:val="ro-RO"/>
        </w:rPr>
        <w:t xml:space="preserve">Universitatea Națională Autonomă din Mexic (UNAM) </w:t>
      </w:r>
      <w:r w:rsidRPr="00FC0763">
        <w:rPr>
          <w:rFonts w:ascii="Times New Roman" w:hAnsi="Times New Roman" w:cs="Times New Roman"/>
          <w:lang w:val="ro-RO"/>
        </w:rPr>
        <w:t xml:space="preserve">își propun să încurajeze schimbul interinstituțional de studenți prin exceptarea acestora de la plata taxelor în timpul schimbului dintre universități. O altă dimensiune a </w:t>
      </w:r>
      <w:r w:rsidR="001854BE">
        <w:rPr>
          <w:rFonts w:ascii="Times New Roman" w:hAnsi="Times New Roman" w:cs="Times New Roman"/>
          <w:lang w:val="ro-RO"/>
        </w:rPr>
        <w:t xml:space="preserve">colaborării </w:t>
      </w:r>
      <w:r w:rsidRPr="00FC0763">
        <w:rPr>
          <w:rFonts w:ascii="Times New Roman" w:hAnsi="Times New Roman" w:cs="Times New Roman"/>
          <w:lang w:val="ro-RO"/>
        </w:rPr>
        <w:t>are în vedere realizarea de programe de cercetare în domeniul studiilor păcii prin colaborarea dintre cele două universități, materializate în studii, proiecte de cercetare și publicații pe zone de interes pentru ambele instituții. Totodată, acordul</w:t>
      </w:r>
      <w:r w:rsidR="001854BE">
        <w:rPr>
          <w:rFonts w:ascii="Times New Roman" w:hAnsi="Times New Roman" w:cs="Times New Roman"/>
          <w:lang w:val="ro-RO"/>
        </w:rPr>
        <w:t xml:space="preserve"> de constituire a Centrului „Fabela-Titulescu”</w:t>
      </w:r>
      <w:r w:rsidRPr="00FC0763">
        <w:rPr>
          <w:rFonts w:ascii="Times New Roman" w:hAnsi="Times New Roman" w:cs="Times New Roman"/>
          <w:lang w:val="ro-RO"/>
        </w:rPr>
        <w:t xml:space="preserve"> vizează participarea cadrelor didactice și a experților din cele două instituții în congrese și alte activități academice și de cercetare desfășurate în cele două țări.</w:t>
      </w:r>
    </w:p>
    <w:p w14:paraId="7AF7475A" w14:textId="77777777" w:rsidR="006C7AE1" w:rsidRPr="00802A9B" w:rsidRDefault="001854BE" w:rsidP="001854BE">
      <w:pPr>
        <w:spacing w:line="360" w:lineRule="auto"/>
        <w:ind w:firstLine="360"/>
        <w:jc w:val="both"/>
        <w:rPr>
          <w:rFonts w:ascii="Times New Roman" w:hAnsi="Times New Roman" w:cs="Times New Roman"/>
          <w:lang w:val="ro-RO"/>
        </w:rPr>
      </w:pPr>
      <w:r>
        <w:rPr>
          <w:rFonts w:ascii="Times New Roman" w:hAnsi="Times New Roman" w:cs="Times New Roman"/>
          <w:lang w:val="ro-RO"/>
        </w:rPr>
        <w:t xml:space="preserve">Programul complet al evenimentului poate fi accesat </w:t>
      </w:r>
      <w:r w:rsidRPr="001854BE">
        <w:rPr>
          <w:rFonts w:ascii="Times New Roman" w:hAnsi="Times New Roman" w:cs="Times New Roman"/>
          <w:b/>
          <w:lang w:val="ro-RO"/>
        </w:rPr>
        <w:t>aici</w:t>
      </w:r>
      <w:r>
        <w:rPr>
          <w:rFonts w:ascii="Times New Roman" w:hAnsi="Times New Roman" w:cs="Times New Roman"/>
          <w:lang w:val="ro-RO"/>
        </w:rPr>
        <w:t>.</w:t>
      </w:r>
    </w:p>
    <w:sectPr w:rsidR="006C7AE1" w:rsidRPr="00802A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F4E4A" w14:textId="77777777" w:rsidR="007653F9" w:rsidRDefault="007653F9" w:rsidP="00737491">
      <w:pPr>
        <w:spacing w:after="0" w:line="240" w:lineRule="auto"/>
      </w:pPr>
      <w:r>
        <w:separator/>
      </w:r>
    </w:p>
  </w:endnote>
  <w:endnote w:type="continuationSeparator" w:id="0">
    <w:p w14:paraId="3BA7A717" w14:textId="77777777" w:rsidR="007653F9" w:rsidRDefault="007653F9" w:rsidP="0073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644A" w14:textId="77777777" w:rsidR="007653F9" w:rsidRDefault="007653F9" w:rsidP="00737491">
      <w:pPr>
        <w:spacing w:after="0" w:line="240" w:lineRule="auto"/>
      </w:pPr>
      <w:r>
        <w:separator/>
      </w:r>
    </w:p>
  </w:footnote>
  <w:footnote w:type="continuationSeparator" w:id="0">
    <w:p w14:paraId="55158881" w14:textId="77777777" w:rsidR="007653F9" w:rsidRDefault="007653F9" w:rsidP="00737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33DC4"/>
    <w:multiLevelType w:val="hybridMultilevel"/>
    <w:tmpl w:val="BAC21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D3D81"/>
    <w:multiLevelType w:val="hybridMultilevel"/>
    <w:tmpl w:val="B9326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61"/>
    <w:rsid w:val="00017390"/>
    <w:rsid w:val="000410D4"/>
    <w:rsid w:val="000B609D"/>
    <w:rsid w:val="000D1C77"/>
    <w:rsid w:val="000F749E"/>
    <w:rsid w:val="0010162F"/>
    <w:rsid w:val="00144F47"/>
    <w:rsid w:val="00146C34"/>
    <w:rsid w:val="00162CC8"/>
    <w:rsid w:val="001745DB"/>
    <w:rsid w:val="001854BE"/>
    <w:rsid w:val="001A4EDB"/>
    <w:rsid w:val="001B2583"/>
    <w:rsid w:val="001D26C0"/>
    <w:rsid w:val="001E6681"/>
    <w:rsid w:val="001F5A8E"/>
    <w:rsid w:val="00207DB1"/>
    <w:rsid w:val="002601BE"/>
    <w:rsid w:val="002769D8"/>
    <w:rsid w:val="00292E00"/>
    <w:rsid w:val="002960D5"/>
    <w:rsid w:val="002D754F"/>
    <w:rsid w:val="00396B1A"/>
    <w:rsid w:val="003A2424"/>
    <w:rsid w:val="003D4CEB"/>
    <w:rsid w:val="003D5B75"/>
    <w:rsid w:val="003F3511"/>
    <w:rsid w:val="00422D4B"/>
    <w:rsid w:val="00453E98"/>
    <w:rsid w:val="00464C4F"/>
    <w:rsid w:val="004A681E"/>
    <w:rsid w:val="004F3B70"/>
    <w:rsid w:val="00533948"/>
    <w:rsid w:val="00541C4F"/>
    <w:rsid w:val="0056412A"/>
    <w:rsid w:val="005A3DAC"/>
    <w:rsid w:val="005D5C99"/>
    <w:rsid w:val="005E13A5"/>
    <w:rsid w:val="005E4017"/>
    <w:rsid w:val="005F7608"/>
    <w:rsid w:val="00634AF3"/>
    <w:rsid w:val="00644ADC"/>
    <w:rsid w:val="0065195F"/>
    <w:rsid w:val="00666061"/>
    <w:rsid w:val="006A0475"/>
    <w:rsid w:val="006A0575"/>
    <w:rsid w:val="006A3312"/>
    <w:rsid w:val="006C7AE1"/>
    <w:rsid w:val="006E0B82"/>
    <w:rsid w:val="006E2A59"/>
    <w:rsid w:val="006F20FD"/>
    <w:rsid w:val="00731D60"/>
    <w:rsid w:val="00737491"/>
    <w:rsid w:val="007550E1"/>
    <w:rsid w:val="007571CD"/>
    <w:rsid w:val="007653F9"/>
    <w:rsid w:val="007741CA"/>
    <w:rsid w:val="007937C8"/>
    <w:rsid w:val="00795A91"/>
    <w:rsid w:val="007D29A3"/>
    <w:rsid w:val="00802A9B"/>
    <w:rsid w:val="008464C3"/>
    <w:rsid w:val="0087062B"/>
    <w:rsid w:val="00894553"/>
    <w:rsid w:val="008A56D6"/>
    <w:rsid w:val="008E0886"/>
    <w:rsid w:val="008E69A9"/>
    <w:rsid w:val="008E7683"/>
    <w:rsid w:val="009024AF"/>
    <w:rsid w:val="00983D46"/>
    <w:rsid w:val="009957F0"/>
    <w:rsid w:val="009C4676"/>
    <w:rsid w:val="009E00B7"/>
    <w:rsid w:val="00A12D65"/>
    <w:rsid w:val="00A60EDF"/>
    <w:rsid w:val="00A631FF"/>
    <w:rsid w:val="00A65941"/>
    <w:rsid w:val="00A72480"/>
    <w:rsid w:val="00A8764C"/>
    <w:rsid w:val="00AA22FD"/>
    <w:rsid w:val="00AA4836"/>
    <w:rsid w:val="00AB5632"/>
    <w:rsid w:val="00AD38E1"/>
    <w:rsid w:val="00AE063B"/>
    <w:rsid w:val="00B03059"/>
    <w:rsid w:val="00B75D6A"/>
    <w:rsid w:val="00B94319"/>
    <w:rsid w:val="00BD5ADA"/>
    <w:rsid w:val="00BD7929"/>
    <w:rsid w:val="00BE4151"/>
    <w:rsid w:val="00BE7BDF"/>
    <w:rsid w:val="00BF63F0"/>
    <w:rsid w:val="00C7064D"/>
    <w:rsid w:val="00CA4734"/>
    <w:rsid w:val="00CF2BAC"/>
    <w:rsid w:val="00D27788"/>
    <w:rsid w:val="00D37A55"/>
    <w:rsid w:val="00D57915"/>
    <w:rsid w:val="00D6272C"/>
    <w:rsid w:val="00DB00C1"/>
    <w:rsid w:val="00DC1F02"/>
    <w:rsid w:val="00E47275"/>
    <w:rsid w:val="00E63616"/>
    <w:rsid w:val="00E703C4"/>
    <w:rsid w:val="00F049AC"/>
    <w:rsid w:val="00F414B1"/>
    <w:rsid w:val="00F77C37"/>
    <w:rsid w:val="00F81DEA"/>
    <w:rsid w:val="00FC0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A2A2"/>
  <w15:docId w15:val="{84FD6A8F-5E91-4C25-9885-A350D8A7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9D8"/>
    <w:rPr>
      <w:rFonts w:ascii="Montserrat" w:hAnsi="Montserra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0D5"/>
    <w:rPr>
      <w:color w:val="0000FF"/>
      <w:u w:val="single"/>
    </w:rPr>
  </w:style>
  <w:style w:type="paragraph" w:styleId="ListParagraph">
    <w:name w:val="List Paragraph"/>
    <w:basedOn w:val="Normal"/>
    <w:uiPriority w:val="34"/>
    <w:qFormat/>
    <w:rsid w:val="007550E1"/>
    <w:pPr>
      <w:ind w:left="720"/>
      <w:contextualSpacing/>
    </w:pPr>
  </w:style>
  <w:style w:type="paragraph" w:styleId="Header">
    <w:name w:val="header"/>
    <w:basedOn w:val="Normal"/>
    <w:link w:val="HeaderChar"/>
    <w:uiPriority w:val="99"/>
    <w:unhideWhenUsed/>
    <w:rsid w:val="00737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491"/>
    <w:rPr>
      <w:rFonts w:ascii="Montserrat" w:hAnsi="Montserrat"/>
      <w:sz w:val="24"/>
    </w:rPr>
  </w:style>
  <w:style w:type="paragraph" w:styleId="Footer">
    <w:name w:val="footer"/>
    <w:basedOn w:val="Normal"/>
    <w:link w:val="FooterChar"/>
    <w:uiPriority w:val="99"/>
    <w:unhideWhenUsed/>
    <w:rsid w:val="00737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491"/>
    <w:rPr>
      <w:rFonts w:ascii="Montserrat" w:hAnsi="Montserrat"/>
      <w:sz w:val="24"/>
    </w:rPr>
  </w:style>
  <w:style w:type="paragraph" w:styleId="BalloonText">
    <w:name w:val="Balloon Text"/>
    <w:basedOn w:val="Normal"/>
    <w:link w:val="BalloonTextChar"/>
    <w:uiPriority w:val="99"/>
    <w:semiHidden/>
    <w:unhideWhenUsed/>
    <w:rsid w:val="00B03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59"/>
    <w:rPr>
      <w:rFonts w:ascii="Segoe UI" w:hAnsi="Segoe UI" w:cs="Segoe UI"/>
      <w:sz w:val="18"/>
      <w:szCs w:val="18"/>
    </w:rPr>
  </w:style>
  <w:style w:type="paragraph" w:styleId="Revision">
    <w:name w:val="Revision"/>
    <w:hidden/>
    <w:uiPriority w:val="99"/>
    <w:semiHidden/>
    <w:rsid w:val="0065195F"/>
    <w:pPr>
      <w:spacing w:after="0" w:line="240" w:lineRule="auto"/>
    </w:pPr>
    <w:rPr>
      <w:rFonts w:ascii="Montserrat" w:hAnsi="Montserra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3E10-585A-48CF-804A-A097850B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530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Elena Andreea Carstea</cp:lastModifiedBy>
  <cp:revision>8</cp:revision>
  <cp:lastPrinted>2020-07-15T09:11:00Z</cp:lastPrinted>
  <dcterms:created xsi:type="dcterms:W3CDTF">2020-07-21T06:50:00Z</dcterms:created>
  <dcterms:modified xsi:type="dcterms:W3CDTF">2020-07-21T09:28:00Z</dcterms:modified>
</cp:coreProperties>
</file>