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C02C1" w14:textId="0D5E1669" w:rsidR="00EB0023" w:rsidRDefault="00676258" w:rsidP="006762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Bibliotecă virtuală pentru studenții Facultății de Jurnalism și Științele C</w:t>
      </w:r>
      <w:r w:rsidRPr="00491185">
        <w:rPr>
          <w:rFonts w:ascii="Times New Roman" w:hAnsi="Times New Roman" w:cs="Times New Roman"/>
          <w:b/>
          <w:bCs/>
          <w:sz w:val="24"/>
          <w:szCs w:val="24"/>
          <w:lang w:val="ro-RO"/>
        </w:rPr>
        <w:t>omunicării 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UB</w:t>
      </w:r>
    </w:p>
    <w:p w14:paraId="3FAE4791" w14:textId="77777777" w:rsidR="00B6693B" w:rsidRDefault="00B6693B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A8FD16" w14:textId="529CFFF8" w:rsidR="00B6693B" w:rsidRDefault="00B6693B" w:rsidP="00B669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o-RO"/>
        </w:rPr>
        <w:t>Biblioteca Facultății de Jurnalism și Științele Comunicării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UB a început,</w:t>
      </w:r>
      <w:r w:rsidRPr="00B669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luna ianuarie a acestui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digitizarea fondului de documente, </w:t>
      </w:r>
      <w:r w:rsidR="00FB1280">
        <w:rPr>
          <w:rFonts w:ascii="Times New Roman" w:hAnsi="Times New Roman" w:cs="Times New Roman"/>
          <w:sz w:val="24"/>
          <w:szCs w:val="24"/>
          <w:lang w:val="ro-RO"/>
        </w:rPr>
        <w:t>acesta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regăsindu-se pe platforma Microsoft Office 365, pusă la dispoziție și administrată de către Universitatea din București. </w:t>
      </w:r>
    </w:p>
    <w:p w14:paraId="34259A44" w14:textId="77777777" w:rsidR="00FB4B78" w:rsidRDefault="00FB4B78" w:rsidP="00FB4B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Primele resurse bibliografice sunt cele aferente disciplinelor corespunzătoare primului semestru al anului universitar, documente indispensabile pentru pregătirea studenților în vederea susținerii examenelor din sesiunea imediat următoare. Treptat, după o schemă de priorități stabilită de către cadrele didactice ale facultății și organizate după principiile științei biblioteconomice, colecțiile vor fi completate cu toate documentele.</w:t>
      </w:r>
    </w:p>
    <w:p w14:paraId="06E9AD2E" w14:textId="77777777" w:rsidR="006400A8" w:rsidRDefault="00C53B45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Accesul la această platformă se realiz</w:t>
      </w:r>
      <w:r w:rsidR="00AA6BD1">
        <w:rPr>
          <w:rFonts w:ascii="Times New Roman" w:hAnsi="Times New Roman" w:cs="Times New Roman"/>
          <w:sz w:val="24"/>
          <w:szCs w:val="24"/>
          <w:lang w:val="ro-RO"/>
        </w:rPr>
        <w:t>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baza contului instituțional</w:t>
      </w:r>
      <w:r w:rsidR="00CC59CB">
        <w:rPr>
          <w:rFonts w:ascii="Times New Roman" w:hAnsi="Times New Roman" w:cs="Times New Roman"/>
          <w:sz w:val="24"/>
          <w:szCs w:val="24"/>
          <w:lang w:val="ro-RO"/>
        </w:rPr>
        <w:t xml:space="preserve"> al utilizatorilor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permisului emis de către Biblioteca Centrală Univ</w:t>
      </w:r>
      <w:r w:rsidR="00FB4B78">
        <w:rPr>
          <w:rFonts w:ascii="Times New Roman" w:hAnsi="Times New Roman" w:cs="Times New Roman"/>
          <w:sz w:val="24"/>
          <w:szCs w:val="24"/>
          <w:lang w:val="ro-RO"/>
        </w:rPr>
        <w:t>ersitară „Carol I”</w:t>
      </w:r>
      <w:r w:rsidR="006400A8">
        <w:rPr>
          <w:rFonts w:ascii="Times New Roman" w:hAnsi="Times New Roman" w:cs="Times New Roman"/>
          <w:sz w:val="24"/>
          <w:szCs w:val="24"/>
          <w:lang w:val="ro-RO"/>
        </w:rPr>
        <w:t xml:space="preserve">, a cărei filială este și </w:t>
      </w:r>
      <w:r w:rsidR="006400A8">
        <w:rPr>
          <w:rFonts w:ascii="Times New Roman" w:hAnsi="Times New Roman" w:cs="Times New Roman"/>
          <w:sz w:val="24"/>
          <w:szCs w:val="24"/>
          <w:lang w:val="ro-RO"/>
        </w:rPr>
        <w:t>Biblioteca Facultății de Jurnalism și Științele Comunicării a UB</w:t>
      </w:r>
    </w:p>
    <w:p w14:paraId="16C39CDC" w14:textId="1DE010DB" w:rsidR="00ED5A8F" w:rsidRDefault="006400A8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 xml:space="preserve">Biblioteca virtuală a FJSC reprezintă 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 xml:space="preserve">o etapă firească a procesului de modernizare a învățământului universitar. </w:t>
      </w:r>
      <w:r w:rsidR="00EF3EFD" w:rsidRPr="00561D1E">
        <w:rPr>
          <w:rFonts w:ascii="Times New Roman" w:hAnsi="Times New Roman" w:cs="Times New Roman"/>
          <w:sz w:val="24"/>
          <w:szCs w:val="24"/>
          <w:lang w:val="ro-RO"/>
        </w:rPr>
        <w:t>Actuala cri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ză trebuie privită și ca o oportunitate de reducere a birocrației în facultate: în contextul pandemiei</w:t>
      </w:r>
      <w:r w:rsidR="00EB002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 xml:space="preserve"> când activitatea de predare și evaluare a trecut în online, înscrierea la examenele de admitere și de finaliz</w:t>
      </w:r>
      <w:r w:rsidR="009C5BD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re a studiilor se realizează fără cozi și fără dosare cu șină, a</w:t>
      </w:r>
      <w:r w:rsidR="00491185" w:rsidRPr="00561D1E">
        <w:rPr>
          <w:rFonts w:ascii="Times New Roman" w:hAnsi="Times New Roman" w:cs="Times New Roman"/>
          <w:sz w:val="24"/>
          <w:szCs w:val="24"/>
          <w:lang w:val="ro-RO"/>
        </w:rPr>
        <w:t>m elimina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t ștampila din dosarul de practică profesion</w:t>
      </w:r>
      <w:r w:rsidR="008F6A6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lă a studenților,</w:t>
      </w:r>
      <w:r w:rsidR="00EB0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iar acum</w:t>
      </w:r>
      <w:r w:rsidR="00805E32">
        <w:rPr>
          <w:rFonts w:ascii="Times New Roman" w:hAnsi="Times New Roman" w:cs="Times New Roman"/>
          <w:sz w:val="24"/>
          <w:szCs w:val="24"/>
          <w:lang w:val="ro-RO"/>
        </w:rPr>
        <w:t>, profesorii și studenții FJSC au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 xml:space="preserve"> acces la bibliografia de examen în mediul digital. 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>Salut efortul colegilor IT ai Universității din București</w:t>
      </w:r>
      <w:r w:rsidR="00EB002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>mulțumesc Bibliotecii Centrale Universitare</w:t>
      </w:r>
      <w:r w:rsidR="00EB0023">
        <w:rPr>
          <w:rFonts w:ascii="Times New Roman" w:hAnsi="Times New Roman" w:cs="Times New Roman"/>
          <w:sz w:val="24"/>
          <w:szCs w:val="24"/>
          <w:lang w:val="ro-RO"/>
        </w:rPr>
        <w:t xml:space="preserve"> ”Carol I”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 xml:space="preserve"> și bibliotecarelor facultății pentru implemen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 xml:space="preserve">area într-un timp scurt </w:t>
      </w:r>
      <w:r w:rsidR="00EB0023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491185">
        <w:rPr>
          <w:rFonts w:ascii="Times New Roman" w:hAnsi="Times New Roman" w:cs="Times New Roman"/>
          <w:sz w:val="24"/>
          <w:szCs w:val="24"/>
          <w:lang w:val="ro-RO"/>
        </w:rPr>
        <w:t>acestui proiect ambițios. Studenții FJSC au acces de la distanță la instrumente bibliografice necesare pentru dezvoltarea lor profesională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 xml:space="preserve"> ca viitori jurnaliști și </w:t>
      </w:r>
      <w:r w:rsidR="00805E32">
        <w:rPr>
          <w:rFonts w:ascii="Times New Roman" w:hAnsi="Times New Roman" w:cs="Times New Roman"/>
          <w:sz w:val="24"/>
          <w:szCs w:val="24"/>
          <w:lang w:val="ro-RO"/>
        </w:rPr>
        <w:t>specialiști în</w:t>
      </w:r>
      <w:r w:rsidR="00EF3EFD">
        <w:rPr>
          <w:rFonts w:ascii="Times New Roman" w:hAnsi="Times New Roman" w:cs="Times New Roman"/>
          <w:sz w:val="24"/>
          <w:szCs w:val="24"/>
          <w:lang w:val="ro-RO"/>
        </w:rPr>
        <w:t xml:space="preserve"> comunicare</w:t>
      </w:r>
      <w:r>
        <w:rPr>
          <w:rFonts w:ascii="Times New Roman" w:hAnsi="Times New Roman" w:cs="Times New Roman"/>
          <w:sz w:val="24"/>
          <w:szCs w:val="24"/>
          <w:lang w:val="ro-RO"/>
        </w:rPr>
        <w:t>”, a remarcat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ecanul </w:t>
      </w:r>
      <w:r>
        <w:rPr>
          <w:rFonts w:ascii="Times New Roman" w:hAnsi="Times New Roman" w:cs="Times New Roman"/>
          <w:sz w:val="24"/>
          <w:szCs w:val="24"/>
          <w:lang w:val="ro-RO"/>
        </w:rPr>
        <w:t>FJSC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conf. univ. dr. Antonio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Momoc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CA9182" w14:textId="14C7B31D" w:rsidR="002D797F" w:rsidRPr="00EB0023" w:rsidRDefault="006400A8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2D797F">
        <w:rPr>
          <w:rFonts w:ascii="Times New Roman" w:hAnsi="Times New Roman" w:cs="Times New Roman"/>
          <w:sz w:val="24"/>
          <w:szCs w:val="24"/>
          <w:lang w:val="ro-RO"/>
        </w:rPr>
        <w:t>Considerăm că această inițiativă vine într-un moment salutar și suntem convinși că acest demers va completa fericit proiectele de digitalizare derulate de Bi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blioteca Centrală Universitară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97F">
        <w:rPr>
          <w:rFonts w:ascii="Times New Roman" w:hAnsi="Times New Roman" w:cs="Times New Roman"/>
          <w:sz w:val="24"/>
          <w:szCs w:val="24"/>
          <w:lang w:val="ro-RO"/>
        </w:rPr>
        <w:t>Carol I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D797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C5BD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D797F">
        <w:rPr>
          <w:rFonts w:ascii="Times New Roman" w:hAnsi="Times New Roman" w:cs="Times New Roman"/>
          <w:sz w:val="24"/>
          <w:szCs w:val="24"/>
          <w:lang w:val="ro-RO"/>
        </w:rPr>
        <w:t xml:space="preserve"> afirmă conf. univ. dr. Mireille-Carmen Rădoi, </w:t>
      </w:r>
      <w:r w:rsidR="004D38B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D797F">
        <w:rPr>
          <w:rFonts w:ascii="Times New Roman" w:hAnsi="Times New Roman" w:cs="Times New Roman"/>
          <w:sz w:val="24"/>
          <w:szCs w:val="24"/>
          <w:lang w:val="ro-RO"/>
        </w:rPr>
        <w:t xml:space="preserve">irectorul </w:t>
      </w:r>
      <w:r w:rsidR="004D38BD">
        <w:rPr>
          <w:rFonts w:ascii="Times New Roman" w:hAnsi="Times New Roman" w:cs="Times New Roman"/>
          <w:sz w:val="24"/>
          <w:szCs w:val="24"/>
          <w:lang w:val="ro-RO"/>
        </w:rPr>
        <w:t>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eneral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institu’iei</w:t>
      </w:r>
      <w:proofErr w:type="spellEnd"/>
      <w:r w:rsidR="002D797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144F135" w14:textId="4C2F0CB7" w:rsidR="009C5BD9" w:rsidRPr="005852E0" w:rsidRDefault="009C5BD9" w:rsidP="00676258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primele zile de la lansare, </w:t>
      </w:r>
      <w:r w:rsidRPr="005852E0">
        <w:rPr>
          <w:rFonts w:ascii="Times New Roman" w:eastAsia="Times New Roman" w:hAnsi="Times New Roman" w:cs="Times New Roman"/>
          <w:sz w:val="24"/>
          <w:szCs w:val="24"/>
          <w:lang w:val="ro-RO"/>
        </w:rPr>
        <w:t>biblioteca digitală a fost accesată de peste 140 de utilizatori unici, aceștia efectuând mai mult de 1</w:t>
      </w:r>
      <w:r w:rsidR="006400A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852E0">
        <w:rPr>
          <w:rFonts w:ascii="Times New Roman" w:eastAsia="Times New Roman" w:hAnsi="Times New Roman" w:cs="Times New Roman"/>
          <w:sz w:val="24"/>
          <w:szCs w:val="24"/>
          <w:lang w:val="ro-RO"/>
        </w:rPr>
        <w:t>650 de vizite pe site.</w:t>
      </w:r>
    </w:p>
    <w:p w14:paraId="35E074A0" w14:textId="510D721D" w:rsidR="00B17FE2" w:rsidRDefault="00B17FE2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Detalii tehnice </w:t>
      </w:r>
      <w:r w:rsidR="00AA6BD1">
        <w:rPr>
          <w:rFonts w:ascii="Times New Roman" w:hAnsi="Times New Roman" w:cs="Times New Roman"/>
          <w:sz w:val="24"/>
          <w:szCs w:val="24"/>
          <w:lang w:val="ro-RO"/>
        </w:rPr>
        <w:t xml:space="preserve">suplimentare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referitoare la accesul pe platforma </w:t>
      </w:r>
      <w:r w:rsidR="00CC59CB">
        <w:rPr>
          <w:rFonts w:ascii="Times New Roman" w:hAnsi="Times New Roman" w:cs="Times New Roman"/>
          <w:sz w:val="24"/>
          <w:szCs w:val="24"/>
          <w:lang w:val="ro-RO"/>
        </w:rPr>
        <w:t xml:space="preserve">bibliotecii digitale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găsesc pe </w:t>
      </w:r>
      <w:hyperlink r:id="rId6" w:history="1">
        <w:r w:rsidRPr="006400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site-ul </w:t>
        </w:r>
        <w:r w:rsidR="006400A8" w:rsidRPr="006400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FJSC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400A8">
        <w:rPr>
          <w:rFonts w:ascii="Times New Roman" w:hAnsi="Times New Roman" w:cs="Times New Roman"/>
          <w:sz w:val="24"/>
          <w:szCs w:val="24"/>
          <w:lang w:val="ro-RO"/>
        </w:rPr>
        <w:t xml:space="preserve">pe pagina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hyperlink r:id="rId7" w:history="1">
        <w:r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  <w:r w:rsidR="006400A8"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a</w:t>
        </w:r>
        <w:r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r w:rsidR="006400A8"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</w:t>
        </w:r>
        <w:r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acultății</w:t>
        </w:r>
      </w:hyperlink>
      <w:r w:rsidR="006400A8">
        <w:rPr>
          <w:rFonts w:ascii="Times New Roman" w:hAnsi="Times New Roman" w:cs="Times New Roman"/>
          <w:sz w:val="24"/>
          <w:szCs w:val="24"/>
          <w:lang w:val="ro-RO"/>
        </w:rPr>
        <w:t xml:space="preserve">, precum și pe pagina de </w:t>
      </w:r>
      <w:hyperlink r:id="rId8" w:history="1">
        <w:r w:rsidR="006400A8" w:rsidRPr="006400A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 a Bibliotecii FJSC</w:t>
        </w:r>
      </w:hyperlink>
      <w:r w:rsidR="006400A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bookmarkEnd w:id="0"/>
    <w:p w14:paraId="1CAF23D0" w14:textId="36332A27" w:rsidR="00ED5A8F" w:rsidRDefault="00ED5A8F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E4E206" w14:textId="0BDF9AF4" w:rsidR="00A446EC" w:rsidRPr="006245FB" w:rsidRDefault="00A446EC" w:rsidP="006762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446EC" w:rsidRPr="00624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049C9" w14:textId="77777777" w:rsidR="00832412" w:rsidRDefault="00832412" w:rsidP="00A446EC">
      <w:pPr>
        <w:spacing w:after="0" w:line="240" w:lineRule="auto"/>
      </w:pPr>
      <w:r>
        <w:separator/>
      </w:r>
    </w:p>
  </w:endnote>
  <w:endnote w:type="continuationSeparator" w:id="0">
    <w:p w14:paraId="28E9FEC1" w14:textId="77777777" w:rsidR="00832412" w:rsidRDefault="00832412" w:rsidP="00A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F1CB9" w14:textId="77777777" w:rsidR="00832412" w:rsidRDefault="00832412" w:rsidP="00A446EC">
      <w:pPr>
        <w:spacing w:after="0" w:line="240" w:lineRule="auto"/>
      </w:pPr>
      <w:r>
        <w:separator/>
      </w:r>
    </w:p>
  </w:footnote>
  <w:footnote w:type="continuationSeparator" w:id="0">
    <w:p w14:paraId="0192B22E" w14:textId="77777777" w:rsidR="00832412" w:rsidRDefault="00832412" w:rsidP="00A44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39"/>
    <w:rsid w:val="00095C0D"/>
    <w:rsid w:val="000D1A69"/>
    <w:rsid w:val="000E04AE"/>
    <w:rsid w:val="00133749"/>
    <w:rsid w:val="001764EC"/>
    <w:rsid w:val="001C0AC0"/>
    <w:rsid w:val="001E0C45"/>
    <w:rsid w:val="002171AA"/>
    <w:rsid w:val="00250639"/>
    <w:rsid w:val="00272EF8"/>
    <w:rsid w:val="002C3FB7"/>
    <w:rsid w:val="002D797F"/>
    <w:rsid w:val="003540AF"/>
    <w:rsid w:val="00374E6D"/>
    <w:rsid w:val="00491185"/>
    <w:rsid w:val="004D38BD"/>
    <w:rsid w:val="0051790A"/>
    <w:rsid w:val="0055522B"/>
    <w:rsid w:val="00561D1E"/>
    <w:rsid w:val="00586A93"/>
    <w:rsid w:val="006245FB"/>
    <w:rsid w:val="006400A8"/>
    <w:rsid w:val="00676258"/>
    <w:rsid w:val="0078039E"/>
    <w:rsid w:val="00805A7D"/>
    <w:rsid w:val="00805E32"/>
    <w:rsid w:val="00832412"/>
    <w:rsid w:val="00867789"/>
    <w:rsid w:val="00893438"/>
    <w:rsid w:val="008B6B53"/>
    <w:rsid w:val="008F6A60"/>
    <w:rsid w:val="009B43D6"/>
    <w:rsid w:val="009C5BD9"/>
    <w:rsid w:val="00A446EC"/>
    <w:rsid w:val="00A82B53"/>
    <w:rsid w:val="00A85C0D"/>
    <w:rsid w:val="00AA6BD1"/>
    <w:rsid w:val="00AB03A0"/>
    <w:rsid w:val="00B17FE2"/>
    <w:rsid w:val="00B2189F"/>
    <w:rsid w:val="00B531C9"/>
    <w:rsid w:val="00B6693B"/>
    <w:rsid w:val="00BB34E5"/>
    <w:rsid w:val="00C53B45"/>
    <w:rsid w:val="00CB7263"/>
    <w:rsid w:val="00CC59CB"/>
    <w:rsid w:val="00E03FCD"/>
    <w:rsid w:val="00EA346C"/>
    <w:rsid w:val="00EB0023"/>
    <w:rsid w:val="00ED5A8F"/>
    <w:rsid w:val="00EF3EFD"/>
    <w:rsid w:val="00F0392E"/>
    <w:rsid w:val="00FA6538"/>
    <w:rsid w:val="00FB1280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80E"/>
  <w15:chartTrackingRefBased/>
  <w15:docId w15:val="{4A82B035-81CF-4390-AA67-7206675A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F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F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EC"/>
  </w:style>
  <w:style w:type="paragraph" w:styleId="Footer">
    <w:name w:val="footer"/>
    <w:basedOn w:val="Normal"/>
    <w:link w:val="FooterChar"/>
    <w:uiPriority w:val="99"/>
    <w:unhideWhenUsed/>
    <w:rsid w:val="00A4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iblioteca-FJSC-7256558744585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jsc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sc.unibuc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Boureanu</dc:creator>
  <cp:keywords/>
  <dc:description/>
  <cp:lastModifiedBy>Ioan Dorel Miclea</cp:lastModifiedBy>
  <cp:revision>4</cp:revision>
  <dcterms:created xsi:type="dcterms:W3CDTF">2021-01-20T11:20:00Z</dcterms:created>
  <dcterms:modified xsi:type="dcterms:W3CDTF">2021-01-20T14:58:00Z</dcterms:modified>
</cp:coreProperties>
</file>