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2D3A" w14:textId="6F49EC6A" w:rsidR="00614971" w:rsidRPr="007A7B61" w:rsidRDefault="001E2C9A" w:rsidP="00CF038A">
      <w:pPr>
        <w:spacing w:after="0" w:line="240" w:lineRule="auto"/>
        <w:jc w:val="both"/>
        <w:rPr>
          <w:rFonts w:ascii="Times New Roman" w:hAnsi="Times New Roman" w:cs="Times New Roman"/>
          <w:b/>
          <w:sz w:val="24"/>
          <w:szCs w:val="24"/>
          <w:lang w:val="ro-RO"/>
        </w:rPr>
      </w:pPr>
      <w:r w:rsidRPr="007A7B61">
        <w:rPr>
          <w:rFonts w:ascii="Times New Roman" w:hAnsi="Times New Roman" w:cs="Times New Roman"/>
          <w:b/>
          <w:sz w:val="24"/>
          <w:szCs w:val="24"/>
          <w:lang w:val="ro-RO"/>
        </w:rPr>
        <w:t xml:space="preserve">A </w:t>
      </w:r>
      <w:r w:rsidR="007A7B61" w:rsidRPr="007A7B61">
        <w:rPr>
          <w:rFonts w:ascii="Times New Roman" w:hAnsi="Times New Roman" w:cs="Times New Roman"/>
          <w:b/>
          <w:sz w:val="24"/>
          <w:szCs w:val="24"/>
          <w:lang w:val="ro-RO"/>
        </w:rPr>
        <w:t>60</w:t>
      </w:r>
      <w:r w:rsidRPr="007A7B61">
        <w:rPr>
          <w:rFonts w:ascii="Times New Roman" w:hAnsi="Times New Roman" w:cs="Times New Roman"/>
          <w:b/>
          <w:sz w:val="24"/>
          <w:szCs w:val="24"/>
          <w:lang w:val="ro-RO"/>
        </w:rPr>
        <w:t>-a ediție a Cursurilor de vară</w:t>
      </w:r>
      <w:r w:rsidR="00653239" w:rsidRPr="007A7B61">
        <w:rPr>
          <w:rFonts w:ascii="Times New Roman" w:hAnsi="Times New Roman" w:cs="Times New Roman"/>
          <w:b/>
          <w:sz w:val="24"/>
          <w:szCs w:val="24"/>
          <w:lang w:val="ro-RO"/>
        </w:rPr>
        <w:t xml:space="preserve"> </w:t>
      </w:r>
      <w:r w:rsidRPr="007A7B61">
        <w:rPr>
          <w:rFonts w:ascii="Times New Roman" w:hAnsi="Times New Roman" w:cs="Times New Roman"/>
          <w:b/>
          <w:sz w:val="24"/>
          <w:szCs w:val="24"/>
          <w:lang w:val="ro-RO"/>
        </w:rPr>
        <w:t>de limba română, de cultură și civilizație românească</w:t>
      </w:r>
      <w:r w:rsidR="00653239" w:rsidRPr="007A7B61">
        <w:rPr>
          <w:rFonts w:ascii="Times New Roman" w:hAnsi="Times New Roman" w:cs="Times New Roman"/>
          <w:b/>
          <w:sz w:val="24"/>
          <w:szCs w:val="24"/>
          <w:lang w:val="ro-RO"/>
        </w:rPr>
        <w:t>, la UB</w:t>
      </w:r>
    </w:p>
    <w:p w14:paraId="0A58EE8E" w14:textId="77777777" w:rsidR="00614971" w:rsidRPr="007A7B61" w:rsidRDefault="00614971" w:rsidP="00CF038A">
      <w:pPr>
        <w:spacing w:after="0" w:line="240" w:lineRule="auto"/>
        <w:jc w:val="both"/>
        <w:rPr>
          <w:rFonts w:ascii="Times New Roman" w:hAnsi="Times New Roman" w:cs="Times New Roman"/>
          <w:sz w:val="24"/>
          <w:szCs w:val="24"/>
          <w:lang w:val="ro-RO"/>
        </w:rPr>
      </w:pPr>
    </w:p>
    <w:p w14:paraId="75E084B1" w14:textId="77777777" w:rsidR="00C80F6A" w:rsidRPr="007A7B61" w:rsidRDefault="003F317E" w:rsidP="00CF038A">
      <w:pPr>
        <w:spacing w:after="0" w:line="240" w:lineRule="auto"/>
        <w:jc w:val="both"/>
        <w:rPr>
          <w:rFonts w:ascii="Times New Roman" w:hAnsi="Times New Roman" w:cs="Times New Roman"/>
          <w:sz w:val="24"/>
          <w:szCs w:val="24"/>
          <w:lang w:val="ro-RO"/>
        </w:rPr>
      </w:pPr>
      <w:r w:rsidRPr="007A7B61">
        <w:rPr>
          <w:rFonts w:ascii="Times New Roman" w:eastAsia="Times New Roman" w:hAnsi="Times New Roman" w:cs="Times New Roman"/>
          <w:color w:val="000000" w:themeColor="text1"/>
          <w:sz w:val="24"/>
          <w:szCs w:val="24"/>
          <w:lang w:val="ro-RO"/>
        </w:rPr>
        <w:t xml:space="preserve">În perioada </w:t>
      </w:r>
      <w:r w:rsidRPr="00CF038A">
        <w:rPr>
          <w:rFonts w:ascii="Times New Roman" w:eastAsia="Times New Roman" w:hAnsi="Times New Roman" w:cs="Times New Roman"/>
          <w:b/>
          <w:bCs/>
          <w:sz w:val="24"/>
          <w:szCs w:val="24"/>
          <w:bdr w:val="none" w:sz="0" w:space="0" w:color="auto" w:frame="1"/>
          <w:lang w:val="ro-RO"/>
        </w:rPr>
        <w:t>25 iulie – 8 august 2021</w:t>
      </w:r>
      <w:r w:rsidRPr="007A7B61">
        <w:rPr>
          <w:rFonts w:ascii="Times New Roman" w:eastAsia="Times New Roman" w:hAnsi="Times New Roman" w:cs="Times New Roman"/>
          <w:bCs/>
          <w:color w:val="000000" w:themeColor="text1"/>
          <w:sz w:val="24"/>
          <w:szCs w:val="24"/>
          <w:bdr w:val="none" w:sz="0" w:space="0" w:color="auto" w:frame="1"/>
          <w:lang w:val="ro-RO"/>
        </w:rPr>
        <w:t xml:space="preserve">, </w:t>
      </w:r>
      <w:r w:rsidR="001E2C9A" w:rsidRPr="007A7B61">
        <w:rPr>
          <w:rFonts w:ascii="Times New Roman" w:eastAsia="Times New Roman" w:hAnsi="Times New Roman" w:cs="Times New Roman"/>
          <w:bCs/>
          <w:color w:val="000000" w:themeColor="text1"/>
          <w:sz w:val="24"/>
          <w:szCs w:val="24"/>
          <w:bdr w:val="none" w:sz="0" w:space="0" w:color="auto" w:frame="1"/>
          <w:lang w:val="ro-RO"/>
        </w:rPr>
        <w:t>Universitatea din București</w:t>
      </w:r>
      <w:r w:rsidR="001E2C9A" w:rsidRPr="007A7B61">
        <w:rPr>
          <w:rFonts w:ascii="Times New Roman" w:eastAsia="Times New Roman" w:hAnsi="Times New Roman" w:cs="Times New Roman"/>
          <w:color w:val="000000" w:themeColor="text1"/>
          <w:sz w:val="24"/>
          <w:szCs w:val="24"/>
          <w:lang w:val="ro-RO"/>
        </w:rPr>
        <w:t> organizează</w:t>
      </w:r>
      <w:r w:rsidRPr="007A7B61">
        <w:rPr>
          <w:rFonts w:ascii="Times New Roman" w:eastAsia="Times New Roman" w:hAnsi="Times New Roman" w:cs="Times New Roman"/>
          <w:color w:val="000000" w:themeColor="text1"/>
          <w:sz w:val="24"/>
          <w:szCs w:val="24"/>
          <w:lang w:val="ro-RO"/>
        </w:rPr>
        <w:t xml:space="preserve"> </w:t>
      </w:r>
      <w:r w:rsidR="001E2C9A" w:rsidRPr="007A7B61">
        <w:rPr>
          <w:rFonts w:ascii="Times New Roman" w:eastAsia="Times New Roman" w:hAnsi="Times New Roman" w:cs="Times New Roman"/>
          <w:bCs/>
          <w:color w:val="000000" w:themeColor="text1"/>
          <w:sz w:val="24"/>
          <w:szCs w:val="24"/>
          <w:bdr w:val="none" w:sz="0" w:space="0" w:color="auto" w:frame="1"/>
          <w:lang w:val="ro-RO"/>
        </w:rPr>
        <w:t xml:space="preserve">a </w:t>
      </w:r>
      <w:r w:rsidR="00B5635A" w:rsidRPr="007A7B61">
        <w:rPr>
          <w:rFonts w:ascii="Times New Roman" w:eastAsia="Times New Roman" w:hAnsi="Times New Roman" w:cs="Times New Roman"/>
          <w:bCs/>
          <w:color w:val="000000" w:themeColor="text1"/>
          <w:sz w:val="24"/>
          <w:szCs w:val="24"/>
          <w:bdr w:val="none" w:sz="0" w:space="0" w:color="auto" w:frame="1"/>
          <w:lang w:val="ro-RO"/>
        </w:rPr>
        <w:t>60</w:t>
      </w:r>
      <w:r w:rsidR="001E2C9A" w:rsidRPr="007A7B61">
        <w:rPr>
          <w:rFonts w:ascii="Times New Roman" w:eastAsia="Times New Roman" w:hAnsi="Times New Roman" w:cs="Times New Roman"/>
          <w:bCs/>
          <w:color w:val="000000" w:themeColor="text1"/>
          <w:sz w:val="24"/>
          <w:szCs w:val="24"/>
          <w:bdr w:val="none" w:sz="0" w:space="0" w:color="auto" w:frame="1"/>
          <w:lang w:val="ro-RO"/>
        </w:rPr>
        <w:t xml:space="preserve">-a ediție </w:t>
      </w:r>
      <w:r w:rsidR="00B5635A" w:rsidRPr="007A7B61">
        <w:rPr>
          <w:rFonts w:ascii="Times New Roman" w:eastAsia="Times New Roman" w:hAnsi="Times New Roman" w:cs="Times New Roman"/>
          <w:bCs/>
          <w:color w:val="000000" w:themeColor="text1"/>
          <w:sz w:val="24"/>
          <w:szCs w:val="24"/>
          <w:bdr w:val="none" w:sz="0" w:space="0" w:color="auto" w:frame="1"/>
          <w:lang w:val="ro-RO"/>
        </w:rPr>
        <w:t xml:space="preserve">– </w:t>
      </w:r>
      <w:r w:rsidR="00EF1CA3" w:rsidRPr="007A7B61">
        <w:rPr>
          <w:rFonts w:ascii="Times New Roman" w:eastAsia="Times New Roman" w:hAnsi="Times New Roman" w:cs="Times New Roman"/>
          <w:bCs/>
          <w:color w:val="000000" w:themeColor="text1"/>
          <w:sz w:val="24"/>
          <w:szCs w:val="24"/>
          <w:bdr w:val="none" w:sz="0" w:space="0" w:color="auto" w:frame="1"/>
          <w:lang w:val="ro-RO"/>
        </w:rPr>
        <w:t>J</w:t>
      </w:r>
      <w:r w:rsidR="00B5635A" w:rsidRPr="007A7B61">
        <w:rPr>
          <w:rFonts w:ascii="Times New Roman" w:eastAsia="Times New Roman" w:hAnsi="Times New Roman" w:cs="Times New Roman"/>
          <w:bCs/>
          <w:color w:val="000000" w:themeColor="text1"/>
          <w:sz w:val="24"/>
          <w:szCs w:val="24"/>
          <w:bdr w:val="none" w:sz="0" w:space="0" w:color="auto" w:frame="1"/>
          <w:lang w:val="ro-RO"/>
        </w:rPr>
        <w:t xml:space="preserve">ubileul de </w:t>
      </w:r>
      <w:r w:rsidR="00EF1CA3" w:rsidRPr="007A7B61">
        <w:rPr>
          <w:rFonts w:ascii="Times New Roman" w:eastAsia="Times New Roman" w:hAnsi="Times New Roman" w:cs="Times New Roman"/>
          <w:bCs/>
          <w:color w:val="000000" w:themeColor="text1"/>
          <w:sz w:val="24"/>
          <w:szCs w:val="24"/>
          <w:bdr w:val="none" w:sz="0" w:space="0" w:color="auto" w:frame="1"/>
          <w:lang w:val="ro-RO"/>
        </w:rPr>
        <w:t>D</w:t>
      </w:r>
      <w:r w:rsidR="00B5635A" w:rsidRPr="007A7B61">
        <w:rPr>
          <w:rFonts w:ascii="Times New Roman" w:eastAsia="Times New Roman" w:hAnsi="Times New Roman" w:cs="Times New Roman"/>
          <w:bCs/>
          <w:color w:val="000000" w:themeColor="text1"/>
          <w:sz w:val="24"/>
          <w:szCs w:val="24"/>
          <w:bdr w:val="none" w:sz="0" w:space="0" w:color="auto" w:frame="1"/>
          <w:lang w:val="ro-RO"/>
        </w:rPr>
        <w:t xml:space="preserve">iamant – </w:t>
      </w:r>
      <w:r w:rsidR="001E2C9A" w:rsidRPr="007A7B61">
        <w:rPr>
          <w:rFonts w:ascii="Times New Roman" w:eastAsia="Times New Roman" w:hAnsi="Times New Roman" w:cs="Times New Roman"/>
          <w:bCs/>
          <w:color w:val="000000" w:themeColor="text1"/>
          <w:sz w:val="24"/>
          <w:szCs w:val="24"/>
          <w:bdr w:val="none" w:sz="0" w:space="0" w:color="auto" w:frame="1"/>
          <w:lang w:val="ro-RO"/>
        </w:rPr>
        <w:t>a</w:t>
      </w:r>
      <w:r w:rsidR="001E2C9A" w:rsidRPr="007A7B61">
        <w:rPr>
          <w:rFonts w:ascii="Times New Roman" w:eastAsia="Times New Roman" w:hAnsi="Times New Roman" w:cs="Times New Roman"/>
          <w:bCs/>
          <w:i/>
          <w:color w:val="000000" w:themeColor="text1"/>
          <w:sz w:val="24"/>
          <w:szCs w:val="24"/>
          <w:bdr w:val="none" w:sz="0" w:space="0" w:color="auto" w:frame="1"/>
          <w:lang w:val="ro-RO"/>
        </w:rPr>
        <w:t xml:space="preserve"> </w:t>
      </w:r>
      <w:r w:rsidR="001E2C9A" w:rsidRPr="007A7B61">
        <w:rPr>
          <w:rFonts w:ascii="Times New Roman" w:eastAsia="Times New Roman" w:hAnsi="Times New Roman" w:cs="Times New Roman"/>
          <w:b/>
          <w:i/>
          <w:color w:val="000000" w:themeColor="text1"/>
          <w:sz w:val="24"/>
          <w:szCs w:val="24"/>
          <w:bdr w:val="none" w:sz="0" w:space="0" w:color="auto" w:frame="1"/>
          <w:lang w:val="ro-RO"/>
        </w:rPr>
        <w:t>Cursurilor de vară de limba română, de cultură și civilizație românească</w:t>
      </w:r>
      <w:r w:rsidR="001E2C9A" w:rsidRPr="007A7B61">
        <w:rPr>
          <w:rFonts w:ascii="Times New Roman" w:eastAsia="Times New Roman" w:hAnsi="Times New Roman" w:cs="Times New Roman"/>
          <w:bCs/>
          <w:color w:val="000000" w:themeColor="text1"/>
          <w:sz w:val="24"/>
          <w:szCs w:val="24"/>
          <w:bdr w:val="none" w:sz="0" w:space="0" w:color="auto" w:frame="1"/>
          <w:lang w:val="ro-RO"/>
        </w:rPr>
        <w:t>.</w:t>
      </w:r>
      <w:r w:rsidR="00614971" w:rsidRPr="007A7B61">
        <w:rPr>
          <w:rFonts w:ascii="Times New Roman" w:hAnsi="Times New Roman" w:cs="Times New Roman"/>
          <w:sz w:val="24"/>
          <w:szCs w:val="24"/>
          <w:lang w:val="ro-RO"/>
        </w:rPr>
        <w:t xml:space="preserve"> </w:t>
      </w:r>
      <w:r w:rsidR="00AF00C5" w:rsidRPr="007A7B61">
        <w:rPr>
          <w:rFonts w:ascii="Times New Roman" w:hAnsi="Times New Roman" w:cs="Times New Roman"/>
          <w:sz w:val="24"/>
          <w:szCs w:val="24"/>
          <w:lang w:val="ro-RO"/>
        </w:rPr>
        <w:t xml:space="preserve"> </w:t>
      </w:r>
    </w:p>
    <w:p w14:paraId="5A4A0BE2" w14:textId="47150216" w:rsidR="00C80F6A" w:rsidRPr="007A7B61" w:rsidRDefault="00C80F6A" w:rsidP="00CF038A">
      <w:pPr>
        <w:spacing w:after="0" w:line="240" w:lineRule="auto"/>
        <w:jc w:val="both"/>
        <w:rPr>
          <w:rFonts w:ascii="Times New Roman" w:hAnsi="Times New Roman" w:cs="Times New Roman"/>
          <w:b/>
          <w:color w:val="000000" w:themeColor="text1"/>
          <w:sz w:val="24"/>
          <w:szCs w:val="24"/>
          <w:lang w:val="ro-RO"/>
        </w:rPr>
      </w:pPr>
      <w:r w:rsidRPr="007A7B61">
        <w:rPr>
          <w:rFonts w:ascii="Times New Roman" w:hAnsi="Times New Roman" w:cs="Times New Roman"/>
          <w:sz w:val="24"/>
          <w:szCs w:val="24"/>
          <w:lang w:val="ro-RO"/>
        </w:rPr>
        <w:t>În funcție de evoluția pandemiei, organizatorii au în vedere două scenarii</w:t>
      </w:r>
      <w:r w:rsidR="00AF00C5" w:rsidRPr="007A7B61">
        <w:rPr>
          <w:rFonts w:ascii="Times New Roman" w:hAnsi="Times New Roman" w:cs="Times New Roman"/>
          <w:sz w:val="24"/>
          <w:szCs w:val="24"/>
          <w:lang w:val="ro-RO"/>
        </w:rPr>
        <w:t xml:space="preserve">: unul </w:t>
      </w:r>
      <w:r w:rsidR="00AF00C5" w:rsidRPr="007A7B61">
        <w:rPr>
          <w:rFonts w:ascii="Times New Roman" w:hAnsi="Times New Roman" w:cs="Times New Roman"/>
          <w:i/>
          <w:sz w:val="24"/>
          <w:szCs w:val="24"/>
          <w:lang w:val="ro-RO"/>
        </w:rPr>
        <w:t xml:space="preserve">in </w:t>
      </w:r>
      <w:proofErr w:type="spellStart"/>
      <w:r w:rsidR="00AF00C5" w:rsidRPr="007A7B61">
        <w:rPr>
          <w:rFonts w:ascii="Times New Roman" w:hAnsi="Times New Roman" w:cs="Times New Roman"/>
          <w:i/>
          <w:sz w:val="24"/>
          <w:szCs w:val="24"/>
          <w:lang w:val="ro-RO"/>
        </w:rPr>
        <w:t>situ</w:t>
      </w:r>
      <w:proofErr w:type="spellEnd"/>
      <w:r w:rsidR="00AF00C5" w:rsidRPr="007A7B61">
        <w:rPr>
          <w:rFonts w:ascii="Times New Roman" w:hAnsi="Times New Roman" w:cs="Times New Roman"/>
          <w:sz w:val="24"/>
          <w:szCs w:val="24"/>
          <w:lang w:val="ro-RO"/>
        </w:rPr>
        <w:t xml:space="preserve">, </w:t>
      </w:r>
      <w:r w:rsidRPr="007A7B61">
        <w:rPr>
          <w:rFonts w:ascii="Times New Roman" w:hAnsi="Times New Roman" w:cs="Times New Roman"/>
          <w:sz w:val="24"/>
          <w:szCs w:val="24"/>
          <w:lang w:val="ro-RO"/>
        </w:rPr>
        <w:t xml:space="preserve">iar celălalt </w:t>
      </w:r>
      <w:r w:rsidR="00AF00C5" w:rsidRPr="007A7B61">
        <w:rPr>
          <w:rFonts w:ascii="Times New Roman" w:hAnsi="Times New Roman" w:cs="Times New Roman"/>
          <w:i/>
          <w:iCs/>
          <w:sz w:val="24"/>
          <w:szCs w:val="24"/>
          <w:lang w:val="ro-RO"/>
        </w:rPr>
        <w:t>online</w:t>
      </w:r>
      <w:r w:rsidRPr="007A7B61">
        <w:rPr>
          <w:rFonts w:ascii="Times New Roman" w:hAnsi="Times New Roman" w:cs="Times New Roman"/>
          <w:sz w:val="24"/>
          <w:szCs w:val="24"/>
          <w:lang w:val="ro-RO"/>
        </w:rPr>
        <w:t xml:space="preserve">. Marți, </w:t>
      </w:r>
      <w:r w:rsidR="00EF1CA3" w:rsidRPr="007A7B61">
        <w:rPr>
          <w:rFonts w:ascii="Times New Roman" w:hAnsi="Times New Roman" w:cs="Times New Roman"/>
          <w:b/>
          <w:color w:val="000000" w:themeColor="text1"/>
          <w:sz w:val="24"/>
          <w:szCs w:val="24"/>
          <w:lang w:val="ro-RO"/>
        </w:rPr>
        <w:t>1 iunie 2021</w:t>
      </w:r>
      <w:r w:rsidRPr="007A7B61">
        <w:rPr>
          <w:rFonts w:ascii="Times New Roman" w:hAnsi="Times New Roman" w:cs="Times New Roman"/>
          <w:b/>
          <w:color w:val="000000" w:themeColor="text1"/>
          <w:sz w:val="24"/>
          <w:szCs w:val="24"/>
          <w:lang w:val="ro-RO"/>
        </w:rPr>
        <w:t xml:space="preserve">, </w:t>
      </w:r>
      <w:r w:rsidR="00EF1CA3" w:rsidRPr="007A7B61">
        <w:rPr>
          <w:rFonts w:ascii="Times New Roman" w:hAnsi="Times New Roman" w:cs="Times New Roman"/>
          <w:color w:val="000000" w:themeColor="text1"/>
          <w:sz w:val="24"/>
          <w:szCs w:val="24"/>
          <w:lang w:val="ro-RO"/>
        </w:rPr>
        <w:t xml:space="preserve"> </w:t>
      </w:r>
      <w:r w:rsidR="00EF1CA3" w:rsidRPr="007A7B61">
        <w:rPr>
          <w:rFonts w:ascii="Times New Roman" w:hAnsi="Times New Roman" w:cs="Times New Roman"/>
          <w:sz w:val="24"/>
          <w:szCs w:val="24"/>
          <w:lang w:val="ro-RO"/>
        </w:rPr>
        <w:t>v</w:t>
      </w:r>
      <w:r w:rsidRPr="007A7B61">
        <w:rPr>
          <w:rFonts w:ascii="Times New Roman" w:hAnsi="Times New Roman" w:cs="Times New Roman"/>
          <w:sz w:val="24"/>
          <w:szCs w:val="24"/>
          <w:lang w:val="ro-RO"/>
        </w:rPr>
        <w:t>a fi</w:t>
      </w:r>
      <w:r w:rsidR="00EF1CA3" w:rsidRPr="007A7B61">
        <w:rPr>
          <w:rFonts w:ascii="Times New Roman" w:hAnsi="Times New Roman" w:cs="Times New Roman"/>
          <w:sz w:val="24"/>
          <w:szCs w:val="24"/>
          <w:lang w:val="ro-RO"/>
        </w:rPr>
        <w:t xml:space="preserve"> anunța</w:t>
      </w:r>
      <w:r w:rsidRPr="007A7B61">
        <w:rPr>
          <w:rFonts w:ascii="Times New Roman" w:hAnsi="Times New Roman" w:cs="Times New Roman"/>
          <w:sz w:val="24"/>
          <w:szCs w:val="24"/>
          <w:lang w:val="ro-RO"/>
        </w:rPr>
        <w:t>tă</w:t>
      </w:r>
      <w:r w:rsidR="00EF1CA3" w:rsidRPr="007A7B61">
        <w:rPr>
          <w:rFonts w:ascii="Times New Roman" w:hAnsi="Times New Roman" w:cs="Times New Roman"/>
          <w:sz w:val="24"/>
          <w:szCs w:val="24"/>
          <w:lang w:val="ro-RO"/>
        </w:rPr>
        <w:t xml:space="preserve"> modalitatea de organizare a cursurilor.</w:t>
      </w:r>
      <w:r w:rsidRPr="007A7B61">
        <w:rPr>
          <w:rFonts w:ascii="Times New Roman" w:hAnsi="Times New Roman" w:cs="Times New Roman"/>
          <w:sz w:val="24"/>
          <w:szCs w:val="24"/>
          <w:lang w:val="ro-RO"/>
        </w:rPr>
        <w:t xml:space="preserve"> După această dată, va fi pus la dispoziția persoanelor interesate </w:t>
      </w:r>
      <w:r w:rsidRPr="007A7B61">
        <w:rPr>
          <w:rFonts w:ascii="Times New Roman" w:hAnsi="Times New Roman" w:cs="Times New Roman"/>
          <w:b/>
          <w:color w:val="000000" w:themeColor="text1"/>
          <w:sz w:val="24"/>
          <w:szCs w:val="24"/>
          <w:lang w:val="ro-RO"/>
        </w:rPr>
        <w:t>formularul de înscriere la ediția din 2021 a Școlii de vară</w:t>
      </w:r>
      <w:r w:rsidRPr="007A7B61">
        <w:rPr>
          <w:rFonts w:ascii="Times New Roman" w:hAnsi="Times New Roman" w:cs="Times New Roman"/>
          <w:bCs/>
          <w:color w:val="000000" w:themeColor="text1"/>
          <w:sz w:val="24"/>
          <w:szCs w:val="24"/>
          <w:lang w:val="ro-RO"/>
        </w:rPr>
        <w:t>.</w:t>
      </w:r>
    </w:p>
    <w:p w14:paraId="24898B2D" w14:textId="77777777" w:rsidR="00C80F6A" w:rsidRPr="007A7B61" w:rsidRDefault="00C80F6A"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sz w:val="24"/>
          <w:szCs w:val="24"/>
          <w:lang w:val="ro-RO"/>
        </w:rPr>
        <w:t>Cursurile Școlii de Vară își propun să ofere participanților competențe lingvistice în limba română și se adresează tuturor celor interesați de limba română, de cultura și civilizația românească. La absolvirea cursurilor și promovarea testului final, studenții primesc 3 credite transferabile (ECTS).</w:t>
      </w:r>
    </w:p>
    <w:p w14:paraId="0D2B299E" w14:textId="05750FB7" w:rsidR="00C80F6A" w:rsidRPr="007A7B61" w:rsidRDefault="00C80F6A" w:rsidP="00CF038A">
      <w:pPr>
        <w:spacing w:after="0" w:line="240" w:lineRule="auto"/>
        <w:jc w:val="both"/>
        <w:rPr>
          <w:rFonts w:ascii="Times New Roman" w:hAnsi="Times New Roman" w:cs="Times New Roman"/>
          <w:b/>
          <w:sz w:val="24"/>
          <w:szCs w:val="24"/>
          <w:lang w:val="ro-RO"/>
        </w:rPr>
      </w:pPr>
      <w:r w:rsidRPr="007A7B61">
        <w:rPr>
          <w:rFonts w:ascii="Times New Roman" w:hAnsi="Times New Roman" w:cs="Times New Roman"/>
          <w:bCs/>
          <w:sz w:val="24"/>
          <w:szCs w:val="24"/>
          <w:lang w:val="ro-RO"/>
        </w:rPr>
        <w:t xml:space="preserve">Directorul general al Cursurilor de vară este </w:t>
      </w:r>
      <w:r w:rsidRPr="007A7B61">
        <w:rPr>
          <w:rFonts w:ascii="Times New Roman" w:hAnsi="Times New Roman" w:cs="Times New Roman"/>
          <w:b/>
          <w:bCs/>
          <w:sz w:val="24"/>
          <w:szCs w:val="24"/>
          <w:lang w:val="ro-RO"/>
        </w:rPr>
        <w:t xml:space="preserve">conf. dr. </w:t>
      </w:r>
      <w:proofErr w:type="spellStart"/>
      <w:r w:rsidRPr="007A7B61">
        <w:rPr>
          <w:rFonts w:ascii="Times New Roman" w:hAnsi="Times New Roman" w:cs="Times New Roman"/>
          <w:b/>
          <w:bCs/>
          <w:sz w:val="24"/>
          <w:szCs w:val="24"/>
          <w:lang w:val="ro-RO"/>
        </w:rPr>
        <w:t>habil</w:t>
      </w:r>
      <w:proofErr w:type="spellEnd"/>
      <w:r w:rsidRPr="007A7B61">
        <w:rPr>
          <w:rFonts w:ascii="Times New Roman" w:hAnsi="Times New Roman" w:cs="Times New Roman"/>
          <w:b/>
          <w:bCs/>
          <w:sz w:val="24"/>
          <w:szCs w:val="24"/>
          <w:lang w:val="ro-RO"/>
        </w:rPr>
        <w:t>. Alexandru Nicolae</w:t>
      </w:r>
      <w:r w:rsidRPr="007A7B61">
        <w:rPr>
          <w:rFonts w:ascii="Times New Roman" w:hAnsi="Times New Roman" w:cs="Times New Roman"/>
          <w:sz w:val="24"/>
          <w:szCs w:val="24"/>
          <w:lang w:val="ro-RO"/>
        </w:rPr>
        <w:t xml:space="preserve">, iar director </w:t>
      </w:r>
      <w:r w:rsidR="00653239" w:rsidRPr="007A7B61">
        <w:rPr>
          <w:rFonts w:ascii="Times New Roman" w:hAnsi="Times New Roman" w:cs="Times New Roman"/>
          <w:sz w:val="24"/>
          <w:szCs w:val="24"/>
          <w:lang w:val="ro-RO"/>
        </w:rPr>
        <w:t xml:space="preserve">executiv </w:t>
      </w:r>
      <w:r w:rsidR="00653239" w:rsidRPr="007A7B61">
        <w:rPr>
          <w:rFonts w:ascii="Times New Roman" w:eastAsia="Times New Roman" w:hAnsi="Times New Roman" w:cs="Times New Roman"/>
          <w:bCs/>
          <w:color w:val="000000" w:themeColor="text1"/>
          <w:sz w:val="24"/>
          <w:szCs w:val="24"/>
          <w:bdr w:val="none" w:sz="0" w:space="0" w:color="auto" w:frame="1"/>
          <w:lang w:val="ro-RO"/>
        </w:rPr>
        <w:t xml:space="preserve">– </w:t>
      </w:r>
      <w:r w:rsidR="00653239" w:rsidRPr="007A7B61">
        <w:rPr>
          <w:rFonts w:ascii="Times New Roman" w:hAnsi="Times New Roman" w:cs="Times New Roman"/>
          <w:b/>
          <w:bCs/>
          <w:sz w:val="24"/>
          <w:szCs w:val="24"/>
          <w:lang w:val="ro-RO"/>
        </w:rPr>
        <w:t>conf. dr. Ionuț Geană</w:t>
      </w:r>
      <w:r w:rsidR="00653239" w:rsidRPr="007A7B61">
        <w:rPr>
          <w:rFonts w:ascii="Times New Roman" w:hAnsi="Times New Roman" w:cs="Times New Roman"/>
          <w:sz w:val="24"/>
          <w:szCs w:val="24"/>
          <w:lang w:val="ro-RO"/>
        </w:rPr>
        <w:t xml:space="preserve">, ambii cadre didactice ale Facultății de Litere a UB. </w:t>
      </w:r>
      <w:r w:rsidR="00653239" w:rsidRPr="007A7B61">
        <w:rPr>
          <w:rFonts w:ascii="Times New Roman" w:hAnsi="Times New Roman" w:cs="Times New Roman"/>
          <w:b/>
          <w:bCs/>
          <w:sz w:val="24"/>
          <w:szCs w:val="24"/>
          <w:lang w:val="ro-RO"/>
        </w:rPr>
        <w:t>P</w:t>
      </w:r>
      <w:r w:rsidRPr="007A7B61">
        <w:rPr>
          <w:rFonts w:ascii="Times New Roman" w:hAnsi="Times New Roman" w:cs="Times New Roman"/>
          <w:b/>
          <w:bCs/>
          <w:sz w:val="24"/>
          <w:szCs w:val="24"/>
          <w:lang w:val="ro-RO"/>
        </w:rPr>
        <w:t xml:space="preserve">rof. dr. </w:t>
      </w:r>
      <w:proofErr w:type="spellStart"/>
      <w:r w:rsidRPr="007A7B61">
        <w:rPr>
          <w:rFonts w:ascii="Times New Roman" w:hAnsi="Times New Roman" w:cs="Times New Roman"/>
          <w:b/>
          <w:bCs/>
          <w:sz w:val="24"/>
          <w:szCs w:val="24"/>
          <w:lang w:val="ro-RO"/>
        </w:rPr>
        <w:t>habil</w:t>
      </w:r>
      <w:proofErr w:type="spellEnd"/>
      <w:r w:rsidRPr="007A7B61">
        <w:rPr>
          <w:rFonts w:ascii="Times New Roman" w:hAnsi="Times New Roman" w:cs="Times New Roman"/>
          <w:b/>
          <w:bCs/>
          <w:sz w:val="24"/>
          <w:szCs w:val="24"/>
          <w:lang w:val="ro-RO"/>
        </w:rPr>
        <w:t>. Oana Chelaru-</w:t>
      </w:r>
      <w:proofErr w:type="spellStart"/>
      <w:r w:rsidRPr="007A7B61">
        <w:rPr>
          <w:rFonts w:ascii="Times New Roman" w:hAnsi="Times New Roman" w:cs="Times New Roman"/>
          <w:b/>
          <w:bCs/>
          <w:sz w:val="24"/>
          <w:szCs w:val="24"/>
          <w:lang w:val="ro-RO"/>
        </w:rPr>
        <w:t>Murăruș</w:t>
      </w:r>
      <w:proofErr w:type="spellEnd"/>
      <w:r w:rsidR="00653239" w:rsidRPr="007A7B61">
        <w:rPr>
          <w:rFonts w:ascii="Times New Roman" w:hAnsi="Times New Roman" w:cs="Times New Roman"/>
          <w:sz w:val="24"/>
          <w:szCs w:val="24"/>
          <w:lang w:val="ro-RO"/>
        </w:rPr>
        <w:t>, de asemenea cadru didactic al Facultății de Litere, este d</w:t>
      </w:r>
      <w:r w:rsidRPr="007A7B61">
        <w:rPr>
          <w:rFonts w:ascii="Times New Roman" w:hAnsi="Times New Roman" w:cs="Times New Roman"/>
          <w:b/>
          <w:sz w:val="24"/>
          <w:szCs w:val="24"/>
          <w:lang w:val="ro-RO"/>
        </w:rPr>
        <w:t xml:space="preserve">irector onorific al </w:t>
      </w:r>
      <w:r w:rsidR="00653239" w:rsidRPr="007A7B61">
        <w:rPr>
          <w:rFonts w:ascii="Times New Roman" w:hAnsi="Times New Roman" w:cs="Times New Roman"/>
          <w:b/>
          <w:sz w:val="24"/>
          <w:szCs w:val="24"/>
          <w:lang w:val="ro-RO"/>
        </w:rPr>
        <w:t xml:space="preserve">ediției din 2021 a </w:t>
      </w:r>
      <w:r w:rsidRPr="007A7B61">
        <w:rPr>
          <w:rFonts w:ascii="Times New Roman" w:hAnsi="Times New Roman" w:cs="Times New Roman"/>
          <w:b/>
          <w:sz w:val="24"/>
          <w:szCs w:val="24"/>
          <w:lang w:val="ro-RO"/>
        </w:rPr>
        <w:t>Cursurilor de vară</w:t>
      </w:r>
      <w:r w:rsidR="00653239" w:rsidRPr="007A7B61">
        <w:rPr>
          <w:rFonts w:ascii="Times New Roman" w:hAnsi="Times New Roman" w:cs="Times New Roman"/>
          <w:b/>
          <w:sz w:val="24"/>
          <w:szCs w:val="24"/>
          <w:lang w:val="ro-RO"/>
        </w:rPr>
        <w:t>.</w:t>
      </w:r>
    </w:p>
    <w:p w14:paraId="6E767436" w14:textId="77777777" w:rsidR="007A7B61" w:rsidRPr="007A7B61" w:rsidRDefault="007A7B61" w:rsidP="00CF038A">
      <w:pPr>
        <w:spacing w:after="0" w:line="240" w:lineRule="auto"/>
        <w:jc w:val="both"/>
        <w:rPr>
          <w:rFonts w:ascii="Times New Roman" w:hAnsi="Times New Roman" w:cs="Times New Roman"/>
          <w:b/>
          <w:sz w:val="24"/>
          <w:szCs w:val="24"/>
          <w:lang w:val="ro-RO"/>
        </w:rPr>
      </w:pPr>
    </w:p>
    <w:p w14:paraId="499AAA70" w14:textId="77777777" w:rsidR="007A7B61" w:rsidRPr="007A7B61" w:rsidRDefault="007A7B61" w:rsidP="00CF038A">
      <w:pPr>
        <w:spacing w:after="0" w:line="240" w:lineRule="auto"/>
        <w:jc w:val="both"/>
        <w:rPr>
          <w:rFonts w:ascii="Times New Roman" w:hAnsi="Times New Roman" w:cs="Times New Roman"/>
          <w:b/>
          <w:sz w:val="24"/>
          <w:szCs w:val="24"/>
          <w:lang w:val="ro-RO"/>
        </w:rPr>
      </w:pPr>
      <w:r w:rsidRPr="007A7B61">
        <w:rPr>
          <w:rFonts w:ascii="Times New Roman" w:hAnsi="Times New Roman" w:cs="Times New Roman"/>
          <w:b/>
          <w:sz w:val="24"/>
          <w:szCs w:val="24"/>
          <w:lang w:val="ro-RO"/>
        </w:rPr>
        <w:t>Taxa de participare</w:t>
      </w:r>
    </w:p>
    <w:p w14:paraId="2C103323" w14:textId="77777777" w:rsidR="007A7B61" w:rsidRPr="007A7B61" w:rsidRDefault="007A7B61" w:rsidP="00CF038A">
      <w:pPr>
        <w:spacing w:after="0" w:line="240" w:lineRule="auto"/>
        <w:jc w:val="both"/>
        <w:rPr>
          <w:rFonts w:ascii="Times New Roman" w:hAnsi="Times New Roman" w:cs="Times New Roman"/>
          <w:bCs/>
          <w:sz w:val="24"/>
          <w:szCs w:val="24"/>
          <w:lang w:val="ro-RO"/>
        </w:rPr>
      </w:pPr>
      <w:r w:rsidRPr="007A7B61">
        <w:rPr>
          <w:rFonts w:ascii="Times New Roman" w:hAnsi="Times New Roman" w:cs="Times New Roman"/>
          <w:bCs/>
          <w:sz w:val="24"/>
          <w:szCs w:val="24"/>
          <w:lang w:val="ro-RO"/>
        </w:rPr>
        <w:t>În funcție de formatul evenimentului științific, vor fi percepute taxe de participare distincte.</w:t>
      </w:r>
    </w:p>
    <w:p w14:paraId="04869465" w14:textId="77777777" w:rsidR="007A7B61" w:rsidRPr="007A7B61" w:rsidRDefault="007A7B61"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b/>
          <w:sz w:val="24"/>
          <w:szCs w:val="24"/>
          <w:lang w:val="ro-RO"/>
        </w:rPr>
        <w:t xml:space="preserve">• pentru scenariul </w:t>
      </w:r>
      <w:r w:rsidRPr="007A7B61">
        <w:rPr>
          <w:rFonts w:ascii="Times New Roman" w:hAnsi="Times New Roman" w:cs="Times New Roman"/>
          <w:b/>
          <w:i/>
          <w:sz w:val="24"/>
          <w:szCs w:val="24"/>
          <w:lang w:val="ro-RO"/>
        </w:rPr>
        <w:t xml:space="preserve">in </w:t>
      </w:r>
      <w:proofErr w:type="spellStart"/>
      <w:r w:rsidRPr="007A7B61">
        <w:rPr>
          <w:rFonts w:ascii="Times New Roman" w:hAnsi="Times New Roman" w:cs="Times New Roman"/>
          <w:b/>
          <w:i/>
          <w:sz w:val="24"/>
          <w:szCs w:val="24"/>
          <w:lang w:val="ro-RO"/>
        </w:rPr>
        <w:t>situ</w:t>
      </w:r>
      <w:proofErr w:type="spellEnd"/>
      <w:r w:rsidRPr="007A7B61">
        <w:rPr>
          <w:rFonts w:ascii="Times New Roman" w:hAnsi="Times New Roman" w:cs="Times New Roman"/>
          <w:sz w:val="24"/>
          <w:szCs w:val="24"/>
          <w:lang w:val="ro-RO"/>
        </w:rPr>
        <w:t xml:space="preserve">: 600 de euro </w:t>
      </w:r>
      <w:r w:rsidRPr="007A7B61">
        <w:rPr>
          <w:rFonts w:ascii="Times New Roman" w:eastAsia="Times New Roman" w:hAnsi="Times New Roman" w:cs="Times New Roman"/>
          <w:bCs/>
          <w:color w:val="000000" w:themeColor="text1"/>
          <w:sz w:val="24"/>
          <w:szCs w:val="24"/>
          <w:bdr w:val="none" w:sz="0" w:space="0" w:color="auto" w:frame="1"/>
          <w:lang w:val="ro-RO"/>
        </w:rPr>
        <w:t xml:space="preserve">– </w:t>
      </w:r>
      <w:r w:rsidRPr="007A7B61">
        <w:rPr>
          <w:rFonts w:ascii="Times New Roman" w:hAnsi="Times New Roman" w:cs="Times New Roman"/>
          <w:sz w:val="24"/>
          <w:szCs w:val="24"/>
          <w:lang w:val="ro-RO"/>
        </w:rPr>
        <w:t xml:space="preserve">Taxa de participare include: înregistrarea participanților, cursuri de limbă, conferințe, ateliere, două cocktailuri, o mini-excursie turul Bucureștiului cu vizitarea unor obiective culturale  de interes din și din jurul Bucureștiului, două excursii de o zi în weekend (cu prânzul asigurat), activitățile culturale incluse în program, manuale și materiale auxiliare pentru cursuri, examenul final de atestare a competențelor lingvistice. </w:t>
      </w:r>
    </w:p>
    <w:p w14:paraId="39F78F87" w14:textId="77777777" w:rsidR="007A7B61" w:rsidRPr="007A7B61" w:rsidRDefault="007A7B61"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sz w:val="24"/>
          <w:szCs w:val="24"/>
          <w:lang w:val="ro-RO"/>
        </w:rPr>
        <w:t xml:space="preserve">Taxa de participare nu acoperă: cazarea, masa de prânz și cina participanților, servicii adiționale la hotel, transportul internațional sau intern, taxa de viză (dacă este cazul), asigurarea medicală. </w:t>
      </w:r>
    </w:p>
    <w:p w14:paraId="694A07A8" w14:textId="77777777" w:rsidR="007A7B61" w:rsidRPr="007A7B61" w:rsidRDefault="007A7B61"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b/>
          <w:sz w:val="24"/>
          <w:szCs w:val="24"/>
          <w:lang w:val="ro-RO"/>
        </w:rPr>
        <w:t>• pentru scenariul online</w:t>
      </w:r>
      <w:r w:rsidRPr="007A7B61">
        <w:rPr>
          <w:rFonts w:ascii="Times New Roman" w:hAnsi="Times New Roman" w:cs="Times New Roman"/>
          <w:sz w:val="24"/>
          <w:szCs w:val="24"/>
          <w:lang w:val="ro-RO"/>
        </w:rPr>
        <w:t xml:space="preserve">: 250 de euro </w:t>
      </w:r>
      <w:r w:rsidRPr="007A7B61">
        <w:rPr>
          <w:rFonts w:ascii="Times New Roman" w:eastAsia="Times New Roman" w:hAnsi="Times New Roman" w:cs="Times New Roman"/>
          <w:bCs/>
          <w:color w:val="000000" w:themeColor="text1"/>
          <w:sz w:val="24"/>
          <w:szCs w:val="24"/>
          <w:bdr w:val="none" w:sz="0" w:space="0" w:color="auto" w:frame="1"/>
          <w:lang w:val="ro-RO"/>
        </w:rPr>
        <w:t>–</w:t>
      </w:r>
      <w:r w:rsidRPr="007A7B61">
        <w:rPr>
          <w:rFonts w:ascii="Times New Roman" w:hAnsi="Times New Roman" w:cs="Times New Roman"/>
          <w:sz w:val="24"/>
          <w:szCs w:val="24"/>
          <w:lang w:val="ro-RO"/>
        </w:rPr>
        <w:t xml:space="preserve"> Taxa de participare include: înregistrarea participanților, cursuri de limbă, conferințe, ateliere, manuale și/sau materiale auxiliare pentru cursuri.</w:t>
      </w:r>
    </w:p>
    <w:p w14:paraId="58149B29" w14:textId="77777777" w:rsidR="007A7B61" w:rsidRPr="007A7B61" w:rsidRDefault="007A7B61" w:rsidP="00CF038A">
      <w:pPr>
        <w:spacing w:after="0" w:line="240" w:lineRule="auto"/>
        <w:jc w:val="both"/>
        <w:rPr>
          <w:rFonts w:ascii="Times New Roman" w:hAnsi="Times New Roman" w:cs="Times New Roman"/>
          <w:sz w:val="24"/>
          <w:szCs w:val="24"/>
          <w:lang w:val="ro-RO"/>
        </w:rPr>
      </w:pPr>
    </w:p>
    <w:p w14:paraId="299159A6" w14:textId="41E34293" w:rsidR="007A7B61" w:rsidRPr="007A7B61" w:rsidRDefault="007A7B61" w:rsidP="00CF038A">
      <w:pPr>
        <w:spacing w:after="0" w:line="240" w:lineRule="auto"/>
        <w:jc w:val="both"/>
        <w:rPr>
          <w:rFonts w:ascii="Times New Roman" w:hAnsi="Times New Roman" w:cs="Times New Roman"/>
          <w:b/>
          <w:sz w:val="24"/>
          <w:szCs w:val="24"/>
          <w:lang w:val="ro-RO"/>
        </w:rPr>
      </w:pPr>
      <w:r w:rsidRPr="007A7B61">
        <w:rPr>
          <w:rFonts w:ascii="Times New Roman" w:hAnsi="Times New Roman" w:cs="Times New Roman"/>
          <w:sz w:val="24"/>
          <w:szCs w:val="24"/>
          <w:lang w:val="ro-RO"/>
        </w:rPr>
        <w:t xml:space="preserve">Persoanele interesate de evenimentul științific pot să solicite detalii suplimentare la una dintre adresele de e-mail puse la dispoziție de către organizatori: </w:t>
      </w:r>
      <w:hyperlink r:id="rId5" w:history="1">
        <w:r w:rsidRPr="007A7B61">
          <w:rPr>
            <w:rStyle w:val="Hyperlink"/>
            <w:rFonts w:ascii="Times New Roman" w:hAnsi="Times New Roman" w:cs="Times New Roman"/>
            <w:b/>
            <w:sz w:val="24"/>
            <w:szCs w:val="24"/>
            <w:lang w:val="ro-RO"/>
          </w:rPr>
          <w:t>petronela.popescu@unibuc.ro</w:t>
        </w:r>
      </w:hyperlink>
      <w:r w:rsidRPr="007A7B61">
        <w:rPr>
          <w:rFonts w:ascii="Times New Roman" w:hAnsi="Times New Roman" w:cs="Times New Roman"/>
          <w:b/>
          <w:sz w:val="24"/>
          <w:szCs w:val="24"/>
          <w:lang w:val="ro-RO"/>
        </w:rPr>
        <w:t xml:space="preserve"> </w:t>
      </w:r>
      <w:r w:rsidRPr="007A7B61">
        <w:rPr>
          <w:rFonts w:ascii="Times New Roman" w:hAnsi="Times New Roman" w:cs="Times New Roman"/>
          <w:sz w:val="24"/>
          <w:szCs w:val="24"/>
          <w:lang w:val="ro-RO"/>
        </w:rPr>
        <w:t>(</w:t>
      </w:r>
      <w:r w:rsidRPr="007A7B61">
        <w:rPr>
          <w:rFonts w:ascii="Times New Roman" w:hAnsi="Times New Roman" w:cs="Times New Roman"/>
          <w:b/>
          <w:bCs/>
          <w:sz w:val="24"/>
          <w:szCs w:val="24"/>
          <w:lang w:val="ro-RO"/>
        </w:rPr>
        <w:t>Petronela Popescu</w:t>
      </w:r>
      <w:r w:rsidRPr="007A7B61">
        <w:rPr>
          <w:rFonts w:ascii="Times New Roman" w:hAnsi="Times New Roman" w:cs="Times New Roman"/>
          <w:sz w:val="24"/>
          <w:szCs w:val="24"/>
          <w:lang w:val="ro-RO"/>
        </w:rPr>
        <w:t xml:space="preserve"> </w:t>
      </w:r>
      <w:r w:rsidRPr="007A7B61">
        <w:rPr>
          <w:rFonts w:ascii="Times New Roman" w:eastAsia="Times New Roman" w:hAnsi="Times New Roman" w:cs="Times New Roman"/>
          <w:bCs/>
          <w:color w:val="000000" w:themeColor="text1"/>
          <w:sz w:val="24"/>
          <w:szCs w:val="24"/>
          <w:bdr w:val="none" w:sz="0" w:space="0" w:color="auto" w:frame="1"/>
          <w:lang w:val="ro-RO"/>
        </w:rPr>
        <w:t xml:space="preserve">– </w:t>
      </w:r>
      <w:r w:rsidRPr="007A7B61">
        <w:rPr>
          <w:rFonts w:ascii="Times New Roman" w:hAnsi="Times New Roman" w:cs="Times New Roman"/>
          <w:sz w:val="24"/>
          <w:szCs w:val="24"/>
          <w:lang w:val="ro-RO"/>
        </w:rPr>
        <w:t>administrativ)</w:t>
      </w:r>
      <w:r w:rsidR="00CF038A">
        <w:rPr>
          <w:rFonts w:ascii="Times New Roman" w:hAnsi="Times New Roman" w:cs="Times New Roman"/>
          <w:sz w:val="24"/>
          <w:szCs w:val="24"/>
          <w:lang w:val="ro-RO"/>
        </w:rPr>
        <w:t xml:space="preserve"> și</w:t>
      </w:r>
      <w:bookmarkStart w:id="0" w:name="_GoBack"/>
      <w:bookmarkEnd w:id="0"/>
      <w:r w:rsidRPr="007A7B61">
        <w:rPr>
          <w:rFonts w:ascii="Times New Roman" w:hAnsi="Times New Roman" w:cs="Times New Roman"/>
          <w:sz w:val="24"/>
          <w:szCs w:val="24"/>
          <w:lang w:val="ro-RO"/>
        </w:rPr>
        <w:t xml:space="preserve"> </w:t>
      </w:r>
      <w:hyperlink r:id="rId6" w:history="1">
        <w:r w:rsidRPr="007A7B61">
          <w:rPr>
            <w:rStyle w:val="Hyperlink"/>
            <w:rFonts w:ascii="Times New Roman" w:hAnsi="Times New Roman" w:cs="Times New Roman"/>
            <w:sz w:val="24"/>
            <w:szCs w:val="24"/>
            <w:lang w:val="ro-RO"/>
          </w:rPr>
          <w:t>i</w:t>
        </w:r>
        <w:r w:rsidRPr="007A7B61">
          <w:rPr>
            <w:rStyle w:val="Hyperlink"/>
            <w:rFonts w:ascii="Times New Roman" w:hAnsi="Times New Roman" w:cs="Times New Roman"/>
            <w:b/>
            <w:bCs/>
            <w:sz w:val="24"/>
            <w:szCs w:val="24"/>
            <w:lang w:val="ro-RO"/>
          </w:rPr>
          <w:t>onut.geana@litere.unibuc.ro</w:t>
        </w:r>
      </w:hyperlink>
      <w:r w:rsidR="00CF038A">
        <w:rPr>
          <w:rStyle w:val="Hyperlink"/>
          <w:rFonts w:ascii="Times New Roman" w:hAnsi="Times New Roman" w:cs="Times New Roman"/>
          <w:b/>
          <w:bCs/>
          <w:sz w:val="24"/>
          <w:szCs w:val="24"/>
          <w:lang w:val="ro-RO"/>
        </w:rPr>
        <w:t xml:space="preserve"> </w:t>
      </w:r>
      <w:r w:rsidRPr="007A7B61">
        <w:rPr>
          <w:rFonts w:ascii="Times New Roman" w:hAnsi="Times New Roman" w:cs="Times New Roman"/>
          <w:sz w:val="24"/>
          <w:szCs w:val="24"/>
          <w:lang w:val="ro-RO"/>
        </w:rPr>
        <w:t>(</w:t>
      </w:r>
      <w:r w:rsidRPr="007A7B61">
        <w:rPr>
          <w:rFonts w:ascii="Times New Roman" w:hAnsi="Times New Roman" w:cs="Times New Roman"/>
          <w:b/>
          <w:sz w:val="24"/>
          <w:szCs w:val="24"/>
          <w:lang w:val="ro-RO"/>
        </w:rPr>
        <w:t xml:space="preserve">Ionuț Geană </w:t>
      </w:r>
      <w:r w:rsidRPr="007A7B61">
        <w:rPr>
          <w:rFonts w:ascii="Times New Roman" w:eastAsia="Times New Roman" w:hAnsi="Times New Roman" w:cs="Times New Roman"/>
          <w:bCs/>
          <w:color w:val="000000" w:themeColor="text1"/>
          <w:sz w:val="24"/>
          <w:szCs w:val="24"/>
          <w:bdr w:val="none" w:sz="0" w:space="0" w:color="auto" w:frame="1"/>
          <w:lang w:val="ro-RO"/>
        </w:rPr>
        <w:t xml:space="preserve">– </w:t>
      </w:r>
      <w:r w:rsidRPr="007A7B61">
        <w:rPr>
          <w:rFonts w:ascii="Times New Roman" w:hAnsi="Times New Roman" w:cs="Times New Roman"/>
          <w:sz w:val="24"/>
          <w:szCs w:val="24"/>
          <w:lang w:val="ro-RO"/>
        </w:rPr>
        <w:t>academic)</w:t>
      </w:r>
    </w:p>
    <w:p w14:paraId="48290268" w14:textId="77777777" w:rsidR="007A7B61" w:rsidRPr="007A7B61" w:rsidRDefault="007A7B61" w:rsidP="00CF038A">
      <w:pPr>
        <w:spacing w:after="0" w:line="240" w:lineRule="auto"/>
        <w:jc w:val="both"/>
        <w:rPr>
          <w:rFonts w:ascii="Times New Roman" w:hAnsi="Times New Roman" w:cs="Times New Roman"/>
          <w:sz w:val="24"/>
          <w:szCs w:val="24"/>
          <w:lang w:val="ro-RO"/>
        </w:rPr>
      </w:pPr>
    </w:p>
    <w:p w14:paraId="684E2619" w14:textId="77777777" w:rsidR="007A7B61" w:rsidRPr="007A7B61" w:rsidRDefault="007A7B61"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sz w:val="24"/>
          <w:szCs w:val="24"/>
          <w:lang w:val="ro-RO"/>
        </w:rPr>
        <w:t xml:space="preserve">Mai multe informații despre această ediție sunt disponibile </w:t>
      </w:r>
      <w:hyperlink r:id="rId7" w:history="1">
        <w:r w:rsidRPr="007A7B61">
          <w:rPr>
            <w:rStyle w:val="Hyperlink"/>
            <w:rFonts w:ascii="Times New Roman" w:hAnsi="Times New Roman" w:cs="Times New Roman"/>
            <w:b/>
            <w:bCs/>
            <w:sz w:val="24"/>
            <w:szCs w:val="24"/>
            <w:lang w:val="ro-RO"/>
          </w:rPr>
          <w:t>aici</w:t>
        </w:r>
      </w:hyperlink>
      <w:r w:rsidRPr="007A7B61">
        <w:rPr>
          <w:rFonts w:ascii="Times New Roman" w:hAnsi="Times New Roman" w:cs="Times New Roman"/>
          <w:sz w:val="24"/>
          <w:szCs w:val="24"/>
          <w:lang w:val="ro-RO"/>
        </w:rPr>
        <w:t xml:space="preserve"> și </w:t>
      </w:r>
      <w:hyperlink r:id="rId8" w:history="1">
        <w:r w:rsidRPr="007A7B61">
          <w:rPr>
            <w:rStyle w:val="Hyperlink"/>
            <w:rFonts w:ascii="Times New Roman" w:hAnsi="Times New Roman" w:cs="Times New Roman"/>
            <w:b/>
            <w:bCs/>
            <w:sz w:val="24"/>
            <w:szCs w:val="24"/>
            <w:lang w:val="ro-RO"/>
          </w:rPr>
          <w:t>aici</w:t>
        </w:r>
      </w:hyperlink>
      <w:r w:rsidRPr="007A7B61">
        <w:rPr>
          <w:rFonts w:ascii="Times New Roman" w:hAnsi="Times New Roman" w:cs="Times New Roman"/>
          <w:sz w:val="24"/>
          <w:szCs w:val="24"/>
          <w:lang w:val="ro-RO"/>
        </w:rPr>
        <w:t>.</w:t>
      </w:r>
    </w:p>
    <w:p w14:paraId="19187084" w14:textId="77777777" w:rsidR="007A7B61" w:rsidRPr="007A7B61" w:rsidRDefault="007A7B61" w:rsidP="00CF038A">
      <w:pPr>
        <w:spacing w:after="0" w:line="240" w:lineRule="auto"/>
        <w:jc w:val="both"/>
        <w:rPr>
          <w:rFonts w:ascii="Times New Roman" w:hAnsi="Times New Roman" w:cs="Times New Roman"/>
          <w:sz w:val="24"/>
          <w:szCs w:val="24"/>
          <w:lang w:val="ro-RO"/>
        </w:rPr>
      </w:pPr>
    </w:p>
    <w:p w14:paraId="4409F206" w14:textId="5F7A635C" w:rsidR="00C80F6A" w:rsidRPr="007A7B61" w:rsidRDefault="00C80F6A" w:rsidP="00CF038A">
      <w:pPr>
        <w:spacing w:after="0" w:line="240" w:lineRule="auto"/>
        <w:jc w:val="both"/>
        <w:rPr>
          <w:rFonts w:ascii="Times New Roman" w:hAnsi="Times New Roman" w:cs="Times New Roman"/>
          <w:b/>
          <w:bCs/>
          <w:sz w:val="24"/>
          <w:szCs w:val="24"/>
          <w:lang w:val="ro-RO"/>
        </w:rPr>
      </w:pPr>
      <w:r w:rsidRPr="007A7B61">
        <w:rPr>
          <w:rFonts w:ascii="Times New Roman" w:hAnsi="Times New Roman" w:cs="Times New Roman"/>
          <w:b/>
          <w:bCs/>
          <w:sz w:val="24"/>
          <w:szCs w:val="24"/>
          <w:lang w:val="ro-RO"/>
        </w:rPr>
        <w:t>Cea mai veche inițiativă a unei universități românești de a promova limba și cultura română</w:t>
      </w:r>
    </w:p>
    <w:p w14:paraId="58C8404A" w14:textId="3F7915D3" w:rsidR="00614971" w:rsidRPr="007A7B61" w:rsidRDefault="001E2C9A"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sz w:val="24"/>
          <w:szCs w:val="24"/>
          <w:lang w:val="ro-RO"/>
        </w:rPr>
        <w:t xml:space="preserve">Școala de Vară a Universității din București reprezintă cea mai veche inițiativă a unei universități românești de a promova limba și cultura română în lume. De-a lungul a peste jumătate de secol, Cursurile de </w:t>
      </w:r>
      <w:r w:rsidR="00734F2D" w:rsidRPr="007A7B61">
        <w:rPr>
          <w:rFonts w:ascii="Times New Roman" w:hAnsi="Times New Roman" w:cs="Times New Roman"/>
          <w:sz w:val="24"/>
          <w:szCs w:val="24"/>
          <w:lang w:val="ro-RO"/>
        </w:rPr>
        <w:t>v</w:t>
      </w:r>
      <w:r w:rsidRPr="007A7B61">
        <w:rPr>
          <w:rFonts w:ascii="Times New Roman" w:hAnsi="Times New Roman" w:cs="Times New Roman"/>
          <w:sz w:val="24"/>
          <w:szCs w:val="24"/>
          <w:lang w:val="ro-RO"/>
        </w:rPr>
        <w:t>ară ale Universității din București și-au câștigat un binemeritat prestigiu prin participarea a numeroase cadre didactice universitare din țară și străinătate, precum și a unor distinși academicieni, oameni de cultură, artiști. Manifestările anuale datează din anii ’60, când marele lingvist Alexandru Rosetti a inițiat acest demers la Sinaia, continuat vreme îndelungată de profesorul Boris Cazacu.</w:t>
      </w:r>
    </w:p>
    <w:p w14:paraId="55F73418" w14:textId="3BCB8A3B" w:rsidR="00C80F6A" w:rsidRPr="007A7B61" w:rsidRDefault="001E2C9A"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sz w:val="24"/>
          <w:szCs w:val="24"/>
          <w:lang w:val="ro-RO"/>
        </w:rPr>
        <w:t>Cursurile intensive de limba română pe care le ofer</w:t>
      </w:r>
      <w:r w:rsidR="00C80F6A" w:rsidRPr="007A7B61">
        <w:rPr>
          <w:rFonts w:ascii="Times New Roman" w:hAnsi="Times New Roman" w:cs="Times New Roman"/>
          <w:sz w:val="24"/>
          <w:szCs w:val="24"/>
          <w:lang w:val="ro-RO"/>
        </w:rPr>
        <w:t>ă</w:t>
      </w:r>
      <w:r w:rsidRPr="007A7B61">
        <w:rPr>
          <w:rFonts w:ascii="Times New Roman" w:hAnsi="Times New Roman" w:cs="Times New Roman"/>
          <w:sz w:val="24"/>
          <w:szCs w:val="24"/>
          <w:lang w:val="ro-RO"/>
        </w:rPr>
        <w:t xml:space="preserve"> sunt concepute dintr-o perspectivă comunicațională, în sensul că învățarea elementelor de gramatică va fi permanent subordonată unor scopuri </w:t>
      </w:r>
      <w:proofErr w:type="spellStart"/>
      <w:r w:rsidRPr="007A7B61">
        <w:rPr>
          <w:rFonts w:ascii="Times New Roman" w:hAnsi="Times New Roman" w:cs="Times New Roman"/>
          <w:sz w:val="24"/>
          <w:szCs w:val="24"/>
          <w:lang w:val="ro-RO"/>
        </w:rPr>
        <w:t>interacționale</w:t>
      </w:r>
      <w:proofErr w:type="spellEnd"/>
      <w:r w:rsidRPr="007A7B61">
        <w:rPr>
          <w:rFonts w:ascii="Times New Roman" w:hAnsi="Times New Roman" w:cs="Times New Roman"/>
          <w:sz w:val="24"/>
          <w:szCs w:val="24"/>
          <w:lang w:val="ro-RO"/>
        </w:rPr>
        <w:t xml:space="preserve">. Cu alte cuvinte, </w:t>
      </w:r>
      <w:r w:rsidR="00C80F6A" w:rsidRPr="007A7B61">
        <w:rPr>
          <w:rFonts w:ascii="Times New Roman" w:hAnsi="Times New Roman" w:cs="Times New Roman"/>
          <w:sz w:val="24"/>
          <w:szCs w:val="24"/>
          <w:lang w:val="ro-RO"/>
        </w:rPr>
        <w:t xml:space="preserve">organizatorii și conferențiarii implicați în acest demers </w:t>
      </w:r>
      <w:r w:rsidRPr="007A7B61">
        <w:rPr>
          <w:rFonts w:ascii="Times New Roman" w:hAnsi="Times New Roman" w:cs="Times New Roman"/>
          <w:sz w:val="24"/>
          <w:szCs w:val="24"/>
          <w:lang w:val="ro-RO"/>
        </w:rPr>
        <w:lastRenderedPageBreak/>
        <w:t xml:space="preserve">nu fac din cunoștințele teoretice de gramatică și de vocabular un scop în sine, ci pun accentul pe capacitatea cursanților de a se exprima în situații concrete de comunicare. </w:t>
      </w:r>
    </w:p>
    <w:p w14:paraId="155733F2" w14:textId="6C09F772" w:rsidR="001E2C9A" w:rsidRPr="007A7B61" w:rsidRDefault="001E2C9A"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sz w:val="24"/>
          <w:szCs w:val="24"/>
          <w:lang w:val="ro-RO"/>
        </w:rPr>
        <w:t xml:space="preserve">Totodată, cursanții vor fi familiarizați cu principalele acte de vorbire (a formula mulțumiri, felicitări, complimente, </w:t>
      </w:r>
      <w:r w:rsidR="00734F2D" w:rsidRPr="007A7B61">
        <w:rPr>
          <w:rFonts w:ascii="Times New Roman" w:hAnsi="Times New Roman" w:cs="Times New Roman"/>
          <w:sz w:val="24"/>
          <w:szCs w:val="24"/>
          <w:lang w:val="ro-RO"/>
        </w:rPr>
        <w:t xml:space="preserve">scuze, </w:t>
      </w:r>
      <w:r w:rsidRPr="007A7B61">
        <w:rPr>
          <w:rFonts w:ascii="Times New Roman" w:hAnsi="Times New Roman" w:cs="Times New Roman"/>
          <w:sz w:val="24"/>
          <w:szCs w:val="24"/>
          <w:lang w:val="ro-RO"/>
        </w:rPr>
        <w:t xml:space="preserve">a da un sfat, a exprima o emoție etc.) și cu stilul cultural de a vorbi al românilor. În conformitate cu Pașaportul Lingvistic European, cursurile </w:t>
      </w:r>
      <w:r w:rsidR="00C80F6A" w:rsidRPr="007A7B61">
        <w:rPr>
          <w:rFonts w:ascii="Times New Roman" w:hAnsi="Times New Roman" w:cs="Times New Roman"/>
          <w:sz w:val="24"/>
          <w:szCs w:val="24"/>
          <w:lang w:val="ro-RO"/>
        </w:rPr>
        <w:t xml:space="preserve">Școlii de Vară a UB </w:t>
      </w:r>
      <w:r w:rsidRPr="007A7B61">
        <w:rPr>
          <w:rFonts w:ascii="Times New Roman" w:hAnsi="Times New Roman" w:cs="Times New Roman"/>
          <w:sz w:val="24"/>
          <w:szCs w:val="24"/>
          <w:lang w:val="ro-RO"/>
        </w:rPr>
        <w:t xml:space="preserve">vizează formarea celor 4 competențe fundamentale: </w:t>
      </w:r>
      <w:r w:rsidRPr="007A7B61">
        <w:rPr>
          <w:rFonts w:ascii="Times New Roman" w:hAnsi="Times New Roman" w:cs="Times New Roman"/>
          <w:b/>
          <w:bCs/>
          <w:sz w:val="24"/>
          <w:szCs w:val="24"/>
          <w:lang w:val="ro-RO"/>
        </w:rPr>
        <w:t>înțelegerea discursului oral, comunicarea orală, înțelegerea textului scris, comunicarea scrisă</w:t>
      </w:r>
      <w:r w:rsidR="00C80F6A" w:rsidRPr="007A7B61">
        <w:rPr>
          <w:rFonts w:ascii="Times New Roman" w:hAnsi="Times New Roman" w:cs="Times New Roman"/>
          <w:sz w:val="24"/>
          <w:szCs w:val="24"/>
          <w:lang w:val="ro-RO"/>
        </w:rPr>
        <w:t>.</w:t>
      </w:r>
    </w:p>
    <w:p w14:paraId="5566CB38" w14:textId="638F1874" w:rsidR="00C80F6A" w:rsidRPr="007A7B61" w:rsidRDefault="00C80F6A" w:rsidP="00CF038A">
      <w:pPr>
        <w:spacing w:after="0" w:line="240" w:lineRule="auto"/>
        <w:jc w:val="both"/>
        <w:rPr>
          <w:rFonts w:ascii="Times New Roman" w:hAnsi="Times New Roman" w:cs="Times New Roman"/>
          <w:sz w:val="24"/>
          <w:szCs w:val="24"/>
          <w:lang w:val="ro-RO"/>
        </w:rPr>
      </w:pPr>
    </w:p>
    <w:p w14:paraId="03AA16AD" w14:textId="1D9B5140" w:rsidR="00C80F6A" w:rsidRPr="007A7B61" w:rsidRDefault="00C80F6A" w:rsidP="00CF038A">
      <w:pPr>
        <w:spacing w:after="0" w:line="240" w:lineRule="auto"/>
        <w:jc w:val="both"/>
        <w:rPr>
          <w:rFonts w:ascii="Times New Roman" w:hAnsi="Times New Roman" w:cs="Times New Roman"/>
          <w:b/>
          <w:bCs/>
          <w:sz w:val="24"/>
          <w:szCs w:val="24"/>
          <w:lang w:val="ro-RO"/>
        </w:rPr>
      </w:pPr>
      <w:r w:rsidRPr="007A7B61">
        <w:rPr>
          <w:rFonts w:ascii="Times New Roman" w:hAnsi="Times New Roman" w:cs="Times New Roman"/>
          <w:b/>
          <w:bCs/>
          <w:sz w:val="24"/>
          <w:szCs w:val="24"/>
          <w:lang w:val="ro-RO"/>
        </w:rPr>
        <w:t>Conferențiarii, profesori ai UB și specialiști în lingvistică și comunicare</w:t>
      </w:r>
    </w:p>
    <w:p w14:paraId="4D709551" w14:textId="66D4FA0D" w:rsidR="001E2C9A" w:rsidRPr="007A7B61" w:rsidRDefault="001E2C9A"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sz w:val="24"/>
          <w:szCs w:val="24"/>
          <w:lang w:val="ro-RO"/>
        </w:rPr>
        <w:t>Cursurile de limba română sunt ținute de profesori ai Universității din București, specialiști în lingvistică și comunicare, având o bogată experiență în predarea și testarea LRS (limbii române ca limbă străină) atât în țară, cât și în străinătate, în cadrul lectoratelor României din marile universități ale lumii. Cursanții vor fi împărțiți în 3 sau 4 grupe, în funcție de nivel, pe baza unui test inițial de limbă.</w:t>
      </w:r>
    </w:p>
    <w:p w14:paraId="1389AADA" w14:textId="236C36C7" w:rsidR="00717DD7" w:rsidRPr="007A7B61" w:rsidRDefault="00717DD7" w:rsidP="00CF038A">
      <w:pPr>
        <w:spacing w:after="0" w:line="240" w:lineRule="auto"/>
        <w:jc w:val="both"/>
        <w:rPr>
          <w:rFonts w:ascii="Times New Roman" w:hAnsi="Times New Roman" w:cs="Times New Roman"/>
          <w:sz w:val="24"/>
          <w:szCs w:val="24"/>
          <w:lang w:val="ro-RO"/>
        </w:rPr>
      </w:pPr>
    </w:p>
    <w:p w14:paraId="097E3202" w14:textId="31844AC5" w:rsidR="00717DD7" w:rsidRPr="007A7B61" w:rsidRDefault="00717DD7" w:rsidP="00CF038A">
      <w:pPr>
        <w:spacing w:after="0" w:line="240" w:lineRule="auto"/>
        <w:jc w:val="both"/>
        <w:rPr>
          <w:rFonts w:ascii="Times New Roman" w:hAnsi="Times New Roman" w:cs="Times New Roman"/>
          <w:b/>
          <w:bCs/>
          <w:sz w:val="24"/>
          <w:szCs w:val="24"/>
          <w:lang w:val="ro-RO"/>
        </w:rPr>
      </w:pPr>
      <w:r w:rsidRPr="007A7B61">
        <w:rPr>
          <w:rFonts w:ascii="Times New Roman" w:hAnsi="Times New Roman" w:cs="Times New Roman"/>
          <w:b/>
          <w:bCs/>
          <w:sz w:val="24"/>
          <w:szCs w:val="24"/>
          <w:lang w:val="ro-RO"/>
        </w:rPr>
        <w:t>Feedback pozitiv din partea foștilor participanți</w:t>
      </w:r>
    </w:p>
    <w:p w14:paraId="1AC59CD0" w14:textId="2F8A12FC" w:rsidR="00717DD7" w:rsidRPr="007A7B61" w:rsidRDefault="00717DD7"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sz w:val="24"/>
          <w:szCs w:val="24"/>
          <w:lang w:val="ro-RO"/>
        </w:rPr>
        <w:t>La edițiile anterioare ale Școlii de Vară, participanții au fost entuziasmați de cursuri și de cunoștințele dobândite.</w:t>
      </w:r>
    </w:p>
    <w:p w14:paraId="731D2C6C" w14:textId="05997EC4" w:rsidR="00614971" w:rsidRPr="007A7B61" w:rsidRDefault="00614971" w:rsidP="00CF038A">
      <w:pPr>
        <w:spacing w:after="0" w:line="240" w:lineRule="auto"/>
        <w:jc w:val="both"/>
        <w:rPr>
          <w:rFonts w:ascii="Times New Roman" w:hAnsi="Times New Roman" w:cs="Times New Roman"/>
          <w:sz w:val="24"/>
          <w:szCs w:val="24"/>
          <w:lang w:val="ro-RO"/>
        </w:rPr>
      </w:pPr>
    </w:p>
    <w:p w14:paraId="3604AA39" w14:textId="77777777" w:rsidR="00717DD7" w:rsidRPr="007A7B61" w:rsidRDefault="00717DD7"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i/>
          <w:iCs/>
          <w:sz w:val="24"/>
          <w:szCs w:val="24"/>
          <w:lang w:val="ro-RO"/>
        </w:rPr>
        <w:t xml:space="preserve">„Acest curs mi-a permis sa rememorez limba româna, puțin pierdută după mulți ani în care am auzit-o doar la televiziune. Pe de o parte, mi se pare ca acest curs a fost prea intensiv pentru a fi un curs de vară, dar, în același timp, cred că mi-a permis sa învăț mai mult decât am învățat în alte cursuri similare. A fost și un prilej de a întâlni persoane foarte interesante si m-am simțit foarte bine cu profesorii, care au fost deosebit de atenți și receptivi cu noi toți. Mi-a plăcut foarte mult vizita de duminică de la Muzeul Satului, cu acel ghid atât de entuziast. Fără îndoiala, acest curs va fi unul dintre amintirile plăcute ale vieții mele”, </w:t>
      </w:r>
      <w:proofErr w:type="spellStart"/>
      <w:r w:rsidRPr="007A7B61">
        <w:rPr>
          <w:rFonts w:ascii="Times New Roman" w:hAnsi="Times New Roman" w:cs="Times New Roman"/>
          <w:sz w:val="24"/>
          <w:szCs w:val="24"/>
          <w:lang w:val="ro-RO"/>
        </w:rPr>
        <w:t>Gemma</w:t>
      </w:r>
      <w:proofErr w:type="spellEnd"/>
      <w:r w:rsidRPr="007A7B61">
        <w:rPr>
          <w:rFonts w:ascii="Times New Roman" w:hAnsi="Times New Roman" w:cs="Times New Roman"/>
          <w:sz w:val="24"/>
          <w:szCs w:val="24"/>
          <w:lang w:val="ro-RO"/>
        </w:rPr>
        <w:t xml:space="preserve"> </w:t>
      </w:r>
      <w:proofErr w:type="spellStart"/>
      <w:r w:rsidRPr="007A7B61">
        <w:rPr>
          <w:rFonts w:ascii="Times New Roman" w:hAnsi="Times New Roman" w:cs="Times New Roman"/>
          <w:sz w:val="24"/>
          <w:szCs w:val="24"/>
          <w:lang w:val="ro-RO"/>
        </w:rPr>
        <w:t>Cervera</w:t>
      </w:r>
      <w:proofErr w:type="spellEnd"/>
      <w:r w:rsidRPr="007A7B61">
        <w:rPr>
          <w:rFonts w:ascii="Times New Roman" w:hAnsi="Times New Roman" w:cs="Times New Roman"/>
          <w:sz w:val="24"/>
          <w:szCs w:val="24"/>
          <w:lang w:val="ro-RO"/>
        </w:rPr>
        <w:t xml:space="preserve"> (Spania) </w:t>
      </w:r>
    </w:p>
    <w:p w14:paraId="4EE5064D" w14:textId="77777777" w:rsidR="00717DD7" w:rsidRPr="007A7B61" w:rsidRDefault="00717DD7" w:rsidP="00CF038A">
      <w:pPr>
        <w:spacing w:after="0" w:line="240" w:lineRule="auto"/>
        <w:jc w:val="both"/>
        <w:rPr>
          <w:rFonts w:ascii="Times New Roman" w:hAnsi="Times New Roman" w:cs="Times New Roman"/>
          <w:i/>
          <w:iCs/>
          <w:sz w:val="24"/>
          <w:szCs w:val="24"/>
          <w:lang w:val="ro-RO"/>
        </w:rPr>
      </w:pPr>
    </w:p>
    <w:p w14:paraId="73268B8D" w14:textId="4A1A9814" w:rsidR="00717DD7" w:rsidRPr="007A7B61" w:rsidRDefault="00717DD7" w:rsidP="00CF038A">
      <w:pPr>
        <w:spacing w:after="0" w:line="240" w:lineRule="auto"/>
        <w:jc w:val="both"/>
        <w:rPr>
          <w:rFonts w:ascii="Times New Roman" w:hAnsi="Times New Roman" w:cs="Times New Roman"/>
          <w:sz w:val="24"/>
          <w:szCs w:val="24"/>
          <w:lang w:val="ro-RO"/>
        </w:rPr>
      </w:pPr>
      <w:r w:rsidRPr="007A7B61">
        <w:rPr>
          <w:rFonts w:ascii="Times New Roman" w:hAnsi="Times New Roman" w:cs="Times New Roman"/>
          <w:i/>
          <w:iCs/>
          <w:sz w:val="24"/>
          <w:szCs w:val="24"/>
          <w:lang w:val="ro-RO"/>
        </w:rPr>
        <w:t xml:space="preserve">„Cursul de vară de la Facultatea de Litere din București a fost in opinia mea foarte complet, cuprinzând orele de curs teoretice și practice intensive și avansate, conferințe privind diferite domenii, ateliere, excursii, concerte etc. Apreciez și foarte mult promovarea unității grupului întreg, compus din persoane de toate vârstele si provenite din diferite țări (Franța, Italia, SUA, Rusia, Polonia, Spania, Canada, Turcia, Brazilia, Anglia, Germania, Elveția, Coreea etc.). Și activitățile extrașcolare au fost foarte distractive și bine coordonate, inclusiv când am mers cu toții la </w:t>
      </w:r>
      <w:proofErr w:type="spellStart"/>
      <w:r w:rsidRPr="007A7B61">
        <w:rPr>
          <w:rFonts w:ascii="Times New Roman" w:hAnsi="Times New Roman" w:cs="Times New Roman"/>
          <w:i/>
          <w:iCs/>
          <w:sz w:val="24"/>
          <w:szCs w:val="24"/>
          <w:lang w:val="ro-RO"/>
        </w:rPr>
        <w:t>karaoke</w:t>
      </w:r>
      <w:proofErr w:type="spellEnd"/>
      <w:r w:rsidRPr="007A7B61">
        <w:rPr>
          <w:rFonts w:ascii="Times New Roman" w:hAnsi="Times New Roman" w:cs="Times New Roman"/>
          <w:i/>
          <w:iCs/>
          <w:sz w:val="24"/>
          <w:szCs w:val="24"/>
          <w:lang w:val="ro-RO"/>
        </w:rPr>
        <w:t xml:space="preserve">! Este un curs foarte recomandabil, intensiv, variat și bine organizat”, </w:t>
      </w:r>
      <w:r w:rsidRPr="007A7B61">
        <w:rPr>
          <w:rFonts w:ascii="Times New Roman" w:hAnsi="Times New Roman" w:cs="Times New Roman"/>
          <w:sz w:val="24"/>
          <w:szCs w:val="24"/>
          <w:lang w:val="ro-RO"/>
        </w:rPr>
        <w:t xml:space="preserve">Ana </w:t>
      </w:r>
      <w:proofErr w:type="spellStart"/>
      <w:r w:rsidRPr="007A7B61">
        <w:rPr>
          <w:rFonts w:ascii="Times New Roman" w:hAnsi="Times New Roman" w:cs="Times New Roman"/>
          <w:sz w:val="24"/>
          <w:szCs w:val="24"/>
          <w:lang w:val="ro-RO"/>
        </w:rPr>
        <w:t>Elisa</w:t>
      </w:r>
      <w:proofErr w:type="spellEnd"/>
      <w:r w:rsidRPr="007A7B61">
        <w:rPr>
          <w:rFonts w:ascii="Times New Roman" w:hAnsi="Times New Roman" w:cs="Times New Roman"/>
          <w:sz w:val="24"/>
          <w:szCs w:val="24"/>
          <w:lang w:val="ro-RO"/>
        </w:rPr>
        <w:t xml:space="preserve"> </w:t>
      </w:r>
      <w:proofErr w:type="spellStart"/>
      <w:r w:rsidRPr="007A7B61">
        <w:rPr>
          <w:rFonts w:ascii="Times New Roman" w:hAnsi="Times New Roman" w:cs="Times New Roman"/>
          <w:sz w:val="24"/>
          <w:szCs w:val="24"/>
          <w:lang w:val="ro-RO"/>
        </w:rPr>
        <w:t>Gil</w:t>
      </w:r>
      <w:proofErr w:type="spellEnd"/>
      <w:r w:rsidRPr="007A7B61">
        <w:rPr>
          <w:rFonts w:ascii="Times New Roman" w:hAnsi="Times New Roman" w:cs="Times New Roman"/>
          <w:sz w:val="24"/>
          <w:szCs w:val="24"/>
          <w:lang w:val="ro-RO"/>
        </w:rPr>
        <w:t xml:space="preserve"> </w:t>
      </w:r>
      <w:proofErr w:type="spellStart"/>
      <w:r w:rsidRPr="007A7B61">
        <w:rPr>
          <w:rFonts w:ascii="Times New Roman" w:hAnsi="Times New Roman" w:cs="Times New Roman"/>
          <w:sz w:val="24"/>
          <w:szCs w:val="24"/>
          <w:lang w:val="ro-RO"/>
        </w:rPr>
        <w:t>Vodermayer</w:t>
      </w:r>
      <w:proofErr w:type="spellEnd"/>
      <w:r w:rsidRPr="007A7B61">
        <w:rPr>
          <w:rFonts w:ascii="Times New Roman" w:hAnsi="Times New Roman" w:cs="Times New Roman"/>
          <w:sz w:val="24"/>
          <w:szCs w:val="24"/>
          <w:lang w:val="ro-RO"/>
        </w:rPr>
        <w:t xml:space="preserve"> (Spania)</w:t>
      </w:r>
    </w:p>
    <w:p w14:paraId="6CA0E2B8" w14:textId="77777777" w:rsidR="00717DD7" w:rsidRPr="007A7B61" w:rsidRDefault="00717DD7" w:rsidP="00CF038A">
      <w:pPr>
        <w:spacing w:after="0" w:line="240" w:lineRule="auto"/>
        <w:jc w:val="both"/>
        <w:rPr>
          <w:rFonts w:ascii="Times New Roman" w:hAnsi="Times New Roman" w:cs="Times New Roman"/>
          <w:sz w:val="24"/>
          <w:szCs w:val="24"/>
          <w:lang w:val="ro-RO"/>
        </w:rPr>
      </w:pPr>
    </w:p>
    <w:p w14:paraId="43B99F8F" w14:textId="77777777" w:rsidR="00EF1CA3" w:rsidRPr="007A7B61" w:rsidRDefault="00EF1CA3" w:rsidP="00CF038A">
      <w:pPr>
        <w:spacing w:after="0" w:line="240" w:lineRule="auto"/>
        <w:jc w:val="both"/>
        <w:rPr>
          <w:rFonts w:ascii="Times New Roman" w:hAnsi="Times New Roman" w:cs="Times New Roman"/>
          <w:sz w:val="24"/>
          <w:szCs w:val="24"/>
          <w:lang w:val="ro-RO"/>
        </w:rPr>
      </w:pPr>
    </w:p>
    <w:sectPr w:rsidR="00EF1CA3" w:rsidRPr="007A7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7A"/>
    <w:rsid w:val="000A76DC"/>
    <w:rsid w:val="00101C90"/>
    <w:rsid w:val="001E2C9A"/>
    <w:rsid w:val="002B3A3A"/>
    <w:rsid w:val="002B67A7"/>
    <w:rsid w:val="003208BD"/>
    <w:rsid w:val="003C1B98"/>
    <w:rsid w:val="003F317E"/>
    <w:rsid w:val="0050367A"/>
    <w:rsid w:val="005A6954"/>
    <w:rsid w:val="00614971"/>
    <w:rsid w:val="00620DCA"/>
    <w:rsid w:val="00653239"/>
    <w:rsid w:val="0067397E"/>
    <w:rsid w:val="00717DD7"/>
    <w:rsid w:val="00734F2D"/>
    <w:rsid w:val="00797214"/>
    <w:rsid w:val="007A7B61"/>
    <w:rsid w:val="008417CD"/>
    <w:rsid w:val="009C5231"/>
    <w:rsid w:val="009E6BF4"/>
    <w:rsid w:val="00A15346"/>
    <w:rsid w:val="00AF00C5"/>
    <w:rsid w:val="00B5635A"/>
    <w:rsid w:val="00B95E57"/>
    <w:rsid w:val="00C80F6A"/>
    <w:rsid w:val="00CA4EF2"/>
    <w:rsid w:val="00CF038A"/>
    <w:rsid w:val="00EF1CA3"/>
    <w:rsid w:val="00F5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80FC"/>
  <w15:chartTrackingRefBased/>
  <w15:docId w15:val="{4364FA1C-E004-4E05-8A0F-3981C2F4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954"/>
    <w:rPr>
      <w:color w:val="0563C1" w:themeColor="hyperlink"/>
      <w:u w:val="single"/>
    </w:rPr>
  </w:style>
  <w:style w:type="paragraph" w:styleId="NormalWeb">
    <w:name w:val="Normal (Web)"/>
    <w:basedOn w:val="Normal"/>
    <w:uiPriority w:val="99"/>
    <w:semiHidden/>
    <w:unhideWhenUsed/>
    <w:rsid w:val="000A76DC"/>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Strong">
    <w:name w:val="Strong"/>
    <w:basedOn w:val="DefaultParagraphFont"/>
    <w:uiPriority w:val="22"/>
    <w:qFormat/>
    <w:rsid w:val="000A76DC"/>
    <w:rPr>
      <w:b/>
      <w:bCs/>
    </w:rPr>
  </w:style>
  <w:style w:type="character" w:styleId="FollowedHyperlink">
    <w:name w:val="FollowedHyperlink"/>
    <w:basedOn w:val="DefaultParagraphFont"/>
    <w:uiPriority w:val="99"/>
    <w:semiHidden/>
    <w:unhideWhenUsed/>
    <w:rsid w:val="00101C90"/>
    <w:rPr>
      <w:color w:val="954F72" w:themeColor="followedHyperlink"/>
      <w:u w:val="single"/>
    </w:rPr>
  </w:style>
  <w:style w:type="character" w:customStyle="1" w:styleId="UnresolvedMention">
    <w:name w:val="Unresolved Mention"/>
    <w:basedOn w:val="DefaultParagraphFont"/>
    <w:uiPriority w:val="99"/>
    <w:semiHidden/>
    <w:unhideWhenUsed/>
    <w:rsid w:val="00653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9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international/scoala-de-vara-de-limba-romana-de-cultura-si-civilizatie-romaneasca/" TargetMode="External"/><Relationship Id="rId3" Type="http://schemas.openxmlformats.org/officeDocument/2006/relationships/settings" Target="settings.xml"/><Relationship Id="rId7" Type="http://schemas.openxmlformats.org/officeDocument/2006/relationships/hyperlink" Target="https://unibuc.ro/wp-content/uploads/2021/04/SVUB-2021-scurt-RO.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onut.geana@litere.unibuc.ro" TargetMode="External"/><Relationship Id="rId5" Type="http://schemas.openxmlformats.org/officeDocument/2006/relationships/hyperlink" Target="mailto:petronela.popescu@unibuc.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B28D9-EB3A-47E0-93DA-8BB1BF17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Elena Andreea Carstea</cp:lastModifiedBy>
  <cp:revision>24</cp:revision>
  <dcterms:created xsi:type="dcterms:W3CDTF">2019-02-25T21:12:00Z</dcterms:created>
  <dcterms:modified xsi:type="dcterms:W3CDTF">2021-04-05T08:26:00Z</dcterms:modified>
</cp:coreProperties>
</file>