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F4AA" w14:textId="77777777" w:rsidR="006D3058" w:rsidRDefault="00B77EF3" w:rsidP="006D30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7E33">
        <w:rPr>
          <w:rFonts w:ascii="Times New Roman" w:hAnsi="Times New Roman" w:cs="Times New Roman"/>
          <w:b/>
          <w:bCs/>
          <w:sz w:val="24"/>
          <w:szCs w:val="24"/>
        </w:rPr>
        <w:t>Echipa Facultății de Drept a Universității din București, cea mai înaltă distincție individuală la concursul Price Media Law Moot Court</w:t>
      </w:r>
    </w:p>
    <w:p w14:paraId="6511028A" w14:textId="0298C7BA" w:rsidR="00B77EF3" w:rsidRPr="008B7E33" w:rsidRDefault="008959AD" w:rsidP="00C12069">
      <w:pPr>
        <w:spacing w:after="6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organizat de </w:t>
      </w:r>
      <w:r w:rsidR="00B77EF3" w:rsidRPr="008B7E33">
        <w:rPr>
          <w:rFonts w:ascii="Times New Roman" w:hAnsi="Times New Roman" w:cs="Times New Roman"/>
          <w:b/>
          <w:bCs/>
          <w:sz w:val="24"/>
          <w:szCs w:val="24"/>
        </w:rPr>
        <w:t>Universitatea</w:t>
      </w:r>
      <w:r w:rsidR="004B586F">
        <w:rPr>
          <w:rFonts w:ascii="Times New Roman" w:hAnsi="Times New Roman" w:cs="Times New Roman"/>
          <w:b/>
          <w:bCs/>
          <w:sz w:val="24"/>
          <w:szCs w:val="24"/>
        </w:rPr>
        <w:t xml:space="preserve"> din</w:t>
      </w:r>
      <w:r w:rsidR="00B77EF3" w:rsidRPr="008B7E33">
        <w:rPr>
          <w:rFonts w:ascii="Times New Roman" w:hAnsi="Times New Roman" w:cs="Times New Roman"/>
          <w:b/>
          <w:bCs/>
          <w:sz w:val="24"/>
          <w:szCs w:val="24"/>
        </w:rPr>
        <w:t xml:space="preserve"> Oxford</w:t>
      </w:r>
    </w:p>
    <w:p w14:paraId="2E7E02C7" w14:textId="7DC90FEA" w:rsidR="008959AD" w:rsidRDefault="008959AD" w:rsidP="00C1206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Performanța </w:t>
      </w:r>
      <w:r w:rsidRPr="00296898">
        <w:rPr>
          <w:rFonts w:ascii="Times New Roman" w:hAnsi="Times New Roman" w:cs="Times New Roman"/>
          <w:b/>
          <w:bCs/>
          <w:sz w:val="24"/>
          <w:szCs w:val="24"/>
        </w:rPr>
        <w:t>studentei María José Escobar</w:t>
      </w:r>
      <w:r>
        <w:rPr>
          <w:rFonts w:ascii="Times New Roman" w:hAnsi="Times New Roman" w:cs="Times New Roman"/>
          <w:sz w:val="24"/>
          <w:szCs w:val="24"/>
        </w:rPr>
        <w:t xml:space="preserve"> a adus </w:t>
      </w:r>
      <w:r w:rsidRPr="0029689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0148CA" w:rsidRPr="00296898">
        <w:rPr>
          <w:rFonts w:ascii="Times New Roman" w:hAnsi="Times New Roman" w:cs="Times New Roman"/>
          <w:b/>
          <w:bCs/>
          <w:sz w:val="24"/>
          <w:szCs w:val="24"/>
        </w:rPr>
        <w:t>chip</w:t>
      </w:r>
      <w:r w:rsidRPr="00296898">
        <w:rPr>
          <w:rFonts w:ascii="Times New Roman" w:hAnsi="Times New Roman" w:cs="Times New Roman"/>
          <w:b/>
          <w:bCs/>
          <w:sz w:val="24"/>
          <w:szCs w:val="24"/>
        </w:rPr>
        <w:t>ei</w:t>
      </w:r>
      <w:r w:rsidR="000148CA" w:rsidRPr="00296898">
        <w:rPr>
          <w:rFonts w:ascii="Times New Roman" w:hAnsi="Times New Roman" w:cs="Times New Roman"/>
          <w:b/>
          <w:bCs/>
          <w:sz w:val="24"/>
          <w:szCs w:val="24"/>
        </w:rPr>
        <w:t xml:space="preserve"> Facultății de Drept a Universității din București </w:t>
      </w:r>
      <w:r w:rsidR="00296898" w:rsidRPr="00296898">
        <w:rPr>
          <w:rFonts w:ascii="Times New Roman" w:hAnsi="Times New Roman" w:cs="Times New Roman"/>
          <w:b/>
          <w:bCs/>
          <w:sz w:val="24"/>
          <w:szCs w:val="24"/>
        </w:rPr>
        <w:t xml:space="preserve">cea mai înaltă distincție individuală conferită de organizatori </w:t>
      </w:r>
      <w:r w:rsidRPr="00296898">
        <w:rPr>
          <w:rFonts w:ascii="Times New Roman" w:hAnsi="Times New Roman" w:cs="Times New Roman"/>
          <w:b/>
          <w:bCs/>
          <w:sz w:val="24"/>
          <w:szCs w:val="24"/>
        </w:rPr>
        <w:t>în cadrul e</w:t>
      </w:r>
      <w:r w:rsidR="000148CA" w:rsidRPr="00296898">
        <w:rPr>
          <w:rFonts w:ascii="Times New Roman" w:hAnsi="Times New Roman" w:cs="Times New Roman"/>
          <w:b/>
          <w:bCs/>
          <w:sz w:val="24"/>
          <w:szCs w:val="24"/>
        </w:rPr>
        <w:t>tap</w:t>
      </w:r>
      <w:r w:rsidRPr="00296898">
        <w:rPr>
          <w:rFonts w:ascii="Times New Roman" w:hAnsi="Times New Roman" w:cs="Times New Roman"/>
          <w:b/>
          <w:bCs/>
          <w:sz w:val="24"/>
          <w:szCs w:val="24"/>
        </w:rPr>
        <w:t>ei</w:t>
      </w:r>
      <w:r w:rsidR="000148CA" w:rsidRPr="00296898">
        <w:rPr>
          <w:rFonts w:ascii="Times New Roman" w:hAnsi="Times New Roman" w:cs="Times New Roman"/>
          <w:b/>
          <w:bCs/>
          <w:sz w:val="24"/>
          <w:szCs w:val="24"/>
        </w:rPr>
        <w:t xml:space="preserve"> internațional</w:t>
      </w:r>
      <w:r w:rsidR="00EE3CC8" w:rsidRPr="0029689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0148CA" w:rsidRPr="00296898">
        <w:rPr>
          <w:rFonts w:ascii="Times New Roman" w:hAnsi="Times New Roman" w:cs="Times New Roman"/>
          <w:b/>
          <w:bCs/>
          <w:sz w:val="24"/>
          <w:szCs w:val="24"/>
        </w:rPr>
        <w:t xml:space="preserve"> a concursului </w:t>
      </w:r>
      <w:r w:rsidR="000148CA" w:rsidRPr="002968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Price Media Law Moot Court</w:t>
      </w:r>
      <w:r w:rsidR="00296898">
        <w:rPr>
          <w:rFonts w:ascii="Times New Roman" w:hAnsi="Times New Roman" w:cs="Times New Roman"/>
          <w:sz w:val="24"/>
          <w:szCs w:val="24"/>
        </w:rPr>
        <w:t xml:space="preserve">. </w:t>
      </w:r>
      <w:r w:rsidR="004B586F">
        <w:rPr>
          <w:rFonts w:ascii="Times New Roman" w:hAnsi="Times New Roman" w:cs="Times New Roman"/>
          <w:sz w:val="24"/>
          <w:szCs w:val="24"/>
        </w:rPr>
        <w:t xml:space="preserve">Studentă în anul IV la Facultatea de Drept, </w:t>
      </w:r>
      <w:r w:rsidRPr="008B7E33">
        <w:rPr>
          <w:rFonts w:ascii="Times New Roman" w:hAnsi="Times New Roman" w:cs="Times New Roman"/>
          <w:sz w:val="24"/>
          <w:szCs w:val="24"/>
        </w:rPr>
        <w:t>María José Escobar</w:t>
      </w:r>
      <w:r>
        <w:rPr>
          <w:rFonts w:ascii="Times New Roman" w:hAnsi="Times New Roman" w:cs="Times New Roman"/>
          <w:sz w:val="24"/>
          <w:szCs w:val="24"/>
        </w:rPr>
        <w:t xml:space="preserve"> a primit premiul pentru</w:t>
      </w:r>
      <w:r w:rsidR="000148CA" w:rsidRPr="008B7E33">
        <w:rPr>
          <w:rFonts w:ascii="Times New Roman" w:hAnsi="Times New Roman" w:cs="Times New Roman"/>
          <w:b/>
          <w:bCs/>
          <w:sz w:val="24"/>
          <w:szCs w:val="24"/>
        </w:rPr>
        <w:t xml:space="preserve"> cel mai bun pledant din concurs</w:t>
      </w:r>
      <w:r w:rsidR="000148CA" w:rsidRPr="008B7E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6DDD70" w14:textId="2E5BF0F2" w:rsidR="008B7E33" w:rsidRDefault="008959AD" w:rsidP="00C1206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Dintre</w:t>
      </w:r>
      <w:r w:rsidR="000148CA" w:rsidRPr="008B7E33">
        <w:rPr>
          <w:rFonts w:ascii="Times New Roman" w:hAnsi="Times New Roman" w:cs="Times New Roman"/>
          <w:sz w:val="24"/>
          <w:szCs w:val="24"/>
        </w:rPr>
        <w:t xml:space="preserve"> cei aproximativ 100 de studenți care au pledat în fața juriilor, studenta s-a evide</w:t>
      </w:r>
      <w:r w:rsidR="00296898">
        <w:rPr>
          <w:rFonts w:ascii="Times New Roman" w:hAnsi="Times New Roman" w:cs="Times New Roman"/>
          <w:sz w:val="24"/>
          <w:szCs w:val="24"/>
        </w:rPr>
        <w:t>n</w:t>
      </w:r>
      <w:r w:rsidR="000148CA" w:rsidRPr="008B7E33">
        <w:rPr>
          <w:rFonts w:ascii="Times New Roman" w:hAnsi="Times New Roman" w:cs="Times New Roman"/>
          <w:sz w:val="24"/>
          <w:szCs w:val="24"/>
        </w:rPr>
        <w:t xml:space="preserve">țiat prin calitatea </w:t>
      </w:r>
      <w:r w:rsidR="00296898">
        <w:rPr>
          <w:rFonts w:ascii="Times New Roman" w:hAnsi="Times New Roman" w:cs="Times New Roman"/>
          <w:sz w:val="24"/>
          <w:szCs w:val="24"/>
        </w:rPr>
        <w:t xml:space="preserve">și claritatea </w:t>
      </w:r>
      <w:r w:rsidR="000148CA" w:rsidRPr="008B7E33">
        <w:rPr>
          <w:rFonts w:ascii="Times New Roman" w:hAnsi="Times New Roman" w:cs="Times New Roman"/>
          <w:sz w:val="24"/>
          <w:szCs w:val="24"/>
        </w:rPr>
        <w:t>pledoariei, poziționând Universitatea din București pe podiumul competiției</w:t>
      </w:r>
      <w:r w:rsidR="000148CA">
        <w:rPr>
          <w:rFonts w:ascii="Times New Roman" w:hAnsi="Times New Roman" w:cs="Times New Roman"/>
          <w:sz w:val="24"/>
          <w:szCs w:val="24"/>
        </w:rPr>
        <w:t xml:space="preserve"> organizate </w:t>
      </w:r>
      <w:r w:rsidR="000148CA" w:rsidRPr="008B7E33">
        <w:rPr>
          <w:rFonts w:ascii="Times New Roman" w:hAnsi="Times New Roman" w:cs="Times New Roman"/>
          <w:sz w:val="24"/>
          <w:szCs w:val="24"/>
        </w:rPr>
        <w:t xml:space="preserve">de Universitatea </w:t>
      </w:r>
      <w:r w:rsidR="004B586F">
        <w:rPr>
          <w:rFonts w:ascii="Times New Roman" w:hAnsi="Times New Roman" w:cs="Times New Roman"/>
          <w:sz w:val="24"/>
          <w:szCs w:val="24"/>
        </w:rPr>
        <w:t xml:space="preserve">din </w:t>
      </w:r>
      <w:r w:rsidR="000148CA" w:rsidRPr="008B7E33">
        <w:rPr>
          <w:rFonts w:ascii="Times New Roman" w:hAnsi="Times New Roman" w:cs="Times New Roman"/>
          <w:sz w:val="24"/>
          <w:szCs w:val="24"/>
        </w:rPr>
        <w:t>Oxford</w:t>
      </w:r>
      <w:r w:rsidR="004B586F">
        <w:rPr>
          <w:rFonts w:ascii="Times New Roman" w:hAnsi="Times New Roman" w:cs="Times New Roman"/>
          <w:sz w:val="24"/>
          <w:szCs w:val="24"/>
        </w:rPr>
        <w:t xml:space="preserve"> (University of Oxford)</w:t>
      </w:r>
      <w:r w:rsidR="000148CA" w:rsidRPr="008B7E33">
        <w:rPr>
          <w:rFonts w:ascii="Times New Roman" w:hAnsi="Times New Roman" w:cs="Times New Roman"/>
          <w:sz w:val="24"/>
          <w:szCs w:val="24"/>
        </w:rPr>
        <w:t xml:space="preserve"> </w:t>
      </w:r>
      <w:r w:rsidR="000148CA">
        <w:rPr>
          <w:rFonts w:ascii="Times New Roman" w:hAnsi="Times New Roman" w:cs="Times New Roman"/>
          <w:sz w:val="24"/>
          <w:szCs w:val="24"/>
        </w:rPr>
        <w:t>în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 perioada 12-16 aprilie 2021</w:t>
      </w:r>
      <w:r w:rsidR="000148CA">
        <w:rPr>
          <w:rFonts w:ascii="Times New Roman" w:hAnsi="Times New Roman" w:cs="Times New Roman"/>
          <w:sz w:val="24"/>
          <w:szCs w:val="24"/>
        </w:rPr>
        <w:t>.</w:t>
      </w:r>
    </w:p>
    <w:p w14:paraId="352F22F7" w14:textId="717720C6" w:rsidR="00F65740" w:rsidRDefault="00F65740" w:rsidP="00C1206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740">
        <w:rPr>
          <w:rFonts w:ascii="Times New Roman" w:hAnsi="Times New Roman" w:cs="Times New Roman"/>
          <w:sz w:val="24"/>
          <w:szCs w:val="24"/>
        </w:rPr>
        <w:t xml:space="preserve">„Concursul </w:t>
      </w:r>
      <w:r w:rsidRPr="00F65740">
        <w:rPr>
          <w:rFonts w:ascii="Times New Roman" w:hAnsi="Times New Roman" w:cs="Times New Roman"/>
          <w:i/>
          <w:iCs/>
          <w:sz w:val="24"/>
          <w:szCs w:val="24"/>
        </w:rPr>
        <w:t>Price Media Law Moot Court</w:t>
      </w:r>
      <w:r w:rsidRPr="00F65740">
        <w:rPr>
          <w:rFonts w:ascii="Times New Roman" w:hAnsi="Times New Roman" w:cs="Times New Roman"/>
          <w:sz w:val="24"/>
          <w:szCs w:val="24"/>
        </w:rPr>
        <w:t xml:space="preserve"> mi-a permis să aprofundez probleme complexe și de actualitate, alături de o echipă minunată. Distincția individuală pe care am obținut-o este un prilej de mare mândrie pentru mine și sper c</w:t>
      </w:r>
      <w:r w:rsidR="00296898">
        <w:rPr>
          <w:rFonts w:ascii="Times New Roman" w:hAnsi="Times New Roman" w:cs="Times New Roman"/>
          <w:sz w:val="24"/>
          <w:szCs w:val="24"/>
        </w:rPr>
        <w:t>ă-i</w:t>
      </w:r>
      <w:r w:rsidRPr="00F65740">
        <w:rPr>
          <w:rFonts w:ascii="Times New Roman" w:hAnsi="Times New Roman" w:cs="Times New Roman"/>
          <w:sz w:val="24"/>
          <w:szCs w:val="24"/>
        </w:rPr>
        <w:t xml:space="preserve"> va încuraja și </w:t>
      </w:r>
      <w:r w:rsidR="00296898">
        <w:rPr>
          <w:rFonts w:ascii="Times New Roman" w:hAnsi="Times New Roman" w:cs="Times New Roman"/>
          <w:sz w:val="24"/>
          <w:szCs w:val="24"/>
        </w:rPr>
        <w:t xml:space="preserve">pe </w:t>
      </w:r>
      <w:r w:rsidRPr="00F65740">
        <w:rPr>
          <w:rFonts w:ascii="Times New Roman" w:hAnsi="Times New Roman" w:cs="Times New Roman"/>
          <w:sz w:val="24"/>
          <w:szCs w:val="24"/>
        </w:rPr>
        <w:t>alți studenți să urmeze aceast</w:t>
      </w:r>
      <w:r w:rsidR="00B226B1">
        <w:rPr>
          <w:rFonts w:ascii="Times New Roman" w:hAnsi="Times New Roman" w:cs="Times New Roman"/>
          <w:sz w:val="24"/>
          <w:szCs w:val="24"/>
        </w:rPr>
        <w:t>ă</w:t>
      </w:r>
      <w:r w:rsidRPr="00F65740">
        <w:rPr>
          <w:rFonts w:ascii="Times New Roman" w:hAnsi="Times New Roman" w:cs="Times New Roman"/>
          <w:sz w:val="24"/>
          <w:szCs w:val="24"/>
        </w:rPr>
        <w:t xml:space="preserve"> cale și să se înscrie la Facultatea de Drept a U</w:t>
      </w:r>
      <w:r w:rsidR="008959AD">
        <w:rPr>
          <w:rFonts w:ascii="Times New Roman" w:hAnsi="Times New Roman" w:cs="Times New Roman"/>
          <w:sz w:val="24"/>
          <w:szCs w:val="24"/>
        </w:rPr>
        <w:t xml:space="preserve">niversității din </w:t>
      </w:r>
      <w:r w:rsidRPr="00F65740">
        <w:rPr>
          <w:rFonts w:ascii="Times New Roman" w:hAnsi="Times New Roman" w:cs="Times New Roman"/>
          <w:sz w:val="24"/>
          <w:szCs w:val="24"/>
        </w:rPr>
        <w:t>B</w:t>
      </w:r>
      <w:r w:rsidR="008959AD">
        <w:rPr>
          <w:rFonts w:ascii="Times New Roman" w:hAnsi="Times New Roman" w:cs="Times New Roman"/>
          <w:sz w:val="24"/>
          <w:szCs w:val="24"/>
        </w:rPr>
        <w:t>ucurești</w:t>
      </w:r>
      <w:r w:rsidRPr="00F65740">
        <w:rPr>
          <w:rFonts w:ascii="Times New Roman" w:hAnsi="Times New Roman" w:cs="Times New Roman"/>
          <w:sz w:val="24"/>
          <w:szCs w:val="24"/>
        </w:rPr>
        <w:t>. Eu am ales Dreptul pentru eram convinsă că nicio altă facultate nu îmi va conferi acel tip de structură mentală pe care o căutam și pe care, într-adevăr, Facultatea de Drept a U</w:t>
      </w:r>
      <w:r w:rsidR="008959AD">
        <w:rPr>
          <w:rFonts w:ascii="Times New Roman" w:hAnsi="Times New Roman" w:cs="Times New Roman"/>
          <w:sz w:val="24"/>
          <w:szCs w:val="24"/>
        </w:rPr>
        <w:t xml:space="preserve">niversității din </w:t>
      </w:r>
      <w:r w:rsidRPr="00F65740">
        <w:rPr>
          <w:rFonts w:ascii="Times New Roman" w:hAnsi="Times New Roman" w:cs="Times New Roman"/>
          <w:sz w:val="24"/>
          <w:szCs w:val="24"/>
        </w:rPr>
        <w:t>B</w:t>
      </w:r>
      <w:r w:rsidR="008959AD">
        <w:rPr>
          <w:rFonts w:ascii="Times New Roman" w:hAnsi="Times New Roman" w:cs="Times New Roman"/>
          <w:sz w:val="24"/>
          <w:szCs w:val="24"/>
        </w:rPr>
        <w:t>ucurești</w:t>
      </w:r>
      <w:r w:rsidRPr="00F65740">
        <w:rPr>
          <w:rFonts w:ascii="Times New Roman" w:hAnsi="Times New Roman" w:cs="Times New Roman"/>
          <w:sz w:val="24"/>
          <w:szCs w:val="24"/>
        </w:rPr>
        <w:t xml:space="preserve"> mi-a format-o. Până acum nu am regretat alegerea mea, oricât de greu a fost drumul”, a menționat María José Escobar</w:t>
      </w:r>
      <w:r>
        <w:rPr>
          <w:rFonts w:ascii="Times New Roman" w:hAnsi="Times New Roman" w:cs="Times New Roman"/>
          <w:sz w:val="24"/>
          <w:szCs w:val="24"/>
        </w:rPr>
        <w:t xml:space="preserve"> după aflarea rezultatului competiției</w:t>
      </w:r>
      <w:r w:rsidR="00B226B1">
        <w:rPr>
          <w:rFonts w:ascii="Times New Roman" w:hAnsi="Times New Roman" w:cs="Times New Roman"/>
          <w:sz w:val="24"/>
          <w:szCs w:val="24"/>
        </w:rPr>
        <w:t>.</w:t>
      </w:r>
    </w:p>
    <w:p w14:paraId="1497F3C5" w14:textId="17736A31" w:rsidR="00B77EF3" w:rsidRPr="008B7E33" w:rsidRDefault="00F65740" w:rsidP="00C1206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cest premiu individual vine să confirme parcursul remarcabil al echipei Facultății de Drept a Universității din București, care a </w:t>
      </w:r>
      <w:r w:rsidR="008B7E33" w:rsidRPr="008B7E33">
        <w:rPr>
          <w:rFonts w:ascii="Times New Roman" w:hAnsi="Times New Roman" w:cs="Times New Roman"/>
          <w:sz w:val="24"/>
          <w:szCs w:val="24"/>
        </w:rPr>
        <w:t>dovedit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 </w:t>
      </w:r>
      <w:r w:rsidR="008B7E33" w:rsidRPr="008B7E33">
        <w:rPr>
          <w:rFonts w:ascii="Times New Roman" w:hAnsi="Times New Roman" w:cs="Times New Roman"/>
          <w:sz w:val="24"/>
          <w:szCs w:val="24"/>
        </w:rPr>
        <w:t xml:space="preserve">că rezultatele obținute la etapa regională, desfășurată în perioada 2-4 decembrie 2020, au fost meritorii. 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În cadrul competiției organizate de Universitatea </w:t>
      </w:r>
      <w:r w:rsidR="00B77EF3" w:rsidRPr="008B7E33">
        <w:rPr>
          <w:rFonts w:ascii="Times New Roman" w:hAnsi="Times New Roman" w:cs="Times New Roman"/>
          <w:i/>
          <w:iCs/>
          <w:sz w:val="24"/>
          <w:szCs w:val="24"/>
        </w:rPr>
        <w:t>Eötvös Loránd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 din Budapesta, echipa Facultății de Drept a U</w:t>
      </w:r>
      <w:r w:rsidR="008959AD">
        <w:rPr>
          <w:rFonts w:ascii="Times New Roman" w:hAnsi="Times New Roman" w:cs="Times New Roman"/>
          <w:sz w:val="24"/>
          <w:szCs w:val="24"/>
        </w:rPr>
        <w:t xml:space="preserve">niversității din </w:t>
      </w:r>
      <w:r w:rsidR="00B77EF3" w:rsidRPr="008B7E33">
        <w:rPr>
          <w:rFonts w:ascii="Times New Roman" w:hAnsi="Times New Roman" w:cs="Times New Roman"/>
          <w:sz w:val="24"/>
          <w:szCs w:val="24"/>
        </w:rPr>
        <w:t>B</w:t>
      </w:r>
      <w:r w:rsidR="008959AD">
        <w:rPr>
          <w:rFonts w:ascii="Times New Roman" w:hAnsi="Times New Roman" w:cs="Times New Roman"/>
          <w:sz w:val="24"/>
          <w:szCs w:val="24"/>
        </w:rPr>
        <w:t>ucurești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 a obținut premiul I pentru cel mai bun memoriu, premiul al II-lea pentru cel mai bun pledant, María José Escobar, și locul al II-lea în clasamentul general al concursului.</w:t>
      </w:r>
    </w:p>
    <w:p w14:paraId="655020B2" w14:textId="38DEC0B2" w:rsidR="00B77EF3" w:rsidRPr="008B7E33" w:rsidRDefault="00B77EF3" w:rsidP="00C1206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33">
        <w:rPr>
          <w:rFonts w:ascii="Times New Roman" w:hAnsi="Times New Roman" w:cs="Times New Roman"/>
          <w:sz w:val="24"/>
          <w:szCs w:val="24"/>
        </w:rPr>
        <w:t>Echipa Facultății de Drept a UB a fost formată din Denisa-Cristina Călin, María José Escobar (studente în anul al IV-lea de studiu), Teodora Lianu, Irina Neagu, Mihai Rotaru și Gheorghe-Sabin Solomon (studenți în anul al III-lea de studiu) și coordonată de drd. Ștefan Bogrea.</w:t>
      </w:r>
    </w:p>
    <w:p w14:paraId="6BE5BDA4" w14:textId="11347001" w:rsidR="00B77EF3" w:rsidRPr="008B7E33" w:rsidRDefault="008B7E33" w:rsidP="00C1206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33">
        <w:rPr>
          <w:rFonts w:ascii="Times New Roman" w:hAnsi="Times New Roman" w:cs="Times New Roman"/>
          <w:i/>
          <w:iCs/>
          <w:sz w:val="24"/>
          <w:szCs w:val="24"/>
        </w:rPr>
        <w:lastRenderedPageBreak/>
        <w:t>Price Media Law Moot Court Programme</w:t>
      </w:r>
      <w:r w:rsidRPr="008B7E33">
        <w:rPr>
          <w:rFonts w:ascii="Times New Roman" w:hAnsi="Times New Roman" w:cs="Times New Roman"/>
          <w:sz w:val="24"/>
          <w:szCs w:val="24"/>
        </w:rPr>
        <w:t xml:space="preserve"> este cel mai prestigios concurs de procese simulate în domeniul drepturilor omului și al dreptului comunicării (</w:t>
      </w:r>
      <w:r w:rsidRPr="00296898">
        <w:rPr>
          <w:rFonts w:ascii="Times New Roman" w:hAnsi="Times New Roman" w:cs="Times New Roman"/>
          <w:i/>
          <w:iCs/>
          <w:sz w:val="24"/>
          <w:szCs w:val="24"/>
        </w:rPr>
        <w:t>media law</w:t>
      </w:r>
      <w:r w:rsidRPr="008B7E33">
        <w:rPr>
          <w:rFonts w:ascii="Times New Roman" w:hAnsi="Times New Roman" w:cs="Times New Roman"/>
          <w:sz w:val="24"/>
          <w:szCs w:val="24"/>
        </w:rPr>
        <w:t xml:space="preserve">) din lume, organizat de programul de </w:t>
      </w:r>
      <w:r w:rsidRPr="008B7E33">
        <w:rPr>
          <w:rFonts w:ascii="Times New Roman" w:hAnsi="Times New Roman" w:cs="Times New Roman"/>
          <w:i/>
          <w:iCs/>
          <w:sz w:val="24"/>
          <w:szCs w:val="24"/>
        </w:rPr>
        <w:t>Comparative Media Law and Policy</w:t>
      </w:r>
      <w:r w:rsidRPr="008B7E33">
        <w:rPr>
          <w:rFonts w:ascii="Times New Roman" w:hAnsi="Times New Roman" w:cs="Times New Roman"/>
          <w:sz w:val="24"/>
          <w:szCs w:val="24"/>
        </w:rPr>
        <w:t xml:space="preserve"> al Universității din Oxford, în parteneriat cu </w:t>
      </w:r>
      <w:r w:rsidRPr="008B7E33">
        <w:rPr>
          <w:rFonts w:ascii="Times New Roman" w:hAnsi="Times New Roman" w:cs="Times New Roman"/>
          <w:i/>
          <w:iCs/>
          <w:sz w:val="24"/>
          <w:szCs w:val="24"/>
        </w:rPr>
        <w:t>Bonavero Institute of Human Rights</w:t>
      </w:r>
      <w:r w:rsidRPr="008B7E33">
        <w:rPr>
          <w:rFonts w:ascii="Times New Roman" w:hAnsi="Times New Roman" w:cs="Times New Roman"/>
          <w:sz w:val="24"/>
          <w:szCs w:val="24"/>
        </w:rPr>
        <w:t xml:space="preserve">. 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Considerat unul dintre concursurile de procese simulate de “Grand Slam”, concursul </w:t>
      </w:r>
      <w:r w:rsidR="00B77EF3" w:rsidRPr="00296898">
        <w:rPr>
          <w:rFonts w:ascii="Times New Roman" w:hAnsi="Times New Roman" w:cs="Times New Roman"/>
          <w:i/>
          <w:iCs/>
          <w:sz w:val="24"/>
          <w:szCs w:val="24"/>
        </w:rPr>
        <w:t>Price Media Law Moot Court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 reunește anual, la Universitatea </w:t>
      </w:r>
      <w:r w:rsidR="004B586F">
        <w:rPr>
          <w:rFonts w:ascii="Times New Roman" w:hAnsi="Times New Roman" w:cs="Times New Roman"/>
          <w:sz w:val="24"/>
          <w:szCs w:val="24"/>
        </w:rPr>
        <w:t xml:space="preserve">din </w:t>
      </w:r>
      <w:r w:rsidR="00B77EF3" w:rsidRPr="008B7E33">
        <w:rPr>
          <w:rFonts w:ascii="Times New Roman" w:hAnsi="Times New Roman" w:cs="Times New Roman"/>
          <w:sz w:val="24"/>
          <w:szCs w:val="24"/>
        </w:rPr>
        <w:t>Oxford, cele mai bune echipe din</w:t>
      </w:r>
      <w:r w:rsidRPr="008B7E33">
        <w:rPr>
          <w:rFonts w:ascii="Times New Roman" w:hAnsi="Times New Roman" w:cs="Times New Roman"/>
          <w:sz w:val="24"/>
          <w:szCs w:val="24"/>
        </w:rPr>
        <w:t>tre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 cele peste o </w:t>
      </w:r>
      <w:r w:rsidR="00296898">
        <w:rPr>
          <w:rFonts w:ascii="Times New Roman" w:hAnsi="Times New Roman" w:cs="Times New Roman"/>
          <w:sz w:val="24"/>
          <w:szCs w:val="24"/>
        </w:rPr>
        <w:t>100</w:t>
      </w:r>
      <w:r w:rsidR="00B77EF3" w:rsidRPr="008B7E33">
        <w:rPr>
          <w:rFonts w:ascii="Times New Roman" w:hAnsi="Times New Roman" w:cs="Times New Roman"/>
          <w:sz w:val="24"/>
          <w:szCs w:val="24"/>
        </w:rPr>
        <w:t xml:space="preserve"> înscrise la nivel mondial.</w:t>
      </w:r>
    </w:p>
    <w:p w14:paraId="37F40B19" w14:textId="23B98FAF" w:rsidR="009F12EA" w:rsidRDefault="009F12EA" w:rsidP="00C120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A04B1" w14:textId="0122C529" w:rsidR="004B586F" w:rsidRDefault="004B586F" w:rsidP="00C120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C5FBC" w14:textId="0A184D7A" w:rsidR="00656205" w:rsidRPr="008B7E33" w:rsidRDefault="00053026" w:rsidP="00C120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3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56205" w:rsidRPr="008B7E33" w:rsidSect="009F12EA">
      <w:pgSz w:w="11906" w:h="16838"/>
      <w:pgMar w:top="2127" w:right="1417" w:bottom="1135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D770" w14:textId="77777777" w:rsidR="0027310A" w:rsidRDefault="0027310A">
      <w:pPr>
        <w:spacing w:after="0" w:line="240" w:lineRule="auto"/>
      </w:pPr>
      <w:r>
        <w:separator/>
      </w:r>
    </w:p>
  </w:endnote>
  <w:endnote w:type="continuationSeparator" w:id="0">
    <w:p w14:paraId="39158F6F" w14:textId="77777777" w:rsidR="0027310A" w:rsidRDefault="0027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2154C" w14:textId="77777777" w:rsidR="0027310A" w:rsidRDefault="0027310A">
      <w:pPr>
        <w:spacing w:after="0" w:line="240" w:lineRule="auto"/>
      </w:pPr>
      <w:r>
        <w:separator/>
      </w:r>
    </w:p>
  </w:footnote>
  <w:footnote w:type="continuationSeparator" w:id="0">
    <w:p w14:paraId="3A58A7E6" w14:textId="77777777" w:rsidR="0027310A" w:rsidRDefault="00273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F38C4"/>
    <w:multiLevelType w:val="hybridMultilevel"/>
    <w:tmpl w:val="C6F07D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205"/>
    <w:rsid w:val="000148CA"/>
    <w:rsid w:val="00053026"/>
    <w:rsid w:val="000531E8"/>
    <w:rsid w:val="00066AC1"/>
    <w:rsid w:val="00094662"/>
    <w:rsid w:val="000D5343"/>
    <w:rsid w:val="000F0913"/>
    <w:rsid w:val="00130C9F"/>
    <w:rsid w:val="00175E5F"/>
    <w:rsid w:val="00184310"/>
    <w:rsid w:val="001A5B4A"/>
    <w:rsid w:val="001B35FA"/>
    <w:rsid w:val="00236E9E"/>
    <w:rsid w:val="002401F5"/>
    <w:rsid w:val="0027310A"/>
    <w:rsid w:val="002760D8"/>
    <w:rsid w:val="00296898"/>
    <w:rsid w:val="002D0E52"/>
    <w:rsid w:val="00320B94"/>
    <w:rsid w:val="0036107E"/>
    <w:rsid w:val="004B586F"/>
    <w:rsid w:val="004B5D53"/>
    <w:rsid w:val="004C257D"/>
    <w:rsid w:val="004F1988"/>
    <w:rsid w:val="005406C2"/>
    <w:rsid w:val="005E3CFF"/>
    <w:rsid w:val="005F6DAE"/>
    <w:rsid w:val="00647B1D"/>
    <w:rsid w:val="00656205"/>
    <w:rsid w:val="006775B5"/>
    <w:rsid w:val="00691652"/>
    <w:rsid w:val="00694517"/>
    <w:rsid w:val="006A6EB3"/>
    <w:rsid w:val="006D3058"/>
    <w:rsid w:val="006E5483"/>
    <w:rsid w:val="006E584B"/>
    <w:rsid w:val="00703C58"/>
    <w:rsid w:val="007723B6"/>
    <w:rsid w:val="007835A7"/>
    <w:rsid w:val="0079552A"/>
    <w:rsid w:val="0081317D"/>
    <w:rsid w:val="0084092A"/>
    <w:rsid w:val="0085118B"/>
    <w:rsid w:val="0085269D"/>
    <w:rsid w:val="0085637D"/>
    <w:rsid w:val="0088501A"/>
    <w:rsid w:val="008959AD"/>
    <w:rsid w:val="008976A1"/>
    <w:rsid w:val="008B7E33"/>
    <w:rsid w:val="009F12EA"/>
    <w:rsid w:val="00A10ABE"/>
    <w:rsid w:val="00A23579"/>
    <w:rsid w:val="00A40F47"/>
    <w:rsid w:val="00A61A53"/>
    <w:rsid w:val="00A6343C"/>
    <w:rsid w:val="00A8735C"/>
    <w:rsid w:val="00AA77E0"/>
    <w:rsid w:val="00AD4BDC"/>
    <w:rsid w:val="00AD6A0B"/>
    <w:rsid w:val="00AE1B2E"/>
    <w:rsid w:val="00AF16F3"/>
    <w:rsid w:val="00B012F9"/>
    <w:rsid w:val="00B226B1"/>
    <w:rsid w:val="00B43365"/>
    <w:rsid w:val="00B77EF3"/>
    <w:rsid w:val="00BA4023"/>
    <w:rsid w:val="00BB53A6"/>
    <w:rsid w:val="00BD59F9"/>
    <w:rsid w:val="00BF3ED7"/>
    <w:rsid w:val="00C12069"/>
    <w:rsid w:val="00C15E5F"/>
    <w:rsid w:val="00C24703"/>
    <w:rsid w:val="00C40438"/>
    <w:rsid w:val="00D91B99"/>
    <w:rsid w:val="00D92FDF"/>
    <w:rsid w:val="00D95E39"/>
    <w:rsid w:val="00DE62CE"/>
    <w:rsid w:val="00E7141A"/>
    <w:rsid w:val="00E74C77"/>
    <w:rsid w:val="00E80FD4"/>
    <w:rsid w:val="00E93C17"/>
    <w:rsid w:val="00EE3CC8"/>
    <w:rsid w:val="00F44C0D"/>
    <w:rsid w:val="00F65740"/>
    <w:rsid w:val="00FD4A04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5037"/>
  <w15:docId w15:val="{FC0A9137-A101-41F9-9162-A0399455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qFormat/>
    <w:rsid w:val="00313CDE"/>
  </w:style>
  <w:style w:type="character" w:customStyle="1" w:styleId="HeaderChar">
    <w:name w:val="Header Char"/>
    <w:basedOn w:val="DefaultParagraphFont"/>
    <w:link w:val="Header"/>
    <w:uiPriority w:val="99"/>
    <w:qFormat/>
    <w:rsid w:val="007909B3"/>
  </w:style>
  <w:style w:type="character" w:customStyle="1" w:styleId="FooterChar">
    <w:name w:val="Footer Char"/>
    <w:basedOn w:val="DefaultParagraphFont"/>
    <w:link w:val="Footer"/>
    <w:uiPriority w:val="99"/>
    <w:qFormat/>
    <w:rsid w:val="007909B3"/>
  </w:style>
  <w:style w:type="character" w:customStyle="1" w:styleId="Hyperlink1">
    <w:name w:val="Hyperlink1"/>
    <w:basedOn w:val="DefaultParagraphFont"/>
    <w:uiPriority w:val="99"/>
    <w:unhideWhenUsed/>
    <w:qFormat/>
    <w:rsid w:val="007909B3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D2469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909B3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09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D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0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50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11C5-2236-487C-94B1-213CF957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430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dc:description/>
  <cp:lastModifiedBy>Miclea Ioan</cp:lastModifiedBy>
  <cp:revision>40</cp:revision>
  <cp:lastPrinted>2020-11-11T09:10:00Z</cp:lastPrinted>
  <dcterms:created xsi:type="dcterms:W3CDTF">2020-06-29T10:25:00Z</dcterms:created>
  <dcterms:modified xsi:type="dcterms:W3CDTF">2021-04-19T12:37:00Z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