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82FE0" w14:textId="7AD9E756" w:rsidR="00957409" w:rsidRPr="00421A94" w:rsidRDefault="00957409" w:rsidP="00A457F8">
      <w:pPr>
        <w:rPr>
          <w:b/>
          <w:lang w:val="ro-RO"/>
        </w:rPr>
      </w:pPr>
      <w:r w:rsidRPr="00421A94">
        <w:rPr>
          <w:b/>
          <w:lang w:val="ro-RO"/>
        </w:rPr>
        <w:t xml:space="preserve">Conferința </w:t>
      </w:r>
      <w:r w:rsidRPr="00421A94">
        <w:rPr>
          <w:b/>
        </w:rPr>
        <w:t>“</w:t>
      </w:r>
      <w:r w:rsidRPr="00421A94">
        <w:rPr>
          <w:b/>
          <w:lang w:val="ro-RO"/>
        </w:rPr>
        <w:t>Incluziune și echitate. Realitate sau deziderat? Rezultatele cercetării privind situația copiilo</w:t>
      </w:r>
      <w:r w:rsidRPr="00421A94">
        <w:rPr>
          <w:b/>
          <w:lang w:val="ro-RO"/>
        </w:rPr>
        <w:t>r cu dizabilități</w:t>
      </w:r>
      <w:r w:rsidRPr="00421A94">
        <w:rPr>
          <w:b/>
          <w:lang w:val="ro-RO"/>
        </w:rPr>
        <w:t xml:space="preserve"> și / sau CES”</w:t>
      </w:r>
      <w:r w:rsidRPr="00421A94">
        <w:rPr>
          <w:b/>
          <w:lang w:val="ro-RO"/>
        </w:rPr>
        <w:t>, organizată la UB</w:t>
      </w:r>
    </w:p>
    <w:p w14:paraId="2DE7E1BF" w14:textId="530B1E83" w:rsidR="00A457F8" w:rsidRDefault="00957409" w:rsidP="00A457F8">
      <w:pPr>
        <w:rPr>
          <w:lang w:val="ro-RO"/>
        </w:rPr>
      </w:pPr>
      <w:r w:rsidRPr="00957409">
        <w:rPr>
          <w:b/>
          <w:lang w:val="ro-RO"/>
        </w:rPr>
        <w:t>Sâmbătă, 12 iunie 2021, Centrul de Cercetare și Promovare a Echității în Educație (CCPEE)</w:t>
      </w:r>
      <w:r>
        <w:rPr>
          <w:b/>
          <w:lang w:val="ro-RO"/>
        </w:rPr>
        <w:t xml:space="preserve"> </w:t>
      </w:r>
      <w:r w:rsidRPr="007D0C7D">
        <w:rPr>
          <w:lang w:val="ro-RO"/>
        </w:rPr>
        <w:t xml:space="preserve">din cadrul Facultății de Psihologie și Științele Educației a UB a organizat </w:t>
      </w:r>
      <w:r w:rsidRPr="007D0C7D">
        <w:rPr>
          <w:b/>
          <w:lang w:val="ro-RO"/>
        </w:rPr>
        <w:t>c</w:t>
      </w:r>
      <w:r w:rsidR="00A457F8" w:rsidRPr="007D0C7D">
        <w:rPr>
          <w:b/>
          <w:lang w:val="ro-RO"/>
        </w:rPr>
        <w:t>onferința “Incluziune și echitate. Realitate sau deziderat? Rezultatele cercetării privind situația copiilor cu dizabilități ș</w:t>
      </w:r>
      <w:r w:rsidRPr="007D0C7D">
        <w:rPr>
          <w:b/>
          <w:lang w:val="ro-RO"/>
        </w:rPr>
        <w:t>i / sau CES”</w:t>
      </w:r>
      <w:r w:rsidRPr="007D0C7D">
        <w:rPr>
          <w:lang w:val="ro-RO"/>
        </w:rPr>
        <w:t>.</w:t>
      </w:r>
      <w:r>
        <w:rPr>
          <w:lang w:val="ro-RO"/>
        </w:rPr>
        <w:t xml:space="preserve"> Evenimentul a reprezentat un prilej pentru </w:t>
      </w:r>
      <w:r w:rsidR="008F3458">
        <w:rPr>
          <w:lang w:val="ro-RO"/>
        </w:rPr>
        <w:t xml:space="preserve">profesioniștii în educație, care și-au asumat un rol important în procesul de incluziune, </w:t>
      </w:r>
      <w:r>
        <w:rPr>
          <w:lang w:val="ro-RO"/>
        </w:rPr>
        <w:t xml:space="preserve">să </w:t>
      </w:r>
      <w:r w:rsidR="008F3458">
        <w:rPr>
          <w:lang w:val="ro-RO"/>
        </w:rPr>
        <w:t>împărtăș</w:t>
      </w:r>
      <w:r>
        <w:rPr>
          <w:lang w:val="ro-RO"/>
        </w:rPr>
        <w:t xml:space="preserve">ească </w:t>
      </w:r>
      <w:r w:rsidR="008F3458">
        <w:rPr>
          <w:lang w:val="ro-RO"/>
        </w:rPr>
        <w:t>realități, fa</w:t>
      </w:r>
      <w:r w:rsidR="00634355">
        <w:rPr>
          <w:lang w:val="ro-RO"/>
        </w:rPr>
        <w:t xml:space="preserve">pte, idei constructive </w:t>
      </w:r>
      <w:r>
        <w:rPr>
          <w:lang w:val="ro-RO"/>
        </w:rPr>
        <w:t xml:space="preserve">menite să </w:t>
      </w:r>
      <w:r w:rsidR="00634355">
        <w:rPr>
          <w:lang w:val="ro-RO"/>
        </w:rPr>
        <w:t>deschi</w:t>
      </w:r>
      <w:r>
        <w:rPr>
          <w:lang w:val="ro-RO"/>
        </w:rPr>
        <w:t>dă</w:t>
      </w:r>
      <w:r w:rsidR="00634355">
        <w:rPr>
          <w:lang w:val="ro-RO"/>
        </w:rPr>
        <w:t xml:space="preserve"> </w:t>
      </w:r>
      <w:r>
        <w:rPr>
          <w:lang w:val="ro-RO"/>
        </w:rPr>
        <w:t>drumuri noi.</w:t>
      </w:r>
    </w:p>
    <w:p w14:paraId="33CC36AD" w14:textId="47BF85E8" w:rsidR="00A457F8" w:rsidRDefault="007D0C7D" w:rsidP="00A457F8">
      <w:pPr>
        <w:rPr>
          <w:lang w:val="ro-RO"/>
        </w:rPr>
      </w:pPr>
      <w:r>
        <w:rPr>
          <w:lang w:val="ro-RO"/>
        </w:rPr>
        <w:t>Întâlnirea, desfășurată în</w:t>
      </w:r>
      <w:r w:rsidR="00FD3061">
        <w:rPr>
          <w:lang w:val="ro-RO"/>
        </w:rPr>
        <w:t xml:space="preserve"> </w:t>
      </w:r>
      <w:r w:rsidR="00FD3061" w:rsidRPr="007D0C7D">
        <w:rPr>
          <w:b/>
          <w:lang w:val="ro-RO"/>
        </w:rPr>
        <w:t>mediul online</w:t>
      </w:r>
      <w:r>
        <w:rPr>
          <w:b/>
          <w:lang w:val="ro-RO"/>
        </w:rPr>
        <w:t>,</w:t>
      </w:r>
      <w:r w:rsidR="00FD3061">
        <w:rPr>
          <w:lang w:val="ro-RO"/>
        </w:rPr>
        <w:t xml:space="preserve"> </w:t>
      </w:r>
      <w:r>
        <w:rPr>
          <w:lang w:val="ro-RO"/>
        </w:rPr>
        <w:t>s-a bucurat de prezența a</w:t>
      </w:r>
      <w:r w:rsidR="00FD3061">
        <w:rPr>
          <w:lang w:val="ro-RO"/>
        </w:rPr>
        <w:t xml:space="preserve"> </w:t>
      </w:r>
      <w:r w:rsidR="0027624C">
        <w:rPr>
          <w:lang w:val="ro-RO"/>
        </w:rPr>
        <w:t xml:space="preserve">peste </w:t>
      </w:r>
      <w:r w:rsidR="00FD3061" w:rsidRPr="0027624C">
        <w:rPr>
          <w:lang w:val="ro-RO"/>
        </w:rPr>
        <w:t>150 de</w:t>
      </w:r>
      <w:r w:rsidR="00677A35" w:rsidRPr="0027624C">
        <w:rPr>
          <w:lang w:val="ro-RO"/>
        </w:rPr>
        <w:t xml:space="preserve"> </w:t>
      </w:r>
      <w:r w:rsidR="00677A35">
        <w:rPr>
          <w:lang w:val="ro-RO"/>
        </w:rPr>
        <w:t>participanți din întreaga țară:</w:t>
      </w:r>
      <w:r w:rsidR="00A44E5F">
        <w:rPr>
          <w:lang w:val="ro-RO"/>
        </w:rPr>
        <w:t xml:space="preserve"> </w:t>
      </w:r>
      <w:r w:rsidR="00027291">
        <w:rPr>
          <w:lang w:val="ro-RO"/>
        </w:rPr>
        <w:t>cadre didactice din învățământul preuniversitar și</w:t>
      </w:r>
      <w:r w:rsidR="00634355">
        <w:rPr>
          <w:lang w:val="ro-RO"/>
        </w:rPr>
        <w:t xml:space="preserve"> </w:t>
      </w:r>
      <w:r w:rsidR="00957409">
        <w:rPr>
          <w:lang w:val="ro-RO"/>
        </w:rPr>
        <w:t xml:space="preserve">universitar, </w:t>
      </w:r>
      <w:r w:rsidR="00027291">
        <w:rPr>
          <w:lang w:val="ro-RO"/>
        </w:rPr>
        <w:t>directori d</w:t>
      </w:r>
      <w:r w:rsidR="00090CE1">
        <w:rPr>
          <w:lang w:val="ro-RO"/>
        </w:rPr>
        <w:t>e unități școlare, specialiști î</w:t>
      </w:r>
      <w:r w:rsidR="00027291">
        <w:rPr>
          <w:lang w:val="ro-RO"/>
        </w:rPr>
        <w:t xml:space="preserve">n domeniul educațional și </w:t>
      </w:r>
      <w:r>
        <w:rPr>
          <w:lang w:val="ro-RO"/>
        </w:rPr>
        <w:t>cel dedicat</w:t>
      </w:r>
      <w:r w:rsidR="00543199">
        <w:rPr>
          <w:lang w:val="ro-RO"/>
        </w:rPr>
        <w:t xml:space="preserve"> c</w:t>
      </w:r>
      <w:r w:rsidR="00677A35">
        <w:rPr>
          <w:lang w:val="ro-RO"/>
        </w:rPr>
        <w:t>erințelor</w:t>
      </w:r>
      <w:r w:rsidR="00543199">
        <w:rPr>
          <w:lang w:val="ro-RO"/>
        </w:rPr>
        <w:t xml:space="preserve"> educaționale s</w:t>
      </w:r>
      <w:r w:rsidR="00027291">
        <w:rPr>
          <w:lang w:val="ro-RO"/>
        </w:rPr>
        <w:t>peciale</w:t>
      </w:r>
      <w:r w:rsidR="00677A35">
        <w:rPr>
          <w:lang w:val="ro-RO"/>
        </w:rPr>
        <w:t xml:space="preserve">. </w:t>
      </w:r>
      <w:r w:rsidR="00A457F8">
        <w:rPr>
          <w:lang w:val="ro-RO"/>
        </w:rPr>
        <w:t xml:space="preserve">Pe parcursul </w:t>
      </w:r>
      <w:r>
        <w:rPr>
          <w:lang w:val="ro-RO"/>
        </w:rPr>
        <w:t xml:space="preserve">întâlnirii </w:t>
      </w:r>
      <w:r w:rsidR="00A457F8">
        <w:rPr>
          <w:lang w:val="ro-RO"/>
        </w:rPr>
        <w:t>a</w:t>
      </w:r>
      <w:r w:rsidR="00A457F8" w:rsidRPr="00BE6BD6">
        <w:rPr>
          <w:lang w:val="ro-RO"/>
        </w:rPr>
        <w:t>u fost creionate nevoi curente p</w:t>
      </w:r>
      <w:r>
        <w:rPr>
          <w:lang w:val="ro-RO"/>
        </w:rPr>
        <w:t xml:space="preserve">rivind </w:t>
      </w:r>
      <w:r w:rsidR="00A457F8" w:rsidRPr="00BE6BD6">
        <w:rPr>
          <w:lang w:val="ro-RO"/>
        </w:rPr>
        <w:t>echitate</w:t>
      </w:r>
      <w:r>
        <w:rPr>
          <w:lang w:val="ro-RO"/>
        </w:rPr>
        <w:t>a</w:t>
      </w:r>
      <w:r w:rsidR="00A457F8" w:rsidRPr="00BE6BD6">
        <w:rPr>
          <w:lang w:val="ro-RO"/>
        </w:rPr>
        <w:t xml:space="preserve"> </w:t>
      </w:r>
      <w:r w:rsidR="00A457F8">
        <w:rPr>
          <w:lang w:val="ro-RO"/>
        </w:rPr>
        <w:t>și incluziune</w:t>
      </w:r>
      <w:r>
        <w:rPr>
          <w:lang w:val="ro-RO"/>
        </w:rPr>
        <w:t>a</w:t>
      </w:r>
      <w:r w:rsidR="00A457F8">
        <w:rPr>
          <w:lang w:val="ro-RO"/>
        </w:rPr>
        <w:t>, s-a discutat despre</w:t>
      </w:r>
      <w:r w:rsidR="00634355">
        <w:rPr>
          <w:lang w:val="ro-RO"/>
        </w:rPr>
        <w:t xml:space="preserve"> </w:t>
      </w:r>
      <w:r w:rsidR="00A457F8">
        <w:rPr>
          <w:lang w:val="ro-RO"/>
        </w:rPr>
        <w:t xml:space="preserve">vizibilitatea </w:t>
      </w:r>
      <w:r>
        <w:rPr>
          <w:lang w:val="ro-RO"/>
        </w:rPr>
        <w:t xml:space="preserve">acestora </w:t>
      </w:r>
      <w:r w:rsidR="00A457F8">
        <w:rPr>
          <w:lang w:val="ro-RO"/>
        </w:rPr>
        <w:t>în societate</w:t>
      </w:r>
      <w:r w:rsidR="00634355">
        <w:rPr>
          <w:lang w:val="ro-RO"/>
        </w:rPr>
        <w:t>,</w:t>
      </w:r>
      <w:r w:rsidR="00A457F8">
        <w:rPr>
          <w:lang w:val="ro-RO"/>
        </w:rPr>
        <w:t xml:space="preserve"> în sistem</w:t>
      </w:r>
      <w:r w:rsidR="00634355">
        <w:rPr>
          <w:lang w:val="ro-RO"/>
        </w:rPr>
        <w:t>ul</w:t>
      </w:r>
      <w:r w:rsidR="00A457F8">
        <w:rPr>
          <w:lang w:val="ro-RO"/>
        </w:rPr>
        <w:t xml:space="preserve"> educațional și </w:t>
      </w:r>
      <w:r w:rsidR="00634355">
        <w:rPr>
          <w:lang w:val="ro-RO"/>
        </w:rPr>
        <w:t xml:space="preserve">în </w:t>
      </w:r>
      <w:r w:rsidR="00A457F8">
        <w:rPr>
          <w:lang w:val="ro-RO"/>
        </w:rPr>
        <w:t xml:space="preserve">practicile </w:t>
      </w:r>
      <w:r w:rsidR="00634355">
        <w:rPr>
          <w:lang w:val="ro-RO"/>
        </w:rPr>
        <w:t xml:space="preserve">uzuale ale comunității școlare. </w:t>
      </w:r>
    </w:p>
    <w:p w14:paraId="3C5A5FF7" w14:textId="0145B6BE" w:rsidR="00A457F8" w:rsidRDefault="00A457F8" w:rsidP="00A457F8">
      <w:pPr>
        <w:rPr>
          <w:lang w:val="ro-RO"/>
        </w:rPr>
      </w:pPr>
      <w:r>
        <w:rPr>
          <w:lang w:val="ro-RO"/>
        </w:rPr>
        <w:t xml:space="preserve">Au fost reiterate preocupările pentru </w:t>
      </w:r>
      <w:r w:rsidR="00634355">
        <w:rPr>
          <w:lang w:val="ro-RO"/>
        </w:rPr>
        <w:t xml:space="preserve">o </w:t>
      </w:r>
      <w:r>
        <w:rPr>
          <w:lang w:val="ro-RO"/>
        </w:rPr>
        <w:t>echitate reală și</w:t>
      </w:r>
      <w:r w:rsidR="00634355">
        <w:rPr>
          <w:lang w:val="ro-RO"/>
        </w:rPr>
        <w:t xml:space="preserve"> pentru</w:t>
      </w:r>
      <w:r>
        <w:rPr>
          <w:lang w:val="ro-RO"/>
        </w:rPr>
        <w:t xml:space="preserve"> o </w:t>
      </w:r>
      <w:r w:rsidR="007D0C7D">
        <w:rPr>
          <w:lang w:val="ro-RO"/>
        </w:rPr>
        <w:t>evoluție</w:t>
      </w:r>
      <w:r>
        <w:rPr>
          <w:lang w:val="ro-RO"/>
        </w:rPr>
        <w:t xml:space="preserve"> transformațională, vizibilă și nu doar declarată</w:t>
      </w:r>
      <w:r w:rsidR="00634355">
        <w:rPr>
          <w:lang w:val="ro-RO"/>
        </w:rPr>
        <w:t>,</w:t>
      </w:r>
      <w:r>
        <w:rPr>
          <w:lang w:val="ro-RO"/>
        </w:rPr>
        <w:t xml:space="preserve"> în documente</w:t>
      </w:r>
      <w:r w:rsidR="00634355">
        <w:rPr>
          <w:lang w:val="ro-RO"/>
        </w:rPr>
        <w:t>le</w:t>
      </w:r>
      <w:r>
        <w:rPr>
          <w:lang w:val="ro-RO"/>
        </w:rPr>
        <w:t xml:space="preserve"> de specialitate și</w:t>
      </w:r>
      <w:r w:rsidR="00FD3061">
        <w:rPr>
          <w:lang w:val="ro-RO"/>
        </w:rPr>
        <w:t xml:space="preserve"> au fost subliniate concluzii </w:t>
      </w:r>
      <w:r>
        <w:rPr>
          <w:lang w:val="ro-RO"/>
        </w:rPr>
        <w:t>cheie referitoare la cercetare</w:t>
      </w:r>
      <w:r w:rsidR="00634355">
        <w:rPr>
          <w:lang w:val="ro-RO"/>
        </w:rPr>
        <w:t>a realizată</w:t>
      </w:r>
      <w:r>
        <w:rPr>
          <w:lang w:val="ro-RO"/>
        </w:rPr>
        <w:t xml:space="preserve">, precum </w:t>
      </w:r>
      <w:r w:rsidR="00634355">
        <w:rPr>
          <w:lang w:val="ro-RO"/>
        </w:rPr>
        <w:t xml:space="preserve">și </w:t>
      </w:r>
      <w:r>
        <w:rPr>
          <w:lang w:val="ro-RO"/>
        </w:rPr>
        <w:t xml:space="preserve">întrebări pentru direcții viitoare de investigare. </w:t>
      </w:r>
    </w:p>
    <w:p w14:paraId="72206DC1" w14:textId="548C1B22" w:rsidR="00A44E5F" w:rsidRDefault="00A457F8" w:rsidP="00A457F8">
      <w:pPr>
        <w:rPr>
          <w:lang w:val="ro-RO"/>
        </w:rPr>
      </w:pPr>
      <w:r>
        <w:rPr>
          <w:lang w:val="ro-RO"/>
        </w:rPr>
        <w:t xml:space="preserve">Rezultatele cercetării au fost prezentate in detaliu, pe fiecare secțiune </w:t>
      </w:r>
      <w:r w:rsidR="00634355">
        <w:rPr>
          <w:lang w:val="ro-RO"/>
        </w:rPr>
        <w:t xml:space="preserve">în parte </w:t>
      </w:r>
      <w:r w:rsidR="007D0C7D">
        <w:rPr>
          <w:lang w:val="ro-RO"/>
        </w:rPr>
        <w:t>ș</w:t>
      </w:r>
      <w:r>
        <w:rPr>
          <w:lang w:val="ro-RO"/>
        </w:rPr>
        <w:t xml:space="preserve">i comentate. Trei obiective au fost </w:t>
      </w:r>
      <w:r w:rsidR="00A44E5F">
        <w:rPr>
          <w:lang w:val="ro-RO"/>
        </w:rPr>
        <w:t xml:space="preserve">atinse prin cercetare, în prima etapă: </w:t>
      </w:r>
    </w:p>
    <w:p w14:paraId="611F7BF3" w14:textId="77777777" w:rsidR="006438DF" w:rsidRPr="00957409" w:rsidRDefault="00A44E5F" w:rsidP="00A44E5F">
      <w:pPr>
        <w:numPr>
          <w:ilvl w:val="0"/>
          <w:numId w:val="1"/>
        </w:numPr>
        <w:rPr>
          <w:lang w:val="ro-RO"/>
        </w:rPr>
      </w:pPr>
      <w:r>
        <w:rPr>
          <w:b/>
          <w:bCs/>
          <w:lang w:val="ro-RO"/>
        </w:rPr>
        <w:t>Analiza asupra i</w:t>
      </w:r>
      <w:r w:rsidR="006430A2" w:rsidRPr="00A44E5F">
        <w:rPr>
          <w:b/>
          <w:bCs/>
          <w:lang w:val="ro-RO"/>
        </w:rPr>
        <w:t>ntegr</w:t>
      </w:r>
      <w:r>
        <w:rPr>
          <w:b/>
          <w:bCs/>
          <w:lang w:val="ro-RO"/>
        </w:rPr>
        <w:t>ării</w:t>
      </w:r>
      <w:r w:rsidR="006430A2" w:rsidRPr="00A44E5F">
        <w:rPr>
          <w:b/>
          <w:bCs/>
          <w:lang w:val="ro-RO"/>
        </w:rPr>
        <w:t>/incluziun</w:t>
      </w:r>
      <w:r>
        <w:rPr>
          <w:b/>
          <w:bCs/>
          <w:lang w:val="ro-RO"/>
        </w:rPr>
        <w:t>ii</w:t>
      </w:r>
      <w:r w:rsidR="006430A2" w:rsidRPr="00A44E5F">
        <w:rPr>
          <w:b/>
          <w:bCs/>
          <w:lang w:val="ro-RO"/>
        </w:rPr>
        <w:t xml:space="preserve"> școlar</w:t>
      </w:r>
      <w:r>
        <w:rPr>
          <w:b/>
          <w:bCs/>
          <w:lang w:val="ro-RO"/>
        </w:rPr>
        <w:t xml:space="preserve">e </w:t>
      </w:r>
      <w:r w:rsidR="006430A2" w:rsidRPr="00A44E5F">
        <w:rPr>
          <w:b/>
          <w:bCs/>
          <w:lang w:val="ro-RO"/>
        </w:rPr>
        <w:t>a copiilor cu dizabilități și/sau CES</w:t>
      </w:r>
    </w:p>
    <w:p w14:paraId="0FE2F66B" w14:textId="77777777" w:rsidR="006438DF" w:rsidRPr="00957409" w:rsidRDefault="00A44E5F" w:rsidP="00A44E5F">
      <w:pPr>
        <w:numPr>
          <w:ilvl w:val="0"/>
          <w:numId w:val="1"/>
        </w:numPr>
        <w:rPr>
          <w:lang w:val="fr-FR"/>
        </w:rPr>
      </w:pPr>
      <w:r>
        <w:rPr>
          <w:b/>
          <w:bCs/>
          <w:lang w:val="ro-RO"/>
        </w:rPr>
        <w:t>Identificarea s</w:t>
      </w:r>
      <w:r w:rsidR="006430A2" w:rsidRPr="00A44E5F">
        <w:rPr>
          <w:b/>
          <w:bCs/>
          <w:lang w:val="ro-RO"/>
        </w:rPr>
        <w:t>ervicii</w:t>
      </w:r>
      <w:r>
        <w:rPr>
          <w:b/>
          <w:bCs/>
          <w:lang w:val="ro-RO"/>
        </w:rPr>
        <w:t>lor</w:t>
      </w:r>
      <w:r w:rsidR="006430A2" w:rsidRPr="00A44E5F">
        <w:rPr>
          <w:b/>
          <w:bCs/>
          <w:lang w:val="ro-RO"/>
        </w:rPr>
        <w:t xml:space="preserve"> și resurse</w:t>
      </w:r>
      <w:r>
        <w:rPr>
          <w:b/>
          <w:bCs/>
          <w:lang w:val="ro-RO"/>
        </w:rPr>
        <w:t>lor</w:t>
      </w:r>
      <w:r w:rsidR="006430A2" w:rsidRPr="00A44E5F">
        <w:rPr>
          <w:b/>
          <w:bCs/>
          <w:lang w:val="ro-RO"/>
        </w:rPr>
        <w:t xml:space="preserve"> pentru un proces incluziv de dezvoltare</w:t>
      </w:r>
    </w:p>
    <w:p w14:paraId="111411E2" w14:textId="77777777" w:rsidR="006438DF" w:rsidRPr="00A44E5F" w:rsidRDefault="00A44E5F" w:rsidP="00A44E5F">
      <w:pPr>
        <w:numPr>
          <w:ilvl w:val="0"/>
          <w:numId w:val="1"/>
        </w:numPr>
      </w:pPr>
      <w:r>
        <w:rPr>
          <w:b/>
          <w:bCs/>
          <w:lang w:val="ro-RO"/>
        </w:rPr>
        <w:t>Stabilirea nevoilor</w:t>
      </w:r>
      <w:r w:rsidR="006430A2" w:rsidRPr="00A44E5F">
        <w:rPr>
          <w:b/>
          <w:bCs/>
          <w:lang w:val="ro-RO"/>
        </w:rPr>
        <w:t xml:space="preserve"> școlilor pentru a oferi acces și participare tuturor elevilor</w:t>
      </w:r>
      <w:r>
        <w:rPr>
          <w:b/>
          <w:bCs/>
          <w:lang w:val="ro-RO"/>
        </w:rPr>
        <w:t xml:space="preserve">. </w:t>
      </w:r>
    </w:p>
    <w:p w14:paraId="49FEC89E" w14:textId="7CBC3E18" w:rsidR="003919DB" w:rsidRDefault="00677A35" w:rsidP="00A457F8">
      <w:pPr>
        <w:rPr>
          <w:lang w:val="ro-RO"/>
        </w:rPr>
      </w:pPr>
      <w:r>
        <w:rPr>
          <w:lang w:val="ro-RO"/>
        </w:rPr>
        <w:t>În încheiere au fost prezentate  zece</w:t>
      </w:r>
      <w:r w:rsidR="00A457F8">
        <w:rPr>
          <w:lang w:val="ro-RO"/>
        </w:rPr>
        <w:t xml:space="preserve"> </w:t>
      </w:r>
      <w:r>
        <w:rPr>
          <w:lang w:val="ro-RO"/>
        </w:rPr>
        <w:t>concluzii de sinteză ale cercetării</w:t>
      </w:r>
      <w:r w:rsidR="00634355">
        <w:rPr>
          <w:lang w:val="ro-RO"/>
        </w:rPr>
        <w:t>,</w:t>
      </w:r>
      <w:r w:rsidR="003919DB">
        <w:rPr>
          <w:lang w:val="ro-RO"/>
        </w:rPr>
        <w:t xml:space="preserve"> împreună cu</w:t>
      </w:r>
      <w:r>
        <w:rPr>
          <w:lang w:val="ro-RO"/>
        </w:rPr>
        <w:t xml:space="preserve"> noi </w:t>
      </w:r>
      <w:r w:rsidR="003919DB">
        <w:rPr>
          <w:lang w:val="ro-RO"/>
        </w:rPr>
        <w:t xml:space="preserve">idei </w:t>
      </w:r>
      <w:r w:rsidR="00FD3061">
        <w:rPr>
          <w:lang w:val="ro-RO"/>
        </w:rPr>
        <w:t>și</w:t>
      </w:r>
      <w:r>
        <w:rPr>
          <w:lang w:val="ro-RO"/>
        </w:rPr>
        <w:t xml:space="preserve"> întrebări reflexive</w:t>
      </w:r>
      <w:r w:rsidR="00634355">
        <w:rPr>
          <w:lang w:val="ro-RO"/>
        </w:rPr>
        <w:t>,</w:t>
      </w:r>
      <w:r w:rsidR="00FD3061">
        <w:rPr>
          <w:lang w:val="ro-RO"/>
        </w:rPr>
        <w:t xml:space="preserve"> ce oferă</w:t>
      </w:r>
      <w:r w:rsidR="003919DB">
        <w:rPr>
          <w:lang w:val="ro-RO"/>
        </w:rPr>
        <w:t xml:space="preserve"> </w:t>
      </w:r>
      <w:r w:rsidR="00FD3061">
        <w:rPr>
          <w:lang w:val="ro-RO"/>
        </w:rPr>
        <w:t>practicienilor posibilitatea de a identifica</w:t>
      </w:r>
      <w:r w:rsidR="006430A2">
        <w:rPr>
          <w:lang w:val="ro-RO"/>
        </w:rPr>
        <w:t xml:space="preserve"> soluții adaptate fiecărui context educațional.</w:t>
      </w:r>
    </w:p>
    <w:p w14:paraId="4E63341B" w14:textId="246F3C98" w:rsidR="00A457F8" w:rsidRPr="00957409" w:rsidRDefault="007D0C7D" w:rsidP="00A457F8">
      <w:pPr>
        <w:rPr>
          <w:lang w:val="ro-RO"/>
        </w:rPr>
      </w:pPr>
      <w:r>
        <w:rPr>
          <w:lang w:val="ro-RO"/>
        </w:rPr>
        <w:t>Conferința a beneficiat</w:t>
      </w:r>
      <w:r w:rsidR="00634355">
        <w:rPr>
          <w:lang w:val="ro-RO"/>
        </w:rPr>
        <w:t xml:space="preserve"> de valoroasa expertiză și de prezența unor </w:t>
      </w:r>
      <w:r w:rsidR="0027624C">
        <w:rPr>
          <w:lang w:val="ro-RO"/>
        </w:rPr>
        <w:t>specialiști de marcă în domeniu</w:t>
      </w:r>
      <w:r w:rsidR="00634355">
        <w:rPr>
          <w:lang w:val="ro-RO"/>
        </w:rPr>
        <w:t xml:space="preserve">, </w:t>
      </w:r>
      <w:r>
        <w:rPr>
          <w:lang w:val="ro-RO"/>
        </w:rPr>
        <w:t>p</w:t>
      </w:r>
      <w:r w:rsidR="00634355">
        <w:rPr>
          <w:lang w:val="ro-RO"/>
        </w:rPr>
        <w:t xml:space="preserve">rof. univ.dr. Ecaterina </w:t>
      </w:r>
      <w:proofErr w:type="spellStart"/>
      <w:r w:rsidR="00634355">
        <w:rPr>
          <w:lang w:val="ro-RO"/>
        </w:rPr>
        <w:t>Vr</w:t>
      </w:r>
      <w:r w:rsidR="0027624C">
        <w:rPr>
          <w:lang w:val="ro-RO"/>
        </w:rPr>
        <w:t>ă</w:t>
      </w:r>
      <w:r w:rsidR="00634355">
        <w:rPr>
          <w:lang w:val="ro-RO"/>
        </w:rPr>
        <w:t>sma</w:t>
      </w:r>
      <w:r w:rsidR="0027624C">
        <w:rPr>
          <w:lang w:val="ro-RO"/>
        </w:rPr>
        <w:t>ș</w:t>
      </w:r>
      <w:proofErr w:type="spellEnd"/>
      <w:r>
        <w:rPr>
          <w:lang w:val="ro-RO"/>
        </w:rPr>
        <w:t>, p</w:t>
      </w:r>
      <w:r w:rsidR="00634355">
        <w:rPr>
          <w:lang w:val="ro-RO"/>
        </w:rPr>
        <w:t>reședinte CCPEE</w:t>
      </w:r>
      <w:r>
        <w:rPr>
          <w:lang w:val="ro-RO"/>
        </w:rPr>
        <w:t>,</w:t>
      </w:r>
      <w:r w:rsidR="00634355">
        <w:rPr>
          <w:lang w:val="ro-RO"/>
        </w:rPr>
        <w:t xml:space="preserve"> și </w:t>
      </w:r>
      <w:r>
        <w:rPr>
          <w:lang w:val="ro-RO"/>
        </w:rPr>
        <w:t xml:space="preserve">prof. univ.dr. Emil </w:t>
      </w:r>
      <w:r w:rsidR="00634355">
        <w:rPr>
          <w:lang w:val="ro-RO"/>
        </w:rPr>
        <w:t>Păun,</w:t>
      </w:r>
      <w:r w:rsidR="005010F5">
        <w:rPr>
          <w:lang w:val="ro-RO"/>
        </w:rPr>
        <w:t xml:space="preserve"> membru fondator al CCPEE,</w:t>
      </w:r>
      <w:r w:rsidR="00634355">
        <w:rPr>
          <w:lang w:val="ro-RO"/>
        </w:rPr>
        <w:t xml:space="preserve"> și </w:t>
      </w:r>
      <w:r w:rsidR="005010F5">
        <w:rPr>
          <w:lang w:val="ro-RO"/>
        </w:rPr>
        <w:t>p</w:t>
      </w:r>
      <w:r w:rsidR="00634355">
        <w:rPr>
          <w:lang w:val="ro-RO"/>
        </w:rPr>
        <w:t xml:space="preserve">rof.univ.dr. Traian </w:t>
      </w:r>
      <w:proofErr w:type="spellStart"/>
      <w:r w:rsidR="00634355">
        <w:rPr>
          <w:lang w:val="ro-RO"/>
        </w:rPr>
        <w:t>Vrăsmaș</w:t>
      </w:r>
      <w:proofErr w:type="spellEnd"/>
      <w:r w:rsidR="005010F5">
        <w:rPr>
          <w:lang w:val="ro-RO"/>
        </w:rPr>
        <w:t xml:space="preserve">, </w:t>
      </w:r>
      <w:r w:rsidR="005010F5">
        <w:rPr>
          <w:lang w:val="ro-RO"/>
        </w:rPr>
        <w:t>promotor</w:t>
      </w:r>
      <w:r w:rsidR="005010F5">
        <w:rPr>
          <w:lang w:val="ro-RO"/>
        </w:rPr>
        <w:t xml:space="preserve"> a</w:t>
      </w:r>
      <w:r w:rsidR="005010F5">
        <w:rPr>
          <w:lang w:val="ro-RO"/>
        </w:rPr>
        <w:t>l mișcării de integrare și incluziunea copiilor cu CES  în școala de masă</w:t>
      </w:r>
      <w:r w:rsidR="005010F5">
        <w:rPr>
          <w:lang w:val="ro-RO"/>
        </w:rPr>
        <w:t>.</w:t>
      </w:r>
      <w:bookmarkStart w:id="0" w:name="_GoBack"/>
      <w:bookmarkEnd w:id="0"/>
    </w:p>
    <w:p w14:paraId="4ED2E06D" w14:textId="77777777" w:rsidR="00A457F8" w:rsidRDefault="00A457F8" w:rsidP="00BE6BD6">
      <w:pPr>
        <w:rPr>
          <w:lang w:val="ro-RO"/>
        </w:rPr>
      </w:pPr>
    </w:p>
    <w:sectPr w:rsidR="00A4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7391E"/>
    <w:multiLevelType w:val="hybridMultilevel"/>
    <w:tmpl w:val="F0F23AD6"/>
    <w:lvl w:ilvl="0" w:tplc="821AA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AF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66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C0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CE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C3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60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4D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41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7B"/>
    <w:rsid w:val="00027291"/>
    <w:rsid w:val="00090CE1"/>
    <w:rsid w:val="001B7A49"/>
    <w:rsid w:val="0027624C"/>
    <w:rsid w:val="00281DAE"/>
    <w:rsid w:val="00381CDB"/>
    <w:rsid w:val="003919DB"/>
    <w:rsid w:val="00421A94"/>
    <w:rsid w:val="00423302"/>
    <w:rsid w:val="004F2BDD"/>
    <w:rsid w:val="005010F5"/>
    <w:rsid w:val="00543199"/>
    <w:rsid w:val="00555DCB"/>
    <w:rsid w:val="00634355"/>
    <w:rsid w:val="006430A2"/>
    <w:rsid w:val="006438DF"/>
    <w:rsid w:val="00643FC3"/>
    <w:rsid w:val="00677A35"/>
    <w:rsid w:val="0070031B"/>
    <w:rsid w:val="007246F1"/>
    <w:rsid w:val="007D0C7D"/>
    <w:rsid w:val="008F0948"/>
    <w:rsid w:val="008F3458"/>
    <w:rsid w:val="008F3CF3"/>
    <w:rsid w:val="00957409"/>
    <w:rsid w:val="00A44E5F"/>
    <w:rsid w:val="00A457F8"/>
    <w:rsid w:val="00B252B6"/>
    <w:rsid w:val="00B72C72"/>
    <w:rsid w:val="00BD4972"/>
    <w:rsid w:val="00BD623E"/>
    <w:rsid w:val="00BE6BD6"/>
    <w:rsid w:val="00C65BB3"/>
    <w:rsid w:val="00DA0D7B"/>
    <w:rsid w:val="00F63B7F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2CF8"/>
  <w15:chartTrackingRefBased/>
  <w15:docId w15:val="{B539A691-2FA9-4C94-B6E9-A0DBE950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213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68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03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Andreea Carstea</cp:lastModifiedBy>
  <cp:revision>5</cp:revision>
  <dcterms:created xsi:type="dcterms:W3CDTF">2021-06-16T06:58:00Z</dcterms:created>
  <dcterms:modified xsi:type="dcterms:W3CDTF">2021-06-16T08:13:00Z</dcterms:modified>
</cp:coreProperties>
</file>