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F35" w:rsidRPr="001E29E2" w:rsidRDefault="00132C0F" w:rsidP="00715114">
      <w:pPr>
        <w:tabs>
          <w:tab w:val="left" w:pos="123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E29E2">
        <w:rPr>
          <w:rFonts w:ascii="Times New Roman" w:hAnsi="Times New Roman" w:cs="Times New Roman"/>
          <w:b/>
          <w:sz w:val="24"/>
          <w:szCs w:val="24"/>
          <w:lang w:val="ro-RO"/>
        </w:rPr>
        <w:t>Ambasadorii U</w:t>
      </w:r>
      <w:r w:rsidR="00734FA3" w:rsidRPr="001E29E2">
        <w:rPr>
          <w:rFonts w:ascii="Times New Roman" w:hAnsi="Times New Roman" w:cs="Times New Roman"/>
          <w:b/>
          <w:sz w:val="24"/>
          <w:szCs w:val="24"/>
          <w:lang w:val="ro-RO"/>
        </w:rPr>
        <w:t xml:space="preserve">niversității din </w:t>
      </w:r>
      <w:r w:rsidRPr="001E29E2">
        <w:rPr>
          <w:rFonts w:ascii="Times New Roman" w:hAnsi="Times New Roman" w:cs="Times New Roman"/>
          <w:b/>
          <w:sz w:val="24"/>
          <w:szCs w:val="24"/>
          <w:lang w:val="ro-RO"/>
        </w:rPr>
        <w:t>B</w:t>
      </w:r>
      <w:r w:rsidR="00734FA3" w:rsidRPr="001E29E2">
        <w:rPr>
          <w:rFonts w:ascii="Times New Roman" w:hAnsi="Times New Roman" w:cs="Times New Roman"/>
          <w:b/>
          <w:sz w:val="24"/>
          <w:szCs w:val="24"/>
          <w:lang w:val="ro-RO"/>
        </w:rPr>
        <w:t>ucurești</w:t>
      </w:r>
      <w:r w:rsidR="001E29E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</w:t>
      </w:r>
      <w:r w:rsidR="001E29E2" w:rsidRPr="001E29E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Consorțiul European </w:t>
      </w:r>
      <w:proofErr w:type="spellStart"/>
      <w:r w:rsidR="001E29E2" w:rsidRPr="001E29E2">
        <w:rPr>
          <w:rFonts w:ascii="Times New Roman" w:hAnsi="Times New Roman" w:cs="Times New Roman"/>
          <w:b/>
          <w:sz w:val="24"/>
          <w:szCs w:val="24"/>
          <w:lang w:val="ro-RO"/>
        </w:rPr>
        <w:t>Dukenet</w:t>
      </w:r>
      <w:proofErr w:type="spellEnd"/>
      <w:r w:rsidR="00715114" w:rsidRPr="001E29E2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Pr="001E29E2">
        <w:rPr>
          <w:rFonts w:ascii="Times New Roman" w:hAnsi="Times New Roman" w:cs="Times New Roman"/>
          <w:b/>
          <w:sz w:val="24"/>
          <w:szCs w:val="24"/>
          <w:lang w:val="ro-RO"/>
        </w:rPr>
        <w:t>participanți la C</w:t>
      </w:r>
      <w:r w:rsidR="001E29E2">
        <w:rPr>
          <w:rFonts w:ascii="Times New Roman" w:hAnsi="Times New Roman" w:cs="Times New Roman"/>
          <w:b/>
          <w:sz w:val="24"/>
          <w:szCs w:val="24"/>
          <w:lang w:val="ro-RO"/>
        </w:rPr>
        <w:t>onferința Anuală a Consorțiului</w:t>
      </w:r>
    </w:p>
    <w:p w:rsidR="00CC515B" w:rsidRPr="001E29E2" w:rsidRDefault="00715114" w:rsidP="00715114">
      <w:p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În perioada </w:t>
      </w:r>
      <w:r w:rsidRPr="001E29E2">
        <w:rPr>
          <w:rFonts w:ascii="Times New Roman" w:hAnsi="Times New Roman" w:cs="Times New Roman"/>
          <w:b/>
          <w:sz w:val="24"/>
          <w:szCs w:val="24"/>
          <w:lang w:val="ro-RO"/>
        </w:rPr>
        <w:t>21-22 iunie 2021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1E29E2"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="00132C0F" w:rsidRPr="001E29E2">
        <w:rPr>
          <w:rFonts w:ascii="Times New Roman" w:hAnsi="Times New Roman" w:cs="Times New Roman"/>
          <w:b/>
          <w:sz w:val="24"/>
          <w:szCs w:val="24"/>
          <w:lang w:val="ro-RO"/>
        </w:rPr>
        <w:t xml:space="preserve">rof. </w:t>
      </w:r>
      <w:r w:rsidRPr="001E29E2">
        <w:rPr>
          <w:rFonts w:ascii="Times New Roman" w:hAnsi="Times New Roman" w:cs="Times New Roman"/>
          <w:b/>
          <w:sz w:val="24"/>
          <w:szCs w:val="24"/>
          <w:lang w:val="ro-RO"/>
        </w:rPr>
        <w:t>univ. dr.</w:t>
      </w:r>
      <w:r w:rsidR="00132C0F" w:rsidRPr="001E29E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Magdalena Iordache-</w:t>
      </w:r>
      <w:proofErr w:type="spellStart"/>
      <w:r w:rsidR="00132C0F" w:rsidRPr="001E29E2">
        <w:rPr>
          <w:rFonts w:ascii="Times New Roman" w:hAnsi="Times New Roman" w:cs="Times New Roman"/>
          <w:b/>
          <w:sz w:val="24"/>
          <w:szCs w:val="24"/>
          <w:lang w:val="ro-RO"/>
        </w:rPr>
        <w:t>Platis</w:t>
      </w:r>
      <w:proofErr w:type="spellEnd"/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, prorector </w:t>
      </w:r>
      <w:r w:rsidR="001E29E2">
        <w:rPr>
          <w:rFonts w:ascii="Times New Roman" w:hAnsi="Times New Roman" w:cs="Times New Roman"/>
          <w:sz w:val="24"/>
          <w:szCs w:val="24"/>
          <w:lang w:val="ro-RO"/>
        </w:rPr>
        <w:t>UB pentru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Managementul calității, Responsabilitate socială și Relația cu partenerii sociali și cadru didactic la F</w:t>
      </w:r>
      <w:r w:rsidR="001E29E2">
        <w:rPr>
          <w:rFonts w:ascii="Times New Roman" w:hAnsi="Times New Roman" w:cs="Times New Roman"/>
          <w:sz w:val="24"/>
          <w:szCs w:val="24"/>
          <w:lang w:val="ro-RO"/>
        </w:rPr>
        <w:t>AA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32C0F"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132C0F" w:rsidRPr="001E29E2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prof. </w:t>
      </w:r>
      <w:r w:rsidRPr="001E29E2">
        <w:rPr>
          <w:rFonts w:ascii="Times New Roman" w:hAnsi="Times New Roman" w:cs="Times New Roman"/>
          <w:b/>
          <w:sz w:val="24"/>
          <w:szCs w:val="24"/>
          <w:lang w:val="ro-RO"/>
        </w:rPr>
        <w:t xml:space="preserve">univ. dr. </w:t>
      </w:r>
      <w:r w:rsidR="00132C0F" w:rsidRPr="001E29E2">
        <w:rPr>
          <w:rFonts w:ascii="Times New Roman" w:hAnsi="Times New Roman" w:cs="Times New Roman"/>
          <w:b/>
          <w:sz w:val="24"/>
          <w:szCs w:val="24"/>
          <w:lang w:val="ro-RO"/>
        </w:rPr>
        <w:t>Diana Ioniță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, cadru didactic </w:t>
      </w:r>
      <w:r w:rsidR="001E29E2">
        <w:rPr>
          <w:rFonts w:ascii="Times New Roman" w:hAnsi="Times New Roman" w:cs="Times New Roman"/>
          <w:sz w:val="24"/>
          <w:szCs w:val="24"/>
          <w:lang w:val="ro-RO"/>
        </w:rPr>
        <w:t xml:space="preserve">UB 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>și coordonator al</w:t>
      </w:r>
      <w:r w:rsidR="001E29E2">
        <w:rPr>
          <w:rFonts w:ascii="Times New Roman" w:hAnsi="Times New Roman" w:cs="Times New Roman"/>
          <w:sz w:val="24"/>
          <w:szCs w:val="24"/>
          <w:lang w:val="ro-RO"/>
        </w:rPr>
        <w:t xml:space="preserve"> secției Limbi Moderne Aplicate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din cadrul F</w:t>
      </w:r>
      <w:r w:rsidR="001E29E2">
        <w:rPr>
          <w:rFonts w:ascii="Times New Roman" w:hAnsi="Times New Roman" w:cs="Times New Roman"/>
          <w:sz w:val="24"/>
          <w:szCs w:val="24"/>
          <w:lang w:val="ro-RO"/>
        </w:rPr>
        <w:t>LLS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E29E2">
        <w:rPr>
          <w:rFonts w:ascii="Times New Roman" w:hAnsi="Times New Roman" w:cs="Times New Roman"/>
          <w:sz w:val="24"/>
          <w:szCs w:val="24"/>
          <w:lang w:val="ro-RO"/>
        </w:rPr>
        <w:t>am</w:t>
      </w:r>
      <w:r w:rsidR="00132C0F" w:rsidRPr="001E29E2">
        <w:rPr>
          <w:rFonts w:ascii="Times New Roman" w:hAnsi="Times New Roman" w:cs="Times New Roman"/>
          <w:sz w:val="24"/>
          <w:szCs w:val="24"/>
          <w:lang w:val="ro-RO"/>
        </w:rPr>
        <w:t>basadori ai UB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în Consorțiul European </w:t>
      </w:r>
      <w:proofErr w:type="spellStart"/>
      <w:r w:rsidRPr="001E29E2">
        <w:rPr>
          <w:rFonts w:ascii="Times New Roman" w:hAnsi="Times New Roman" w:cs="Times New Roman"/>
          <w:sz w:val="24"/>
          <w:szCs w:val="24"/>
          <w:lang w:val="ro-RO"/>
        </w:rPr>
        <w:t>Dukenet</w:t>
      </w:r>
      <w:proofErr w:type="spellEnd"/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32C0F" w:rsidRPr="001E29E2">
        <w:rPr>
          <w:rFonts w:ascii="Times New Roman" w:hAnsi="Times New Roman" w:cs="Times New Roman"/>
          <w:sz w:val="24"/>
          <w:szCs w:val="24"/>
          <w:lang w:val="ro-RO"/>
        </w:rPr>
        <w:t>au participat la</w:t>
      </w:r>
      <w:r w:rsidR="00132C0F" w:rsidRPr="001E29E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Confer</w:t>
      </w:r>
      <w:r w:rsidR="00DC7EB5" w:rsidRPr="001E29E2">
        <w:rPr>
          <w:rFonts w:ascii="Times New Roman" w:hAnsi="Times New Roman" w:cs="Times New Roman"/>
          <w:b/>
          <w:sz w:val="24"/>
          <w:szCs w:val="24"/>
          <w:lang w:val="ro-RO"/>
        </w:rPr>
        <w:t>ința Anuală</w:t>
      </w:r>
      <w:r w:rsidR="00CC515B"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C515B" w:rsidRPr="001E29E2">
        <w:rPr>
          <w:rFonts w:ascii="Times New Roman" w:hAnsi="Times New Roman" w:cs="Times New Roman"/>
          <w:b/>
          <w:sz w:val="24"/>
          <w:szCs w:val="24"/>
          <w:lang w:val="ro-RO"/>
        </w:rPr>
        <w:t>a Consorțiului</w:t>
      </w:r>
      <w:r w:rsidR="001E29E2">
        <w:rPr>
          <w:rFonts w:ascii="Times New Roman" w:hAnsi="Times New Roman" w:cs="Times New Roman"/>
          <w:i/>
          <w:sz w:val="24"/>
          <w:szCs w:val="24"/>
          <w:lang w:val="ro-RO"/>
        </w:rPr>
        <w:t>.</w:t>
      </w:r>
    </w:p>
    <w:p w:rsidR="00CC515B" w:rsidRPr="001E29E2" w:rsidRDefault="001E29E2" w:rsidP="00715114">
      <w:p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E29E2">
        <w:rPr>
          <w:rFonts w:ascii="Times New Roman" w:hAnsi="Times New Roman" w:cs="Times New Roman"/>
          <w:b/>
          <w:sz w:val="24"/>
          <w:szCs w:val="24"/>
          <w:lang w:val="ro-RO"/>
        </w:rPr>
        <w:t>Conferința Anuală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E29E2">
        <w:rPr>
          <w:rFonts w:ascii="Times New Roman" w:hAnsi="Times New Roman" w:cs="Times New Roman"/>
          <w:b/>
          <w:sz w:val="24"/>
          <w:szCs w:val="24"/>
          <w:lang w:val="ro-RO"/>
        </w:rPr>
        <w:t>a Consorțiului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1E29E2">
        <w:rPr>
          <w:rFonts w:ascii="Times New Roman" w:hAnsi="Times New Roman" w:cs="Times New Roman"/>
          <w:b/>
          <w:sz w:val="24"/>
          <w:szCs w:val="24"/>
          <w:lang w:val="ro-RO"/>
        </w:rPr>
        <w:t xml:space="preserve">European </w:t>
      </w:r>
      <w:proofErr w:type="spellStart"/>
      <w:r w:rsidRPr="001E29E2">
        <w:rPr>
          <w:rFonts w:ascii="Times New Roman" w:hAnsi="Times New Roman" w:cs="Times New Roman"/>
          <w:b/>
          <w:sz w:val="24"/>
          <w:szCs w:val="24"/>
          <w:lang w:val="ro-RO"/>
        </w:rPr>
        <w:t>Dukenet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>găz</w:t>
      </w:r>
      <w:r>
        <w:rPr>
          <w:rFonts w:ascii="Times New Roman" w:hAnsi="Times New Roman" w:cs="Times New Roman"/>
          <w:sz w:val="24"/>
          <w:szCs w:val="24"/>
          <w:lang w:val="ro-RO"/>
        </w:rPr>
        <w:t>duită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1E29E2">
        <w:rPr>
          <w:rFonts w:ascii="Times New Roman" w:hAnsi="Times New Roman" w:cs="Times New Roman"/>
          <w:i/>
          <w:sz w:val="24"/>
          <w:szCs w:val="24"/>
          <w:lang w:val="ro-RO"/>
        </w:rPr>
        <w:t>Universidad</w:t>
      </w:r>
      <w:proofErr w:type="spellEnd"/>
      <w:r w:rsidRPr="001E29E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CEU </w:t>
      </w:r>
      <w:proofErr w:type="spellStart"/>
      <w:r w:rsidRPr="001E29E2">
        <w:rPr>
          <w:rFonts w:ascii="Times New Roman" w:hAnsi="Times New Roman" w:cs="Times New Roman"/>
          <w:i/>
          <w:sz w:val="24"/>
          <w:szCs w:val="24"/>
          <w:lang w:val="ro-RO"/>
        </w:rPr>
        <w:t>Cardenal</w:t>
      </w:r>
      <w:proofErr w:type="spellEnd"/>
      <w:r w:rsidRPr="001E29E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1E29E2">
        <w:rPr>
          <w:rFonts w:ascii="Times New Roman" w:hAnsi="Times New Roman" w:cs="Times New Roman"/>
          <w:i/>
          <w:sz w:val="24"/>
          <w:szCs w:val="24"/>
          <w:lang w:val="ro-RO"/>
        </w:rPr>
        <w:t>Herrera</w:t>
      </w:r>
      <w:proofErr w:type="spellEnd"/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din Valencia, Spania</w:t>
      </w:r>
      <w:r w:rsidR="00CC515B"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a avut loc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anul acesta</w:t>
      </w:r>
      <w:r w:rsidR="00CC515B"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C515B" w:rsidRPr="001E29E2">
        <w:rPr>
          <w:rFonts w:ascii="Times New Roman" w:hAnsi="Times New Roman" w:cs="Times New Roman"/>
          <w:i/>
          <w:sz w:val="24"/>
          <w:szCs w:val="24"/>
          <w:lang w:val="ro-RO"/>
        </w:rPr>
        <w:t>online</w:t>
      </w:r>
      <w:r w:rsidR="00CC515B" w:rsidRPr="001E29E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C515B" w:rsidRPr="001E29E2" w:rsidRDefault="00CC515B" w:rsidP="00CC515B">
      <w:p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Agenda din acest an a evenimentului a inclus o trecere în revistă a principalelor competiții și proiecte derulate în 2020-2021, urmată de stabilirea unui calendar al evenimentelor viitoare, astfel: competiția </w:t>
      </w:r>
      <w:proofErr w:type="spellStart"/>
      <w:r w:rsidRPr="001E29E2">
        <w:rPr>
          <w:rFonts w:ascii="Times New Roman" w:hAnsi="Times New Roman" w:cs="Times New Roman"/>
          <w:i/>
          <w:sz w:val="24"/>
          <w:szCs w:val="24"/>
          <w:lang w:val="ro-RO"/>
        </w:rPr>
        <w:t>Markstrat</w:t>
      </w:r>
      <w:proofErr w:type="spellEnd"/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(iarnă 2022, găzduită de Federația Rusă</w:t>
      </w:r>
      <w:r w:rsidR="001E29E2">
        <w:rPr>
          <w:rFonts w:ascii="Times New Roman" w:hAnsi="Times New Roman" w:cs="Times New Roman"/>
          <w:sz w:val="24"/>
          <w:szCs w:val="24"/>
          <w:lang w:val="ro-RO"/>
        </w:rPr>
        <w:t xml:space="preserve"> / primă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vară 2022, găzduită  de Universitatea din </w:t>
      </w:r>
      <w:proofErr w:type="spellStart"/>
      <w:r w:rsidRPr="001E29E2">
        <w:rPr>
          <w:rFonts w:ascii="Times New Roman" w:hAnsi="Times New Roman" w:cs="Times New Roman"/>
          <w:sz w:val="24"/>
          <w:szCs w:val="24"/>
          <w:lang w:val="ro-RO"/>
        </w:rPr>
        <w:t>Kassel</w:t>
      </w:r>
      <w:proofErr w:type="spellEnd"/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, Germania), Conferința Anuală și aniversarea a 25 de ani de la fondarea Consorțiului </w:t>
      </w:r>
      <w:proofErr w:type="spellStart"/>
      <w:r w:rsidRPr="001E29E2">
        <w:rPr>
          <w:rFonts w:ascii="Times New Roman" w:hAnsi="Times New Roman" w:cs="Times New Roman"/>
          <w:i/>
          <w:sz w:val="24"/>
          <w:szCs w:val="24"/>
          <w:lang w:val="ro-RO"/>
        </w:rPr>
        <w:t>Dukenet</w:t>
      </w:r>
      <w:proofErr w:type="spellEnd"/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(iunie, 2022, găzduită de </w:t>
      </w:r>
      <w:proofErr w:type="spellStart"/>
      <w:r w:rsidRPr="001E29E2">
        <w:rPr>
          <w:rFonts w:ascii="Times New Roman" w:hAnsi="Times New Roman" w:cs="Times New Roman"/>
          <w:sz w:val="24"/>
          <w:szCs w:val="24"/>
          <w:lang w:val="ro-RO"/>
        </w:rPr>
        <w:t>Universidad</w:t>
      </w:r>
      <w:proofErr w:type="spellEnd"/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CEU </w:t>
      </w:r>
      <w:proofErr w:type="spellStart"/>
      <w:r w:rsidRPr="001E29E2">
        <w:rPr>
          <w:rFonts w:ascii="Times New Roman" w:hAnsi="Times New Roman" w:cs="Times New Roman"/>
          <w:sz w:val="24"/>
          <w:szCs w:val="24"/>
          <w:lang w:val="ro-RO"/>
        </w:rPr>
        <w:t>Cardenal</w:t>
      </w:r>
      <w:proofErr w:type="spellEnd"/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1E29E2">
        <w:rPr>
          <w:rFonts w:ascii="Times New Roman" w:hAnsi="Times New Roman" w:cs="Times New Roman"/>
          <w:sz w:val="24"/>
          <w:szCs w:val="24"/>
          <w:lang w:val="ro-RO"/>
        </w:rPr>
        <w:t>Herrera</w:t>
      </w:r>
      <w:proofErr w:type="spellEnd"/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1E29E2">
        <w:rPr>
          <w:rFonts w:ascii="Times New Roman" w:hAnsi="Times New Roman" w:cs="Times New Roman"/>
          <w:sz w:val="24"/>
          <w:szCs w:val="24"/>
          <w:lang w:val="ro-RO"/>
        </w:rPr>
        <w:t>diu</w:t>
      </w:r>
      <w:proofErr w:type="spellEnd"/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Valencia, Spania</w:t>
      </w:r>
      <w:r w:rsidR="001E29E2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C515B" w:rsidRPr="001E29E2" w:rsidRDefault="00CC515B" w:rsidP="00715114">
      <w:p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La întrunirea din acest an, participanții, reprezentanți </w:t>
      </w:r>
      <w:r w:rsidR="001E29E2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opt parteneri, membri ai Consorțiului European </w:t>
      </w:r>
      <w:proofErr w:type="spellStart"/>
      <w:r w:rsidRPr="001E29E2">
        <w:rPr>
          <w:rFonts w:ascii="Times New Roman" w:hAnsi="Times New Roman" w:cs="Times New Roman"/>
          <w:i/>
          <w:sz w:val="24"/>
          <w:szCs w:val="24"/>
          <w:lang w:val="ro-RO"/>
        </w:rPr>
        <w:t>Dukenet</w:t>
      </w:r>
      <w:proofErr w:type="spellEnd"/>
      <w:r w:rsidRPr="001E29E2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printre care și UB, au redactat articole științifice cu privire la preferințele în materie de turism durabil. </w:t>
      </w:r>
      <w:r w:rsidR="0086145E" w:rsidRPr="001E29E2">
        <w:rPr>
          <w:rFonts w:ascii="Times New Roman" w:hAnsi="Times New Roman" w:cs="Times New Roman"/>
          <w:sz w:val="24"/>
          <w:szCs w:val="24"/>
          <w:lang w:val="ro-RO"/>
        </w:rPr>
        <w:t>Acestea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vor </w:t>
      </w:r>
      <w:r w:rsidR="0086145E"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fi integrate într-un 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>volum coordonat de Unive</w:t>
      </w:r>
      <w:r w:rsidR="001E29E2">
        <w:rPr>
          <w:rFonts w:ascii="Times New Roman" w:hAnsi="Times New Roman" w:cs="Times New Roman"/>
          <w:sz w:val="24"/>
          <w:szCs w:val="24"/>
          <w:lang w:val="ro-RO"/>
        </w:rPr>
        <w:t xml:space="preserve">rsitatea din </w:t>
      </w:r>
      <w:proofErr w:type="spellStart"/>
      <w:r w:rsidR="001E29E2">
        <w:rPr>
          <w:rFonts w:ascii="Times New Roman" w:hAnsi="Times New Roman" w:cs="Times New Roman"/>
          <w:sz w:val="24"/>
          <w:szCs w:val="24"/>
          <w:lang w:val="ro-RO"/>
        </w:rPr>
        <w:t>Allicante</w:t>
      </w:r>
      <w:proofErr w:type="spellEnd"/>
      <w:r w:rsidR="001E29E2">
        <w:rPr>
          <w:rFonts w:ascii="Times New Roman" w:hAnsi="Times New Roman" w:cs="Times New Roman"/>
          <w:sz w:val="24"/>
          <w:szCs w:val="24"/>
          <w:lang w:val="ro-RO"/>
        </w:rPr>
        <w:t>, Spania.</w:t>
      </w:r>
    </w:p>
    <w:p w:rsidR="0086145E" w:rsidRPr="001E29E2" w:rsidRDefault="00132C0F" w:rsidP="0086145E">
      <w:p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Consorțiul </w:t>
      </w:r>
      <w:proofErr w:type="spellStart"/>
      <w:r w:rsidRPr="001E29E2">
        <w:rPr>
          <w:rFonts w:ascii="Times New Roman" w:hAnsi="Times New Roman" w:cs="Times New Roman"/>
          <w:i/>
          <w:sz w:val="24"/>
          <w:szCs w:val="24"/>
          <w:lang w:val="ro-RO"/>
        </w:rPr>
        <w:t>Dukenet</w:t>
      </w:r>
      <w:proofErr w:type="spellEnd"/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E29E2">
        <w:rPr>
          <w:rFonts w:ascii="Times New Roman" w:hAnsi="Times New Roman" w:cs="Times New Roman"/>
          <w:sz w:val="24"/>
          <w:szCs w:val="24"/>
          <w:lang w:val="ro-RO"/>
        </w:rPr>
        <w:t>reunește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22 universități prestigioase</w:t>
      </w:r>
      <w:r w:rsidR="0086145E"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, printre care, începând din anul 2008, și UB. În cadrul organizației se desfășoară anual </w:t>
      </w:r>
      <w:r w:rsidR="001C5878" w:rsidRPr="001E29E2">
        <w:rPr>
          <w:rFonts w:ascii="Times New Roman" w:hAnsi="Times New Roman" w:cs="Times New Roman"/>
          <w:sz w:val="24"/>
          <w:szCs w:val="24"/>
          <w:lang w:val="ro-RO"/>
        </w:rPr>
        <w:t>competiț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ia internațională </w:t>
      </w:r>
      <w:proofErr w:type="spellStart"/>
      <w:r w:rsidRPr="001E29E2">
        <w:rPr>
          <w:rFonts w:ascii="Times New Roman" w:hAnsi="Times New Roman" w:cs="Times New Roman"/>
          <w:i/>
          <w:sz w:val="24"/>
          <w:szCs w:val="24"/>
          <w:lang w:val="ro-RO"/>
        </w:rPr>
        <w:t>Markstrat</w:t>
      </w:r>
      <w:proofErr w:type="spellEnd"/>
      <w:r w:rsidRPr="001E29E2">
        <w:rPr>
          <w:rFonts w:ascii="Times New Roman" w:hAnsi="Times New Roman" w:cs="Times New Roman"/>
          <w:sz w:val="24"/>
          <w:szCs w:val="24"/>
          <w:lang w:val="ro-RO"/>
        </w:rPr>
        <w:t>, în urma căre</w:t>
      </w:r>
      <w:r w:rsidR="001C5878" w:rsidRPr="001E29E2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a studenții </w:t>
      </w:r>
      <w:r w:rsidR="0086145E"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UB 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au primit zeci de medalii care au </w:t>
      </w:r>
      <w:r w:rsidR="001C5878" w:rsidRPr="001E29E2">
        <w:rPr>
          <w:rFonts w:ascii="Times New Roman" w:hAnsi="Times New Roman" w:cs="Times New Roman"/>
          <w:sz w:val="24"/>
          <w:szCs w:val="24"/>
          <w:lang w:val="ro-RO"/>
        </w:rPr>
        <w:t>facilitat angajarea lor în companii multinaț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>ionale de prestigiu.</w:t>
      </w:r>
    </w:p>
    <w:p w:rsidR="0086145E" w:rsidRPr="001E29E2" w:rsidRDefault="0086145E" w:rsidP="0086145E">
      <w:p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De altfel, în anul 2018, Universitatea din București, prin Departamentul de Limbi Moderne Aplicate </w:t>
      </w:r>
      <w:r w:rsidR="001E29E2">
        <w:rPr>
          <w:rFonts w:ascii="Times New Roman" w:hAnsi="Times New Roman" w:cs="Times New Roman"/>
          <w:sz w:val="24"/>
          <w:szCs w:val="24"/>
          <w:lang w:val="ro-RO"/>
        </w:rPr>
        <w:t>din cadrul Facultății de Limbi ș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>i Literaturi Străine</w:t>
      </w:r>
      <w:r w:rsidR="001E29E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și Facultatea de Administra</w:t>
      </w:r>
      <w:r w:rsidR="001E29E2">
        <w:rPr>
          <w:rFonts w:ascii="Times New Roman" w:hAnsi="Times New Roman" w:cs="Times New Roman"/>
          <w:sz w:val="24"/>
          <w:szCs w:val="24"/>
          <w:lang w:val="ro-RO"/>
        </w:rPr>
        <w:t>ție ș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i Afaceri, a fost gazda celei de-a XIX-a sesiuni </w:t>
      </w:r>
      <w:proofErr w:type="spellStart"/>
      <w:r w:rsidRPr="001E29E2">
        <w:rPr>
          <w:rFonts w:ascii="Times New Roman" w:hAnsi="Times New Roman" w:cs="Times New Roman"/>
          <w:i/>
          <w:sz w:val="24"/>
          <w:szCs w:val="24"/>
          <w:lang w:val="ro-RO"/>
        </w:rPr>
        <w:t>Markstrat</w:t>
      </w:r>
      <w:proofErr w:type="spellEnd"/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. Mai multe detalii pot fi consultate </w:t>
      </w:r>
      <w:hyperlink r:id="rId5" w:history="1">
        <w:r w:rsidRPr="001E29E2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aici</w:t>
        </w:r>
      </w:hyperlink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132C0F" w:rsidRPr="001E29E2" w:rsidRDefault="0086145E" w:rsidP="0086145E">
      <w:p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Rețeaua universitară </w:t>
      </w:r>
      <w:proofErr w:type="spellStart"/>
      <w:r w:rsidRPr="001E29E2">
        <w:rPr>
          <w:rFonts w:ascii="Times New Roman" w:hAnsi="Times New Roman" w:cs="Times New Roman"/>
          <w:i/>
          <w:sz w:val="24"/>
          <w:szCs w:val="24"/>
          <w:lang w:val="ro-RO"/>
        </w:rPr>
        <w:t>Dukenet</w:t>
      </w:r>
      <w:proofErr w:type="spellEnd"/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i</w:t>
      </w:r>
      <w:r w:rsidR="00132C0F" w:rsidRPr="001E29E2">
        <w:rPr>
          <w:rFonts w:ascii="Times New Roman" w:hAnsi="Times New Roman" w:cs="Times New Roman"/>
          <w:sz w:val="24"/>
          <w:szCs w:val="24"/>
          <w:lang w:val="ro-RO"/>
        </w:rPr>
        <w:t>mplică partenerii să par</w:t>
      </w:r>
      <w:r w:rsidR="001C5878" w:rsidRPr="001E29E2">
        <w:rPr>
          <w:rFonts w:ascii="Times New Roman" w:hAnsi="Times New Roman" w:cs="Times New Roman"/>
          <w:sz w:val="24"/>
          <w:szCs w:val="24"/>
          <w:lang w:val="ro-RO"/>
        </w:rPr>
        <w:t>ticipe la proiecte euro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>pene (</w:t>
      </w:r>
      <w:r w:rsidR="001C5878" w:rsidRPr="001E29E2">
        <w:rPr>
          <w:rFonts w:ascii="Times New Roman" w:hAnsi="Times New Roman" w:cs="Times New Roman"/>
          <w:sz w:val="24"/>
          <w:szCs w:val="24"/>
          <w:lang w:val="ro-RO"/>
        </w:rPr>
        <w:t>pâ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>nă în anul 2021,</w:t>
      </w:r>
      <w:r w:rsidR="00132C0F"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UB a fost implicată în două </w:t>
      </w:r>
      <w:r w:rsidR="001C5878" w:rsidRPr="001E29E2">
        <w:rPr>
          <w:rFonts w:ascii="Times New Roman" w:hAnsi="Times New Roman" w:cs="Times New Roman"/>
          <w:sz w:val="24"/>
          <w:szCs w:val="24"/>
          <w:lang w:val="ro-RO"/>
        </w:rPr>
        <w:t>proi</w:t>
      </w:r>
      <w:r w:rsidR="00132C0F" w:rsidRPr="001E29E2">
        <w:rPr>
          <w:rFonts w:ascii="Times New Roman" w:hAnsi="Times New Roman" w:cs="Times New Roman"/>
          <w:sz w:val="24"/>
          <w:szCs w:val="24"/>
          <w:lang w:val="ro-RO"/>
        </w:rPr>
        <w:t>ecte IP Socr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>ates și două proiecte Erasmus +). Totodată, a</w:t>
      </w:r>
      <w:r w:rsidR="00132C0F"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sigură multiple acorduri bilaterale Erasmus între universitățile membre </w:t>
      </w:r>
      <w:r w:rsidR="00DC7EB5"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ale </w:t>
      </w:r>
      <w:r w:rsidR="00132C0F" w:rsidRPr="001E29E2">
        <w:rPr>
          <w:rFonts w:ascii="Times New Roman" w:hAnsi="Times New Roman" w:cs="Times New Roman"/>
          <w:sz w:val="24"/>
          <w:szCs w:val="24"/>
          <w:lang w:val="ro-RO"/>
        </w:rPr>
        <w:t>Consorțiu</w:t>
      </w:r>
      <w:r w:rsidR="00DC7EB5" w:rsidRPr="001E29E2">
        <w:rPr>
          <w:rFonts w:ascii="Times New Roman" w:hAnsi="Times New Roman" w:cs="Times New Roman"/>
          <w:sz w:val="24"/>
          <w:szCs w:val="24"/>
          <w:lang w:val="ro-RO"/>
        </w:rPr>
        <w:t>lui</w:t>
      </w:r>
      <w:r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și o</w:t>
      </w:r>
      <w:r w:rsidR="00132C0F" w:rsidRPr="001E29E2">
        <w:rPr>
          <w:rFonts w:ascii="Times New Roman" w:hAnsi="Times New Roman" w:cs="Times New Roman"/>
          <w:sz w:val="24"/>
          <w:szCs w:val="24"/>
          <w:lang w:val="ro-RO"/>
        </w:rPr>
        <w:t>feră oportunitatea profesorilor să publice articole în publicații internaționale</w:t>
      </w:r>
      <w:r w:rsidR="001C5878" w:rsidRPr="001E29E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6145E" w:rsidRPr="001E29E2" w:rsidRDefault="00190D64" w:rsidP="00715114">
      <w:p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hyperlink r:id="rId6" w:history="1">
        <w:r w:rsidR="001C5878" w:rsidRPr="001E29E2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Consorțiu</w:t>
        </w:r>
        <w:r w:rsidR="0086145E" w:rsidRPr="001E29E2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 xml:space="preserve">l </w:t>
        </w:r>
        <w:proofErr w:type="spellStart"/>
        <w:r w:rsidR="0086145E" w:rsidRPr="001E29E2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Dukenet</w:t>
        </w:r>
        <w:proofErr w:type="spellEnd"/>
      </w:hyperlink>
      <w:r w:rsidR="001C5878"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oferă un cadru internațional perfect pentru schimburi de experiență și stabilirea de c</w:t>
      </w:r>
      <w:r w:rsidR="00DC7EB5" w:rsidRPr="001E29E2">
        <w:rPr>
          <w:rFonts w:ascii="Times New Roman" w:hAnsi="Times New Roman" w:cs="Times New Roman"/>
          <w:sz w:val="24"/>
          <w:szCs w:val="24"/>
          <w:lang w:val="ro-RO"/>
        </w:rPr>
        <w:t>ontacte benefice universitățilo</w:t>
      </w:r>
      <w:r w:rsidR="0086145E" w:rsidRPr="001E29E2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1C5878" w:rsidRPr="001E29E2">
        <w:rPr>
          <w:rFonts w:ascii="Times New Roman" w:hAnsi="Times New Roman" w:cs="Times New Roman"/>
          <w:sz w:val="24"/>
          <w:szCs w:val="24"/>
          <w:lang w:val="ro-RO"/>
        </w:rPr>
        <w:t xml:space="preserve"> membre.</w:t>
      </w:r>
      <w:bookmarkStart w:id="0" w:name="_GoBack"/>
      <w:bookmarkEnd w:id="0"/>
    </w:p>
    <w:sectPr w:rsidR="0086145E" w:rsidRPr="001E2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4A55A1"/>
    <w:multiLevelType w:val="hybridMultilevel"/>
    <w:tmpl w:val="C352DC66"/>
    <w:lvl w:ilvl="0" w:tplc="7AAA31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0F"/>
    <w:rsid w:val="00132C0F"/>
    <w:rsid w:val="00190D64"/>
    <w:rsid w:val="001C5878"/>
    <w:rsid w:val="001E29E2"/>
    <w:rsid w:val="003B0F35"/>
    <w:rsid w:val="00670016"/>
    <w:rsid w:val="00715114"/>
    <w:rsid w:val="00734FA3"/>
    <w:rsid w:val="0086145E"/>
    <w:rsid w:val="008C3B37"/>
    <w:rsid w:val="00CC515B"/>
    <w:rsid w:val="00DC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364F3-3CB7-4547-A30A-3EE3E31D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2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C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2C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14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ukenet.net/about-dukenet/" TargetMode="External"/><Relationship Id="rId5" Type="http://schemas.openxmlformats.org/officeDocument/2006/relationships/hyperlink" Target="https://unibuc.ro/universitatea-din-bucuresti-gazda-celei-de-xix-sesiuni-markstrat-programului-intensiv-din-cadrul-consortiului-european-duke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dionita34@gmail.com</dc:creator>
  <cp:lastModifiedBy>Elena Andreea Carstea</cp:lastModifiedBy>
  <cp:revision>5</cp:revision>
  <dcterms:created xsi:type="dcterms:W3CDTF">2021-06-22T11:12:00Z</dcterms:created>
  <dcterms:modified xsi:type="dcterms:W3CDTF">2021-06-22T11:31:00Z</dcterms:modified>
</cp:coreProperties>
</file>