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A88E1B" w14:textId="65CED4CB" w:rsidR="00B414C7" w:rsidRPr="00364AD1" w:rsidRDefault="00364AD1" w:rsidP="00B414C7">
      <w:pPr>
        <w:jc w:val="both"/>
        <w:rPr>
          <w:b/>
          <w:sz w:val="24"/>
          <w:szCs w:val="24"/>
          <w:lang w:val="ro-RO"/>
        </w:rPr>
      </w:pPr>
      <w:bookmarkStart w:id="0" w:name="_GoBack"/>
      <w:r w:rsidRPr="00364AD1">
        <w:rPr>
          <w:b/>
          <w:sz w:val="24"/>
          <w:szCs w:val="24"/>
          <w:lang w:val="ro-RO"/>
        </w:rPr>
        <w:t>Două premiere științifice realizate în cadrul unui proiect realizat de cercetători ai Facultății de Geografie a UB: primul foraj în permafrost din Sud-Estul Europei</w:t>
      </w:r>
    </w:p>
    <w:bookmarkEnd w:id="0"/>
    <w:p w14:paraId="62606C49" w14:textId="238493FA" w:rsidR="00B414C7" w:rsidRDefault="00B414C7" w:rsidP="00B414C7">
      <w:pPr>
        <w:jc w:val="both"/>
        <w:rPr>
          <w:sz w:val="24"/>
          <w:szCs w:val="24"/>
          <w:lang w:val="ro-RO"/>
        </w:rPr>
      </w:pPr>
      <w:r w:rsidRPr="0079660B">
        <w:rPr>
          <w:sz w:val="24"/>
          <w:szCs w:val="24"/>
          <w:lang w:val="ro-RO"/>
        </w:rPr>
        <w:t xml:space="preserve">În cadrul proiectului postdoctoral </w:t>
      </w:r>
      <w:r>
        <w:rPr>
          <w:sz w:val="24"/>
          <w:szCs w:val="24"/>
          <w:lang w:val="ro-RO"/>
        </w:rPr>
        <w:t xml:space="preserve">cu titlul </w:t>
      </w:r>
      <w:r w:rsidRPr="0079660B">
        <w:rPr>
          <w:sz w:val="24"/>
          <w:szCs w:val="24"/>
          <w:lang w:val="ro-RO"/>
        </w:rPr>
        <w:t>„</w:t>
      </w:r>
      <w:r w:rsidRPr="009E470A">
        <w:rPr>
          <w:i/>
          <w:sz w:val="24"/>
          <w:szCs w:val="24"/>
          <w:lang w:val="ro-RO"/>
        </w:rPr>
        <w:t>Permafrostul de altitudine joasă din zonele temperate: răspunsul la variabilitatea climatică și factorii de mediu – FrozenCORE</w:t>
      </w:r>
      <w:r w:rsidRPr="0079660B">
        <w:rPr>
          <w:sz w:val="24"/>
          <w:szCs w:val="24"/>
          <w:lang w:val="ro-RO"/>
        </w:rPr>
        <w:t>”</w:t>
      </w:r>
      <w:r>
        <w:rPr>
          <w:sz w:val="24"/>
          <w:szCs w:val="24"/>
          <w:lang w:val="ro-RO"/>
        </w:rPr>
        <w:t xml:space="preserve"> (</w:t>
      </w:r>
      <w:r w:rsidRPr="002C0358">
        <w:rPr>
          <w:sz w:val="24"/>
          <w:lang w:val="ro-RO"/>
        </w:rPr>
        <w:t>PN-III-P1</w:t>
      </w:r>
      <w:r>
        <w:rPr>
          <w:sz w:val="24"/>
          <w:lang w:val="ro-RO"/>
        </w:rPr>
        <w:t>-1.1-PD-2019-1275</w:t>
      </w:r>
      <w:r>
        <w:rPr>
          <w:sz w:val="24"/>
          <w:szCs w:val="24"/>
          <w:lang w:val="ro-RO"/>
        </w:rPr>
        <w:t>), derulat în cadrul Facultății de Geografie a Universității din B</w:t>
      </w:r>
      <w:r>
        <w:rPr>
          <w:sz w:val="24"/>
          <w:szCs w:val="24"/>
          <w:lang w:val="ro-RO"/>
        </w:rPr>
        <w:t xml:space="preserve">ucurești de echipa formată din asist. univ. dr. </w:t>
      </w:r>
      <w:r w:rsidRPr="00661F8A">
        <w:rPr>
          <w:b/>
          <w:sz w:val="24"/>
          <w:szCs w:val="24"/>
          <w:lang w:val="ro-RO"/>
        </w:rPr>
        <w:t xml:space="preserve"> </w:t>
      </w:r>
      <w:hyperlink r:id="rId8" w:history="1">
        <w:r w:rsidRPr="00661F8A">
          <w:rPr>
            <w:rStyle w:val="Hyperlink"/>
            <w:lang w:val="ro-RO"/>
          </w:rPr>
          <w:t>Răzvan Popescu</w:t>
        </w:r>
      </w:hyperlink>
      <w:r>
        <w:rPr>
          <w:sz w:val="24"/>
          <w:szCs w:val="24"/>
          <w:lang w:val="ro-RO"/>
        </w:rPr>
        <w:t xml:space="preserve">, director proiect, </w:t>
      </w:r>
      <w:r>
        <w:rPr>
          <w:sz w:val="24"/>
          <w:szCs w:val="24"/>
          <w:lang w:val="ro-RO"/>
        </w:rPr>
        <w:t>ș</w:t>
      </w:r>
      <w:r>
        <w:rPr>
          <w:sz w:val="24"/>
          <w:szCs w:val="24"/>
          <w:lang w:val="ro-RO"/>
        </w:rPr>
        <w:t>i orof. u</w:t>
      </w:r>
      <w:r>
        <w:rPr>
          <w:sz w:val="24"/>
          <w:szCs w:val="24"/>
          <w:lang w:val="ro-RO"/>
        </w:rPr>
        <w:t xml:space="preserve">niv. </w:t>
      </w:r>
      <w:r>
        <w:rPr>
          <w:sz w:val="24"/>
          <w:szCs w:val="24"/>
          <w:lang w:val="ro-RO"/>
        </w:rPr>
        <w:t xml:space="preserve">dr. </w:t>
      </w:r>
      <w:hyperlink r:id="rId9" w:history="1">
        <w:r w:rsidRPr="00661F8A">
          <w:rPr>
            <w:rStyle w:val="Hyperlink"/>
            <w:lang w:val="ro-RO"/>
          </w:rPr>
          <w:t xml:space="preserve"> Alfred Vespremeanu-Stroe</w:t>
        </w:r>
      </w:hyperlink>
      <w:r>
        <w:rPr>
          <w:sz w:val="24"/>
          <w:szCs w:val="24"/>
          <w:lang w:val="ro-RO"/>
        </w:rPr>
        <w:t>, mentor,</w:t>
      </w:r>
      <w:r w:rsidRPr="0079660B">
        <w:rPr>
          <w:sz w:val="24"/>
          <w:szCs w:val="24"/>
          <w:lang w:val="ro-RO"/>
        </w:rPr>
        <w:t xml:space="preserve"> </w:t>
      </w:r>
      <w:r>
        <w:rPr>
          <w:sz w:val="24"/>
          <w:szCs w:val="24"/>
          <w:lang w:val="ro-RO"/>
        </w:rPr>
        <w:t xml:space="preserve">au avut loc recent două premiere științifice geografice românești și sud-est europene, respectiv: </w:t>
      </w:r>
      <w:r w:rsidRPr="009E470A">
        <w:rPr>
          <w:b/>
          <w:sz w:val="24"/>
          <w:szCs w:val="24"/>
          <w:lang w:val="ro-RO"/>
        </w:rPr>
        <w:t xml:space="preserve">realizarea primului foraj științific cu carotaj într-un grohotiș neconsolidat din România și primul foraj monitorizat termic într-un grohotiș cu </w:t>
      </w:r>
      <w:r>
        <w:rPr>
          <w:b/>
          <w:sz w:val="24"/>
          <w:szCs w:val="24"/>
          <w:lang w:val="ro-RO"/>
        </w:rPr>
        <w:t xml:space="preserve">permafrost </w:t>
      </w:r>
      <w:r w:rsidRPr="009E470A">
        <w:rPr>
          <w:b/>
          <w:sz w:val="24"/>
          <w:szCs w:val="24"/>
          <w:lang w:val="ro-RO"/>
        </w:rPr>
        <w:t xml:space="preserve">din </w:t>
      </w:r>
      <w:r>
        <w:rPr>
          <w:b/>
          <w:sz w:val="24"/>
          <w:szCs w:val="24"/>
          <w:lang w:val="ro-RO"/>
        </w:rPr>
        <w:t>S</w:t>
      </w:r>
      <w:r w:rsidRPr="009E470A">
        <w:rPr>
          <w:b/>
          <w:sz w:val="24"/>
          <w:szCs w:val="24"/>
          <w:lang w:val="ro-RO"/>
        </w:rPr>
        <w:t>ud-</w:t>
      </w:r>
      <w:r>
        <w:rPr>
          <w:b/>
          <w:sz w:val="24"/>
          <w:szCs w:val="24"/>
          <w:lang w:val="ro-RO"/>
        </w:rPr>
        <w:t>E</w:t>
      </w:r>
      <w:r w:rsidRPr="009E470A">
        <w:rPr>
          <w:b/>
          <w:sz w:val="24"/>
          <w:szCs w:val="24"/>
          <w:lang w:val="ro-RO"/>
        </w:rPr>
        <w:t>stul Europei.</w:t>
      </w:r>
    </w:p>
    <w:p w14:paraId="28271B7D" w14:textId="6735E599" w:rsidR="00B414C7" w:rsidRDefault="00B414C7" w:rsidP="00B414C7">
      <w:pPr>
        <w:jc w:val="both"/>
        <w:rPr>
          <w:sz w:val="24"/>
          <w:szCs w:val="24"/>
          <w:lang w:val="ro-RO"/>
        </w:rPr>
      </w:pPr>
      <w:r>
        <w:rPr>
          <w:sz w:val="24"/>
          <w:szCs w:val="24"/>
          <w:lang w:val="ro-RO"/>
        </w:rPr>
        <w:t xml:space="preserve">Activitatea s-a desfășurat în </w:t>
      </w:r>
      <w:r w:rsidRPr="00B414C7">
        <w:rPr>
          <w:b/>
          <w:sz w:val="24"/>
          <w:szCs w:val="24"/>
          <w:lang w:val="ro-RO"/>
        </w:rPr>
        <w:t>perioada 23-26 iunie 2021</w:t>
      </w:r>
      <w:r>
        <w:rPr>
          <w:sz w:val="24"/>
          <w:szCs w:val="24"/>
          <w:lang w:val="ro-RO"/>
        </w:rPr>
        <w:t xml:space="preserve"> în cadrul geomorfositului Detunata Goală, Munții Metaliferi din comuna Bucium, județul Alba, iar probele recoltate certifică existența probabilă a permafrostului de altitudine joasă în spațiul Carpatic. În perioada următoare, forajul urmează să fie echipat cu senzori termici care vor înregistra continuu temperatura la diferite adâncimi, date ce vor fi transmise către </w:t>
      </w:r>
      <w:hyperlink r:id="rId10" w:history="1">
        <w:r w:rsidRPr="00B414C7">
          <w:rPr>
            <w:rStyle w:val="Hyperlink"/>
            <w:i/>
            <w:sz w:val="24"/>
            <w:szCs w:val="24"/>
            <w:lang w:val="ro-RO"/>
          </w:rPr>
          <w:t>Global Terrestrial Network for Permafrost</w:t>
        </w:r>
      </w:hyperlink>
      <w:r>
        <w:rPr>
          <w:sz w:val="24"/>
          <w:szCs w:val="24"/>
          <w:lang w:val="ro-RO"/>
        </w:rPr>
        <w:t xml:space="preserve"> (GTN-P). Probele recoltate vor fi utilizate pentru analize sedimentologice, petrografice, datări absolute și izotopi stabili pentru determinarea modelului evolutiv al depozitului și estimarea vârstei depozitelor de gheață.</w:t>
      </w:r>
    </w:p>
    <w:p w14:paraId="7F56649F" w14:textId="77777777" w:rsidR="00B414C7" w:rsidRPr="001D3D06" w:rsidRDefault="00B414C7" w:rsidP="00B414C7">
      <w:pPr>
        <w:pStyle w:val="Titlu3"/>
        <w:spacing w:after="120"/>
      </w:pPr>
      <w:r w:rsidRPr="001D3D06">
        <w:t>Permafrostul și schimbările climatice</w:t>
      </w:r>
    </w:p>
    <w:p w14:paraId="7FDE608B" w14:textId="77777777" w:rsidR="00B414C7" w:rsidRDefault="00B414C7" w:rsidP="00B414C7">
      <w:pPr>
        <w:jc w:val="both"/>
        <w:rPr>
          <w:sz w:val="24"/>
          <w:szCs w:val="24"/>
          <w:lang w:val="ro-RO"/>
        </w:rPr>
      </w:pPr>
      <w:r>
        <w:rPr>
          <w:sz w:val="24"/>
          <w:szCs w:val="24"/>
          <w:lang w:val="ro-RO"/>
        </w:rPr>
        <w:t>Permafrostul este o „variabilă climatică esențială” (</w:t>
      </w:r>
      <w:hyperlink r:id="rId11" w:history="1">
        <w:r w:rsidRPr="00364AD1">
          <w:rPr>
            <w:rStyle w:val="Hyperlink"/>
            <w:i/>
            <w:lang w:val="ro-RO"/>
          </w:rPr>
          <w:t>ECV – essential climate variable</w:t>
        </w:r>
      </w:hyperlink>
      <w:r>
        <w:rPr>
          <w:sz w:val="24"/>
          <w:szCs w:val="24"/>
          <w:lang w:val="ro-RO"/>
        </w:rPr>
        <w:t xml:space="preserve">) adică o componentă de mediu ale căror transformări reprezintă un indicator al schimbărilor climatice. Astfel, la nivel global există o </w:t>
      </w:r>
      <w:r w:rsidRPr="00371368">
        <w:rPr>
          <w:sz w:val="24"/>
          <w:szCs w:val="24"/>
          <w:lang w:val="ro-RO"/>
        </w:rPr>
        <w:t>rețea de peste 9000 de foraje</w:t>
      </w:r>
      <w:r>
        <w:rPr>
          <w:sz w:val="24"/>
          <w:szCs w:val="24"/>
          <w:lang w:val="ro-RO"/>
        </w:rPr>
        <w:t xml:space="preserve"> </w:t>
      </w:r>
      <w:hyperlink r:id="rId12" w:history="1">
        <w:r w:rsidRPr="00371368">
          <w:rPr>
            <w:rStyle w:val="Hyperlink"/>
            <w:lang w:val="ro-RO"/>
          </w:rPr>
          <w:t>(GTN-P)</w:t>
        </w:r>
      </w:hyperlink>
      <w:r>
        <w:rPr>
          <w:sz w:val="24"/>
          <w:szCs w:val="24"/>
          <w:lang w:val="ro-RO"/>
        </w:rPr>
        <w:t xml:space="preserve"> în permafrost care monitorizează regimul termic al permafrostului și grosimea stratului activ ce se dezgheață sezonier, aceștia fiind parametrii cei mai sensibili la  variabilitatea climatică în cazul permafrostului. </w:t>
      </w:r>
    </w:p>
    <w:p w14:paraId="305F1C47" w14:textId="112AA2DE" w:rsidR="00B414C7" w:rsidRDefault="00B414C7" w:rsidP="00B414C7">
      <w:pPr>
        <w:jc w:val="both"/>
        <w:rPr>
          <w:sz w:val="24"/>
          <w:szCs w:val="24"/>
          <w:lang w:val="ro-RO"/>
        </w:rPr>
      </w:pPr>
      <w:r>
        <w:rPr>
          <w:sz w:val="24"/>
          <w:szCs w:val="24"/>
          <w:lang w:val="ro-RO"/>
        </w:rPr>
        <w:t xml:space="preserve">În acest context, </w:t>
      </w:r>
      <w:r w:rsidRPr="00B414C7">
        <w:rPr>
          <w:b/>
          <w:sz w:val="24"/>
          <w:szCs w:val="24"/>
          <w:lang w:val="ro-RO"/>
        </w:rPr>
        <w:t>scopul pe termen lung</w:t>
      </w:r>
      <w:r>
        <w:rPr>
          <w:sz w:val="24"/>
          <w:szCs w:val="24"/>
          <w:lang w:val="ro-RO"/>
        </w:rPr>
        <w:t xml:space="preserve"> al forajului realizat în situl cu permafrost de altitudine joasă Detunata Goală este instalarea unui sistem de senzori de temperatură la diferite adâncimi pentru a monitoriza continuu regimul termic. Cu ajutorul acestora se va putea determina</w:t>
      </w:r>
      <w:r>
        <w:rPr>
          <w:sz w:val="24"/>
          <w:szCs w:val="24"/>
          <w:lang w:val="ro-RO"/>
        </w:rPr>
        <w:t>:</w:t>
      </w:r>
      <w:r>
        <w:rPr>
          <w:sz w:val="24"/>
          <w:szCs w:val="24"/>
          <w:lang w:val="ro-RO"/>
        </w:rPr>
        <w:t xml:space="preserve"> în ce măsură substratul înghețat se menține tot timpul anului și modul în care variază</w:t>
      </w:r>
      <w:r>
        <w:rPr>
          <w:sz w:val="24"/>
          <w:szCs w:val="24"/>
          <w:lang w:val="ro-RO"/>
        </w:rPr>
        <w:t xml:space="preserve"> grosimea stratului activ și </w:t>
      </w:r>
      <w:r>
        <w:rPr>
          <w:sz w:val="24"/>
          <w:szCs w:val="24"/>
          <w:lang w:val="ro-RO"/>
        </w:rPr>
        <w:t xml:space="preserve">cum evoluează temperatura substratului afectat de îngheț prelungit sau permanent în raport cu schimbările climatice. Astfel, această locație va fi integrată rețelei internaționale de foraje ceea ce va contribui la înțelegerea diferențelor regionale în evoluția climatului. </w:t>
      </w:r>
      <w:r w:rsidRPr="00BA0ABB">
        <w:rPr>
          <w:b/>
          <w:sz w:val="24"/>
          <w:szCs w:val="24"/>
          <w:lang w:val="ro-RO"/>
        </w:rPr>
        <w:t>Un obiectiv</w:t>
      </w:r>
      <w:r>
        <w:rPr>
          <w:sz w:val="24"/>
          <w:szCs w:val="24"/>
          <w:lang w:val="ro-RO"/>
        </w:rPr>
        <w:t xml:space="preserve"> separat </w:t>
      </w:r>
      <w:r w:rsidRPr="00BA0ABB">
        <w:rPr>
          <w:b/>
          <w:sz w:val="24"/>
          <w:szCs w:val="24"/>
          <w:lang w:val="ro-RO"/>
        </w:rPr>
        <w:t>al proiectului</w:t>
      </w:r>
      <w:r>
        <w:rPr>
          <w:sz w:val="24"/>
          <w:szCs w:val="24"/>
          <w:lang w:val="ro-RO"/>
        </w:rPr>
        <w:t xml:space="preserve"> este reconstrucția paleoenvironmentală ce vizează stabilirea perioadei de formare a depozitului, a gheții din substrat și reconstituirea evoluției depozitului de grohotiș ca formă de relief.</w:t>
      </w:r>
    </w:p>
    <w:p w14:paraId="4BCC94A7" w14:textId="77777777" w:rsidR="00B414C7" w:rsidRDefault="00B414C7" w:rsidP="00B414C7">
      <w:pPr>
        <w:pStyle w:val="Titlu3"/>
        <w:spacing w:after="120"/>
        <w:rPr>
          <w:lang w:val="ro-RO"/>
        </w:rPr>
      </w:pPr>
      <w:r w:rsidRPr="00FA3B25">
        <w:rPr>
          <w:lang w:val="ro-RO"/>
        </w:rPr>
        <w:t>Forajul</w:t>
      </w:r>
      <w:r>
        <w:rPr>
          <w:lang w:val="ro-RO"/>
        </w:rPr>
        <w:t xml:space="preserve"> și condițiile de menținere a permafrostului la Detunata Goală</w:t>
      </w:r>
    </w:p>
    <w:p w14:paraId="026FA1BD" w14:textId="77777777" w:rsidR="00B414C7" w:rsidRDefault="00B414C7" w:rsidP="00B414C7">
      <w:pPr>
        <w:jc w:val="both"/>
        <w:rPr>
          <w:sz w:val="24"/>
          <w:szCs w:val="24"/>
          <w:lang w:val="ro-RO"/>
        </w:rPr>
      </w:pPr>
      <w:r w:rsidRPr="00467372">
        <w:rPr>
          <w:sz w:val="24"/>
          <w:szCs w:val="24"/>
          <w:lang w:val="ro-RO"/>
        </w:rPr>
        <w:t xml:space="preserve">Forajul este singura </w:t>
      </w:r>
      <w:r>
        <w:rPr>
          <w:sz w:val="24"/>
          <w:szCs w:val="24"/>
          <w:lang w:val="ro-RO"/>
        </w:rPr>
        <w:t xml:space="preserve">metodă directă de investigare a permafrostului dar și cea mai costisitoare și dificilă (tehnic) deoarece bazaltul este una din cele mai dure roci iar depozitul de bazalte de la Detunata (grohotișuri și ghețari de pietre relicți) este instabil. În plus, forajul în permafrost este încă și mai complicat deoarece presupune forare la temperatură mică și </w:t>
      </w:r>
      <w:r>
        <w:rPr>
          <w:sz w:val="24"/>
          <w:szCs w:val="24"/>
          <w:lang w:val="ro-RO"/>
        </w:rPr>
        <w:lastRenderedPageBreak/>
        <w:t xml:space="preserve">de preferat răcire cu aer pentru a nu topi gheața subterană și pentru a perturba cât mai puțin proba. Cu toate aceste condiționări, forajul realizat cu implicarea companiei Tehnofor Star s-a efectuat cu succes până la 20 m adâncime iar gheața a fost observată (și recoltată)până la adâncimea de 9.7 m. Identificarea unui strat consistent de gheață certifică astfel eficiența sistemului de circulație a aerului în interiorul acestui depozit de grohotiș, proces descris în </w:t>
      </w:r>
      <w:hyperlink r:id="rId13" w:history="1">
        <w:r w:rsidRPr="00371368">
          <w:rPr>
            <w:rStyle w:val="Hyperlink"/>
            <w:lang w:val="ro-RO"/>
          </w:rPr>
          <w:t>studiul anterior</w:t>
        </w:r>
      </w:hyperlink>
      <w:r>
        <w:rPr>
          <w:sz w:val="24"/>
          <w:szCs w:val="24"/>
          <w:lang w:val="ro-RO"/>
        </w:rPr>
        <w:t xml:space="preserve"> al echipei: deși altitudinea în situl Detunata Goală este relativ mică (1050 m) iar temperatura medie anuală este mult peste 0</w:t>
      </w:r>
      <w:r>
        <w:rPr>
          <w:rFonts w:cstheme="minorHAnsi"/>
          <w:sz w:val="24"/>
          <w:szCs w:val="24"/>
          <w:lang w:val="ro-RO"/>
        </w:rPr>
        <w:t>°</w:t>
      </w:r>
      <w:r>
        <w:rPr>
          <w:sz w:val="24"/>
          <w:szCs w:val="24"/>
          <w:lang w:val="ro-RO"/>
        </w:rPr>
        <w:t xml:space="preserve">C (ca. 7.5 </w:t>
      </w:r>
      <w:r>
        <w:rPr>
          <w:rFonts w:cstheme="minorHAnsi"/>
          <w:sz w:val="24"/>
          <w:szCs w:val="24"/>
          <w:lang w:val="ro-RO"/>
        </w:rPr>
        <w:t>°</w:t>
      </w:r>
      <w:r>
        <w:rPr>
          <w:sz w:val="24"/>
          <w:szCs w:val="24"/>
          <w:lang w:val="ro-RO"/>
        </w:rPr>
        <w:t xml:space="preserve">C) menținerea prelungită în timpul verii a gheții subterane este posibilă ca urmare a producerii unui proces cunoscut în literatura de specialitate drept </w:t>
      </w:r>
      <w:r w:rsidRPr="00BA0ABB">
        <w:rPr>
          <w:b/>
          <w:sz w:val="24"/>
          <w:szCs w:val="24"/>
          <w:lang w:val="ro-RO"/>
        </w:rPr>
        <w:t>„efectul de șemineu”</w:t>
      </w:r>
      <w:r>
        <w:rPr>
          <w:sz w:val="24"/>
          <w:szCs w:val="24"/>
          <w:lang w:val="ro-RO"/>
        </w:rPr>
        <w:t xml:space="preserve"> ce are loc în sistemul macroporos al grohotișului. Acesta presupune circulația aerului în grohotiș aproape tot timpul anului ca urmare a contrastului termic și de densitate a aerului din grohotiș față de cel atmosferic și menținerea continuă a unei anomalii termice negative în partea de jos a grohotișului.</w:t>
      </w:r>
    </w:p>
    <w:p w14:paraId="0F9C85B0" w14:textId="059B7A47" w:rsidR="00B414C7" w:rsidRPr="00BA0ABB" w:rsidRDefault="00BA0ABB" w:rsidP="00B414C7">
      <w:pPr>
        <w:jc w:val="both"/>
        <w:rPr>
          <w:sz w:val="24"/>
          <w:szCs w:val="24"/>
          <w:lang w:val="ro-RO"/>
        </w:rPr>
      </w:pPr>
      <w:r>
        <w:rPr>
          <w:sz w:val="24"/>
          <w:szCs w:val="24"/>
          <w:lang w:val="ro-RO"/>
        </w:rPr>
        <w:t>Persoanele interesate pot accesa mai multe informații despre cercetarea demarată de cerce</w:t>
      </w:r>
      <w:r w:rsidR="00364AD1">
        <w:rPr>
          <w:sz w:val="24"/>
          <w:szCs w:val="24"/>
          <w:lang w:val="ro-RO"/>
        </w:rPr>
        <w:t>tă</w:t>
      </w:r>
      <w:r>
        <w:rPr>
          <w:sz w:val="24"/>
          <w:szCs w:val="24"/>
          <w:lang w:val="ro-RO"/>
        </w:rPr>
        <w:t xml:space="preserve">torii </w:t>
      </w:r>
      <w:r>
        <w:rPr>
          <w:sz w:val="24"/>
          <w:szCs w:val="24"/>
          <w:lang w:val="ro-RO"/>
        </w:rPr>
        <w:t>Facultății de Geografie</w:t>
      </w:r>
      <w:r>
        <w:rPr>
          <w:sz w:val="24"/>
          <w:szCs w:val="24"/>
          <w:lang w:val="ro-RO"/>
        </w:rPr>
        <w:t xml:space="preserve"> a UB </w:t>
      </w:r>
      <w:hyperlink r:id="rId14" w:history="1">
        <w:r w:rsidRPr="00BA0ABB">
          <w:rPr>
            <w:rStyle w:val="Hyperlink"/>
            <w:sz w:val="24"/>
            <w:szCs w:val="24"/>
            <w:lang w:val="ro-RO"/>
          </w:rPr>
          <w:t>aici</w:t>
        </w:r>
      </w:hyperlink>
      <w:r>
        <w:rPr>
          <w:sz w:val="24"/>
          <w:szCs w:val="24"/>
          <w:lang w:val="ro-RO"/>
        </w:rPr>
        <w:t>. Totodată, m</w:t>
      </w:r>
      <w:r w:rsidR="00B414C7">
        <w:rPr>
          <w:sz w:val="24"/>
          <w:szCs w:val="24"/>
          <w:lang w:val="ro-RO"/>
        </w:rPr>
        <w:t xml:space="preserve">ai multe detalii și informații despre activitățile și rezultatele proiectului </w:t>
      </w:r>
      <w:r w:rsidR="00B414C7">
        <w:rPr>
          <w:sz w:val="24"/>
          <w:szCs w:val="24"/>
          <w:lang w:val="ro-RO"/>
        </w:rPr>
        <w:t xml:space="preserve">pot fi consultate </w:t>
      </w:r>
      <w:r w:rsidR="00B414C7">
        <w:rPr>
          <w:sz w:val="24"/>
          <w:szCs w:val="24"/>
          <w:lang w:val="ro-RO"/>
        </w:rPr>
        <w:t xml:space="preserve">pe </w:t>
      </w:r>
      <w:hyperlink r:id="rId15" w:history="1">
        <w:r w:rsidR="00B414C7">
          <w:rPr>
            <w:rStyle w:val="Hyperlink"/>
            <w:lang w:val="ro-RO"/>
          </w:rPr>
          <w:t xml:space="preserve">site-ul </w:t>
        </w:r>
        <w:r w:rsidR="00B414C7" w:rsidRPr="00BA0ABB">
          <w:rPr>
            <w:rStyle w:val="Hyperlink"/>
            <w:i/>
            <w:lang w:val="ro-RO"/>
          </w:rPr>
          <w:t>F</w:t>
        </w:r>
        <w:r w:rsidR="00B414C7" w:rsidRPr="00BA0ABB">
          <w:rPr>
            <w:rStyle w:val="Hyperlink"/>
            <w:i/>
            <w:lang w:val="ro-RO"/>
          </w:rPr>
          <w:t>rozenCORE</w:t>
        </w:r>
      </w:hyperlink>
      <w:r w:rsidR="00B414C7">
        <w:rPr>
          <w:sz w:val="24"/>
          <w:szCs w:val="24"/>
          <w:lang w:val="ro-RO"/>
        </w:rPr>
        <w:t xml:space="preserve"> sau pe pagina de </w:t>
      </w:r>
      <w:hyperlink r:id="rId16" w:history="1">
        <w:r w:rsidR="00B414C7">
          <w:rPr>
            <w:rStyle w:val="Hyperlink"/>
            <w:lang w:val="ro-RO"/>
          </w:rPr>
          <w:t>pagina de F</w:t>
        </w:r>
        <w:r w:rsidR="00B414C7" w:rsidRPr="005C174E">
          <w:rPr>
            <w:rStyle w:val="Hyperlink"/>
            <w:lang w:val="ro-RO"/>
          </w:rPr>
          <w:t>acebook</w:t>
        </w:r>
      </w:hyperlink>
      <w:r w:rsidR="00B414C7">
        <w:rPr>
          <w:sz w:val="24"/>
          <w:szCs w:val="24"/>
          <w:lang w:val="ro-RO"/>
        </w:rPr>
        <w:t xml:space="preserve"> a proiectului.</w:t>
      </w:r>
    </w:p>
    <w:p w14:paraId="24546747" w14:textId="5194465E" w:rsidR="007B3A93" w:rsidRPr="00B020DA" w:rsidRDefault="007B3A93" w:rsidP="00EF3642">
      <w:pPr>
        <w:spacing w:line="276" w:lineRule="auto"/>
        <w:ind w:firstLine="720"/>
        <w:jc w:val="both"/>
        <w:rPr>
          <w:rFonts w:ascii="Times New Roman" w:hAnsi="Times New Roman" w:cs="Times New Roman"/>
          <w:sz w:val="24"/>
          <w:szCs w:val="24"/>
          <w:lang w:val="ro-RO"/>
        </w:rPr>
      </w:pPr>
    </w:p>
    <w:sectPr w:rsidR="007B3A93" w:rsidRPr="00B020DA" w:rsidSect="00B02FE8">
      <w:headerReference w:type="even" r:id="rId17"/>
      <w:headerReference w:type="first" r:id="rId18"/>
      <w:pgSz w:w="11900" w:h="16820"/>
      <w:pgMar w:top="1440" w:right="1440" w:bottom="1440" w:left="1440" w:header="552"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24B9A1" w14:textId="77777777" w:rsidR="002E7273" w:rsidRDefault="002E7273" w:rsidP="00A00AA7">
      <w:pPr>
        <w:spacing w:after="0" w:line="240" w:lineRule="auto"/>
      </w:pPr>
      <w:r>
        <w:separator/>
      </w:r>
    </w:p>
  </w:endnote>
  <w:endnote w:type="continuationSeparator" w:id="0">
    <w:p w14:paraId="040AC1D8" w14:textId="77777777" w:rsidR="002E7273" w:rsidRDefault="002E7273" w:rsidP="00A00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4258CC" w14:textId="77777777" w:rsidR="002E7273" w:rsidRDefault="002E7273" w:rsidP="00A00AA7">
      <w:pPr>
        <w:spacing w:after="0" w:line="240" w:lineRule="auto"/>
      </w:pPr>
      <w:r>
        <w:separator/>
      </w:r>
    </w:p>
  </w:footnote>
  <w:footnote w:type="continuationSeparator" w:id="0">
    <w:p w14:paraId="36B112E1" w14:textId="77777777" w:rsidR="002E7273" w:rsidRDefault="002E7273" w:rsidP="00A00A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E30B03" w14:textId="5FD69CC1" w:rsidR="00A00AA7" w:rsidRDefault="0071501B">
    <w:pPr>
      <w:pStyle w:val="Antet"/>
    </w:pPr>
    <w:r>
      <w:rPr>
        <w:noProof/>
        <w:lang w:val="ro-RO" w:eastAsia="ro-RO"/>
      </w:rPr>
      <w:drawing>
        <wp:anchor distT="0" distB="0" distL="114300" distR="114300" simplePos="0" relativeHeight="251657216" behindDoc="1" locked="0" layoutInCell="0" allowOverlap="1" wp14:anchorId="0091E4E5" wp14:editId="1373E2F5">
          <wp:simplePos x="0" y="0"/>
          <wp:positionH relativeFrom="margin">
            <wp:align>center</wp:align>
          </wp:positionH>
          <wp:positionV relativeFrom="margin">
            <wp:align>center</wp:align>
          </wp:positionV>
          <wp:extent cx="6981825" cy="887730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981825" cy="88773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9E1E10" w14:textId="48DC18AC" w:rsidR="00A00AA7" w:rsidRDefault="002E7273">
    <w:pPr>
      <w:pStyle w:val="Antet"/>
    </w:pPr>
    <w:r>
      <w:rPr>
        <w:noProof/>
      </w:rPr>
      <w:pict w14:anchorId="3EAB63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049" type="#_x0000_t75" alt="" style="position:absolute;margin-left:0;margin-top:0;width:549.75pt;height:699pt;z-index:-251658240;mso-wrap-edited:f;mso-width-percent:0;mso-height-percent:0;mso-position-horizontal:center;mso-position-horizontal-relative:margin;mso-position-vertical:center;mso-position-vertical-relative:margin;mso-width-percent:0;mso-height-percent:0" o:allowincell="f">
          <v:imagedata r:id="rId1" o:title=""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01E6E"/>
    <w:multiLevelType w:val="multilevel"/>
    <w:tmpl w:val="E2F67486"/>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b/>
        <w:i/>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0D2F62"/>
    <w:multiLevelType w:val="multilevel"/>
    <w:tmpl w:val="FE92D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91502B"/>
    <w:multiLevelType w:val="hybridMultilevel"/>
    <w:tmpl w:val="6B82E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C90DF3"/>
    <w:multiLevelType w:val="hybridMultilevel"/>
    <w:tmpl w:val="87543B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E26357"/>
    <w:multiLevelType w:val="multilevel"/>
    <w:tmpl w:val="BA665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CDF5FFB"/>
    <w:multiLevelType w:val="hybridMultilevel"/>
    <w:tmpl w:val="DBE4338A"/>
    <w:lvl w:ilvl="0" w:tplc="B5B21A9E">
      <w:start w:val="1"/>
      <w:numFmt w:val="bullet"/>
      <w:lvlText w:val=""/>
      <w:lvlJc w:val="left"/>
      <w:pPr>
        <w:tabs>
          <w:tab w:val="num" w:pos="720"/>
        </w:tabs>
        <w:ind w:left="720" w:hanging="360"/>
      </w:pPr>
      <w:rPr>
        <w:rFonts w:ascii="Wingdings" w:hAnsi="Wingdings" w:hint="default"/>
      </w:rPr>
    </w:lvl>
    <w:lvl w:ilvl="1" w:tplc="A0824326" w:tentative="1">
      <w:start w:val="1"/>
      <w:numFmt w:val="bullet"/>
      <w:lvlText w:val=""/>
      <w:lvlJc w:val="left"/>
      <w:pPr>
        <w:tabs>
          <w:tab w:val="num" w:pos="1440"/>
        </w:tabs>
        <w:ind w:left="1440" w:hanging="360"/>
      </w:pPr>
      <w:rPr>
        <w:rFonts w:ascii="Wingdings" w:hAnsi="Wingdings" w:hint="default"/>
      </w:rPr>
    </w:lvl>
    <w:lvl w:ilvl="2" w:tplc="8D4288BC" w:tentative="1">
      <w:start w:val="1"/>
      <w:numFmt w:val="bullet"/>
      <w:lvlText w:val=""/>
      <w:lvlJc w:val="left"/>
      <w:pPr>
        <w:tabs>
          <w:tab w:val="num" w:pos="2160"/>
        </w:tabs>
        <w:ind w:left="2160" w:hanging="360"/>
      </w:pPr>
      <w:rPr>
        <w:rFonts w:ascii="Wingdings" w:hAnsi="Wingdings" w:hint="default"/>
      </w:rPr>
    </w:lvl>
    <w:lvl w:ilvl="3" w:tplc="35B4A546" w:tentative="1">
      <w:start w:val="1"/>
      <w:numFmt w:val="bullet"/>
      <w:lvlText w:val=""/>
      <w:lvlJc w:val="left"/>
      <w:pPr>
        <w:tabs>
          <w:tab w:val="num" w:pos="2880"/>
        </w:tabs>
        <w:ind w:left="2880" w:hanging="360"/>
      </w:pPr>
      <w:rPr>
        <w:rFonts w:ascii="Wingdings" w:hAnsi="Wingdings" w:hint="default"/>
      </w:rPr>
    </w:lvl>
    <w:lvl w:ilvl="4" w:tplc="2190E252" w:tentative="1">
      <w:start w:val="1"/>
      <w:numFmt w:val="bullet"/>
      <w:lvlText w:val=""/>
      <w:lvlJc w:val="left"/>
      <w:pPr>
        <w:tabs>
          <w:tab w:val="num" w:pos="3600"/>
        </w:tabs>
        <w:ind w:left="3600" w:hanging="360"/>
      </w:pPr>
      <w:rPr>
        <w:rFonts w:ascii="Wingdings" w:hAnsi="Wingdings" w:hint="default"/>
      </w:rPr>
    </w:lvl>
    <w:lvl w:ilvl="5" w:tplc="1AA8FC82" w:tentative="1">
      <w:start w:val="1"/>
      <w:numFmt w:val="bullet"/>
      <w:lvlText w:val=""/>
      <w:lvlJc w:val="left"/>
      <w:pPr>
        <w:tabs>
          <w:tab w:val="num" w:pos="4320"/>
        </w:tabs>
        <w:ind w:left="4320" w:hanging="360"/>
      </w:pPr>
      <w:rPr>
        <w:rFonts w:ascii="Wingdings" w:hAnsi="Wingdings" w:hint="default"/>
      </w:rPr>
    </w:lvl>
    <w:lvl w:ilvl="6" w:tplc="9370D1E6" w:tentative="1">
      <w:start w:val="1"/>
      <w:numFmt w:val="bullet"/>
      <w:lvlText w:val=""/>
      <w:lvlJc w:val="left"/>
      <w:pPr>
        <w:tabs>
          <w:tab w:val="num" w:pos="5040"/>
        </w:tabs>
        <w:ind w:left="5040" w:hanging="360"/>
      </w:pPr>
      <w:rPr>
        <w:rFonts w:ascii="Wingdings" w:hAnsi="Wingdings" w:hint="default"/>
      </w:rPr>
    </w:lvl>
    <w:lvl w:ilvl="7" w:tplc="181EB734" w:tentative="1">
      <w:start w:val="1"/>
      <w:numFmt w:val="bullet"/>
      <w:lvlText w:val=""/>
      <w:lvlJc w:val="left"/>
      <w:pPr>
        <w:tabs>
          <w:tab w:val="num" w:pos="5760"/>
        </w:tabs>
        <w:ind w:left="5760" w:hanging="360"/>
      </w:pPr>
      <w:rPr>
        <w:rFonts w:ascii="Wingdings" w:hAnsi="Wingdings" w:hint="default"/>
      </w:rPr>
    </w:lvl>
    <w:lvl w:ilvl="8" w:tplc="E078E600" w:tentative="1">
      <w:start w:val="1"/>
      <w:numFmt w:val="bullet"/>
      <w:lvlText w:val=""/>
      <w:lvlJc w:val="left"/>
      <w:pPr>
        <w:tabs>
          <w:tab w:val="num" w:pos="6480"/>
        </w:tabs>
        <w:ind w:left="6480" w:hanging="360"/>
      </w:pPr>
      <w:rPr>
        <w:rFonts w:ascii="Wingdings" w:hAnsi="Wingdings" w:hint="default"/>
      </w:rPr>
    </w:lvl>
  </w:abstractNum>
  <w:abstractNum w:abstractNumId="6">
    <w:nsid w:val="253C2ABD"/>
    <w:multiLevelType w:val="hybridMultilevel"/>
    <w:tmpl w:val="8B64F6AC"/>
    <w:lvl w:ilvl="0" w:tplc="C9A44AD0">
      <w:start w:val="1"/>
      <w:numFmt w:val="decimal"/>
      <w:lvlText w:val="%1."/>
      <w:lvlJc w:val="left"/>
      <w:pPr>
        <w:ind w:left="644"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2A4006B0"/>
    <w:multiLevelType w:val="hybridMultilevel"/>
    <w:tmpl w:val="5D3E6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25652E0"/>
    <w:multiLevelType w:val="multilevel"/>
    <w:tmpl w:val="2BEA0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3E0006"/>
    <w:multiLevelType w:val="multilevel"/>
    <w:tmpl w:val="1938C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5292A58"/>
    <w:multiLevelType w:val="hybridMultilevel"/>
    <w:tmpl w:val="7D06E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9DE48D2"/>
    <w:multiLevelType w:val="multilevel"/>
    <w:tmpl w:val="AE64C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D006E37"/>
    <w:multiLevelType w:val="multilevel"/>
    <w:tmpl w:val="E2F67486"/>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b/>
        <w:i/>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3F268E0"/>
    <w:multiLevelType w:val="multilevel"/>
    <w:tmpl w:val="7084E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77F17DC"/>
    <w:multiLevelType w:val="multilevel"/>
    <w:tmpl w:val="3508D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FDF5683"/>
    <w:multiLevelType w:val="multilevel"/>
    <w:tmpl w:val="448AD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0D66AAC"/>
    <w:multiLevelType w:val="multilevel"/>
    <w:tmpl w:val="171E2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E470F30"/>
    <w:multiLevelType w:val="hybridMultilevel"/>
    <w:tmpl w:val="AB9634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545385"/>
    <w:multiLevelType w:val="multilevel"/>
    <w:tmpl w:val="DCDA1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D8676AF"/>
    <w:multiLevelType w:val="multilevel"/>
    <w:tmpl w:val="E2F67486"/>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b/>
        <w:i/>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2D077DE"/>
    <w:multiLevelType w:val="multilevel"/>
    <w:tmpl w:val="31A4C6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i/>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4094223"/>
    <w:multiLevelType w:val="multilevel"/>
    <w:tmpl w:val="D812D6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8E838B7"/>
    <w:multiLevelType w:val="hybridMultilevel"/>
    <w:tmpl w:val="17904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C9C344E"/>
    <w:multiLevelType w:val="multilevel"/>
    <w:tmpl w:val="9C7A6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E066EDC"/>
    <w:multiLevelType w:val="hybridMultilevel"/>
    <w:tmpl w:val="F3B61D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8"/>
  </w:num>
  <w:num w:numId="3">
    <w:abstractNumId w:val="13"/>
  </w:num>
  <w:num w:numId="4">
    <w:abstractNumId w:val="16"/>
  </w:num>
  <w:num w:numId="5">
    <w:abstractNumId w:val="11"/>
  </w:num>
  <w:num w:numId="6">
    <w:abstractNumId w:val="23"/>
  </w:num>
  <w:num w:numId="7">
    <w:abstractNumId w:val="4"/>
  </w:num>
  <w:num w:numId="8">
    <w:abstractNumId w:val="15"/>
  </w:num>
  <w:num w:numId="9">
    <w:abstractNumId w:val="9"/>
  </w:num>
  <w:num w:numId="10">
    <w:abstractNumId w:val="14"/>
  </w:num>
  <w:num w:numId="11">
    <w:abstractNumId w:val="8"/>
  </w:num>
  <w:num w:numId="12">
    <w:abstractNumId w:val="21"/>
  </w:num>
  <w:num w:numId="13">
    <w:abstractNumId w:val="22"/>
  </w:num>
  <w:num w:numId="14">
    <w:abstractNumId w:val="7"/>
  </w:num>
  <w:num w:numId="15">
    <w:abstractNumId w:val="19"/>
  </w:num>
  <w:num w:numId="16">
    <w:abstractNumId w:val="12"/>
  </w:num>
  <w:num w:numId="17">
    <w:abstractNumId w:val="0"/>
  </w:num>
  <w:num w:numId="18">
    <w:abstractNumId w:val="5"/>
  </w:num>
  <w:num w:numId="19">
    <w:abstractNumId w:val="3"/>
  </w:num>
  <w:num w:numId="20">
    <w:abstractNumId w:val="1"/>
  </w:num>
  <w:num w:numId="21">
    <w:abstractNumId w:val="2"/>
  </w:num>
  <w:num w:numId="22">
    <w:abstractNumId w:val="24"/>
  </w:num>
  <w:num w:numId="23">
    <w:abstractNumId w:val="17"/>
  </w:num>
  <w:num w:numId="24">
    <w:abstractNumId w:val="10"/>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EB9"/>
    <w:rsid w:val="00037C7F"/>
    <w:rsid w:val="00072B3F"/>
    <w:rsid w:val="00087240"/>
    <w:rsid w:val="000B1F6A"/>
    <w:rsid w:val="000F6AA1"/>
    <w:rsid w:val="001340ED"/>
    <w:rsid w:val="00200287"/>
    <w:rsid w:val="002401B1"/>
    <w:rsid w:val="00252109"/>
    <w:rsid w:val="002E7273"/>
    <w:rsid w:val="003163A7"/>
    <w:rsid w:val="00364AD1"/>
    <w:rsid w:val="003F700C"/>
    <w:rsid w:val="00414CFB"/>
    <w:rsid w:val="0042767A"/>
    <w:rsid w:val="004277BC"/>
    <w:rsid w:val="00441E84"/>
    <w:rsid w:val="004900AA"/>
    <w:rsid w:val="00566CAB"/>
    <w:rsid w:val="00595FF6"/>
    <w:rsid w:val="005A113E"/>
    <w:rsid w:val="006B415C"/>
    <w:rsid w:val="006E298B"/>
    <w:rsid w:val="0071501B"/>
    <w:rsid w:val="0072077D"/>
    <w:rsid w:val="007405AE"/>
    <w:rsid w:val="0078467A"/>
    <w:rsid w:val="007B3104"/>
    <w:rsid w:val="007B3A93"/>
    <w:rsid w:val="007C56ED"/>
    <w:rsid w:val="00801D6E"/>
    <w:rsid w:val="008563A8"/>
    <w:rsid w:val="00856C09"/>
    <w:rsid w:val="00871E80"/>
    <w:rsid w:val="008933AC"/>
    <w:rsid w:val="009147AC"/>
    <w:rsid w:val="00915EC0"/>
    <w:rsid w:val="00A00AA7"/>
    <w:rsid w:val="00AB5047"/>
    <w:rsid w:val="00AE5482"/>
    <w:rsid w:val="00B020DA"/>
    <w:rsid w:val="00B02FE8"/>
    <w:rsid w:val="00B414C7"/>
    <w:rsid w:val="00B52727"/>
    <w:rsid w:val="00BA0ABB"/>
    <w:rsid w:val="00BA69D7"/>
    <w:rsid w:val="00BC6EB9"/>
    <w:rsid w:val="00BE3665"/>
    <w:rsid w:val="00C139AE"/>
    <w:rsid w:val="00CE5470"/>
    <w:rsid w:val="00D31086"/>
    <w:rsid w:val="00D362F9"/>
    <w:rsid w:val="00D6456B"/>
    <w:rsid w:val="00E83BDE"/>
    <w:rsid w:val="00ED7BB9"/>
    <w:rsid w:val="00EF3642"/>
    <w:rsid w:val="00F205A3"/>
    <w:rsid w:val="00F24707"/>
    <w:rsid w:val="00F977CD"/>
    <w:rsid w:val="00FD71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5FBC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rPr>
  </w:style>
  <w:style w:type="paragraph" w:styleId="Titlu1">
    <w:name w:val="heading 1"/>
    <w:basedOn w:val="Normal"/>
    <w:next w:val="Normal"/>
    <w:link w:val="Titlu1Caracter"/>
    <w:uiPriority w:val="9"/>
    <w:qFormat/>
    <w:rsid w:val="00441E8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lu3">
    <w:name w:val="heading 3"/>
    <w:basedOn w:val="Normal"/>
    <w:next w:val="Normal"/>
    <w:link w:val="Titlu3Caracter"/>
    <w:uiPriority w:val="9"/>
    <w:semiHidden/>
    <w:unhideWhenUsed/>
    <w:qFormat/>
    <w:rsid w:val="00EF3642"/>
    <w:pPr>
      <w:keepNext/>
      <w:keepLines/>
      <w:spacing w:before="200" w:after="0"/>
      <w:outlineLvl w:val="2"/>
    </w:pPr>
    <w:rPr>
      <w:rFonts w:asciiTheme="majorHAnsi" w:eastAsiaTheme="majorEastAsia" w:hAnsiTheme="majorHAnsi" w:cstheme="majorBidi"/>
      <w:b/>
      <w:bCs/>
      <w:color w:val="5B9BD5" w:themeColor="accent1"/>
    </w:rPr>
  </w:style>
  <w:style w:type="paragraph" w:styleId="Titlu4">
    <w:name w:val="heading 4"/>
    <w:basedOn w:val="Normal"/>
    <w:link w:val="Titlu4Caracter"/>
    <w:uiPriority w:val="9"/>
    <w:qFormat/>
    <w:rsid w:val="00087240"/>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GrilTabel">
    <w:name w:val="Table Grid"/>
    <w:basedOn w:val="TabelNormal"/>
    <w:uiPriority w:val="39"/>
    <w:rsid w:val="00D310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087240"/>
    <w:rPr>
      <w:color w:val="0563C1" w:themeColor="hyperlink"/>
      <w:u w:val="single"/>
    </w:rPr>
  </w:style>
  <w:style w:type="character" w:customStyle="1" w:styleId="Titlu4Caracter">
    <w:name w:val="Titlu 4 Caracter"/>
    <w:basedOn w:val="Fontdeparagrafimplicit"/>
    <w:link w:val="Titlu4"/>
    <w:uiPriority w:val="9"/>
    <w:rsid w:val="00087240"/>
    <w:rPr>
      <w:rFonts w:ascii="Times New Roman" w:eastAsia="Times New Roman" w:hAnsi="Times New Roman" w:cs="Times New Roman"/>
      <w:b/>
      <w:bCs/>
      <w:sz w:val="24"/>
      <w:szCs w:val="24"/>
    </w:rPr>
  </w:style>
  <w:style w:type="character" w:customStyle="1" w:styleId="vctta-title-text">
    <w:name w:val="vc_tta-title-text"/>
    <w:basedOn w:val="Fontdeparagrafimplicit"/>
    <w:rsid w:val="00087240"/>
  </w:style>
  <w:style w:type="paragraph" w:styleId="NormalWeb">
    <w:name w:val="Normal (Web)"/>
    <w:basedOn w:val="Normal"/>
    <w:uiPriority w:val="99"/>
    <w:unhideWhenUsed/>
    <w:rsid w:val="00087240"/>
    <w:pPr>
      <w:spacing w:before="100" w:beforeAutospacing="1" w:after="100" w:afterAutospacing="1" w:line="240" w:lineRule="auto"/>
    </w:pPr>
    <w:rPr>
      <w:rFonts w:ascii="Times New Roman" w:eastAsia="Times New Roman" w:hAnsi="Times New Roman" w:cs="Times New Roman"/>
      <w:sz w:val="24"/>
      <w:szCs w:val="24"/>
    </w:rPr>
  </w:style>
  <w:style w:type="character" w:styleId="Robust">
    <w:name w:val="Strong"/>
    <w:basedOn w:val="Fontdeparagrafimplicit"/>
    <w:uiPriority w:val="22"/>
    <w:qFormat/>
    <w:rsid w:val="00087240"/>
    <w:rPr>
      <w:b/>
      <w:bCs/>
    </w:rPr>
  </w:style>
  <w:style w:type="character" w:styleId="Accentuat">
    <w:name w:val="Emphasis"/>
    <w:basedOn w:val="Fontdeparagrafimplicit"/>
    <w:uiPriority w:val="20"/>
    <w:qFormat/>
    <w:rsid w:val="00087240"/>
    <w:rPr>
      <w:i/>
      <w:iCs/>
    </w:rPr>
  </w:style>
  <w:style w:type="paragraph" w:styleId="Listparagraf">
    <w:name w:val="List Paragraph"/>
    <w:basedOn w:val="Normal"/>
    <w:uiPriority w:val="34"/>
    <w:qFormat/>
    <w:rsid w:val="006E298B"/>
    <w:pPr>
      <w:ind w:left="720"/>
      <w:contextualSpacing/>
    </w:pPr>
  </w:style>
  <w:style w:type="character" w:customStyle="1" w:styleId="Titlu1Caracter">
    <w:name w:val="Titlu 1 Caracter"/>
    <w:basedOn w:val="Fontdeparagrafimplicit"/>
    <w:link w:val="Titlu1"/>
    <w:uiPriority w:val="9"/>
    <w:rsid w:val="00441E84"/>
    <w:rPr>
      <w:rFonts w:asciiTheme="majorHAnsi" w:eastAsiaTheme="majorEastAsia" w:hAnsiTheme="majorHAnsi" w:cstheme="majorBidi"/>
      <w:color w:val="2E74B5" w:themeColor="accent1" w:themeShade="BF"/>
      <w:sz w:val="32"/>
      <w:szCs w:val="32"/>
    </w:rPr>
  </w:style>
  <w:style w:type="paragraph" w:styleId="Antet">
    <w:name w:val="header"/>
    <w:basedOn w:val="Normal"/>
    <w:link w:val="AntetCaracter"/>
    <w:uiPriority w:val="99"/>
    <w:unhideWhenUsed/>
    <w:rsid w:val="00A00AA7"/>
    <w:pPr>
      <w:tabs>
        <w:tab w:val="center" w:pos="4703"/>
        <w:tab w:val="right" w:pos="9406"/>
      </w:tabs>
      <w:spacing w:after="0" w:line="240" w:lineRule="auto"/>
    </w:pPr>
  </w:style>
  <w:style w:type="character" w:customStyle="1" w:styleId="AntetCaracter">
    <w:name w:val="Antet Caracter"/>
    <w:basedOn w:val="Fontdeparagrafimplicit"/>
    <w:link w:val="Antet"/>
    <w:uiPriority w:val="99"/>
    <w:rsid w:val="00A00AA7"/>
    <w:rPr>
      <w:rFonts w:eastAsiaTheme="minorEastAsia"/>
    </w:rPr>
  </w:style>
  <w:style w:type="paragraph" w:styleId="Subsol">
    <w:name w:val="footer"/>
    <w:basedOn w:val="Normal"/>
    <w:link w:val="SubsolCaracter"/>
    <w:uiPriority w:val="99"/>
    <w:unhideWhenUsed/>
    <w:rsid w:val="00A00AA7"/>
    <w:pPr>
      <w:tabs>
        <w:tab w:val="center" w:pos="4703"/>
        <w:tab w:val="right" w:pos="9406"/>
      </w:tabs>
      <w:spacing w:after="0" w:line="240" w:lineRule="auto"/>
    </w:pPr>
  </w:style>
  <w:style w:type="character" w:customStyle="1" w:styleId="SubsolCaracter">
    <w:name w:val="Subsol Caracter"/>
    <w:basedOn w:val="Fontdeparagrafimplicit"/>
    <w:link w:val="Subsol"/>
    <w:uiPriority w:val="99"/>
    <w:rsid w:val="00A00AA7"/>
    <w:rPr>
      <w:rFonts w:eastAsiaTheme="minorEastAsia"/>
    </w:rPr>
  </w:style>
  <w:style w:type="character" w:customStyle="1" w:styleId="UnresolvedMention">
    <w:name w:val="Unresolved Mention"/>
    <w:basedOn w:val="Fontdeparagrafimplicit"/>
    <w:uiPriority w:val="99"/>
    <w:semiHidden/>
    <w:unhideWhenUsed/>
    <w:rsid w:val="00A00AA7"/>
    <w:rPr>
      <w:color w:val="605E5C"/>
      <w:shd w:val="clear" w:color="auto" w:fill="E1DFDD"/>
    </w:rPr>
  </w:style>
  <w:style w:type="character" w:styleId="HyperlinkParcurs">
    <w:name w:val="FollowedHyperlink"/>
    <w:basedOn w:val="Fontdeparagrafimplicit"/>
    <w:uiPriority w:val="99"/>
    <w:semiHidden/>
    <w:unhideWhenUsed/>
    <w:rsid w:val="007B3104"/>
    <w:rPr>
      <w:color w:val="954F72" w:themeColor="followedHyperlink"/>
      <w:u w:val="single"/>
    </w:rPr>
  </w:style>
  <w:style w:type="character" w:customStyle="1" w:styleId="Titlu3Caracter">
    <w:name w:val="Titlu 3 Caracter"/>
    <w:basedOn w:val="Fontdeparagrafimplicit"/>
    <w:link w:val="Titlu3"/>
    <w:uiPriority w:val="9"/>
    <w:rsid w:val="00EF3642"/>
    <w:rPr>
      <w:rFonts w:asciiTheme="majorHAnsi" w:eastAsiaTheme="majorEastAsia" w:hAnsiTheme="majorHAnsi" w:cstheme="majorBidi"/>
      <w:b/>
      <w:bCs/>
      <w:color w:val="5B9BD5" w:themeColor="accent1"/>
    </w:rPr>
  </w:style>
  <w:style w:type="paragraph" w:styleId="TextnBalon">
    <w:name w:val="Balloon Text"/>
    <w:basedOn w:val="Normal"/>
    <w:link w:val="TextnBalonCaracter"/>
    <w:uiPriority w:val="99"/>
    <w:semiHidden/>
    <w:unhideWhenUsed/>
    <w:rsid w:val="00B414C7"/>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B414C7"/>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rPr>
  </w:style>
  <w:style w:type="paragraph" w:styleId="Titlu1">
    <w:name w:val="heading 1"/>
    <w:basedOn w:val="Normal"/>
    <w:next w:val="Normal"/>
    <w:link w:val="Titlu1Caracter"/>
    <w:uiPriority w:val="9"/>
    <w:qFormat/>
    <w:rsid w:val="00441E8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lu3">
    <w:name w:val="heading 3"/>
    <w:basedOn w:val="Normal"/>
    <w:next w:val="Normal"/>
    <w:link w:val="Titlu3Caracter"/>
    <w:uiPriority w:val="9"/>
    <w:semiHidden/>
    <w:unhideWhenUsed/>
    <w:qFormat/>
    <w:rsid w:val="00EF3642"/>
    <w:pPr>
      <w:keepNext/>
      <w:keepLines/>
      <w:spacing w:before="200" w:after="0"/>
      <w:outlineLvl w:val="2"/>
    </w:pPr>
    <w:rPr>
      <w:rFonts w:asciiTheme="majorHAnsi" w:eastAsiaTheme="majorEastAsia" w:hAnsiTheme="majorHAnsi" w:cstheme="majorBidi"/>
      <w:b/>
      <w:bCs/>
      <w:color w:val="5B9BD5" w:themeColor="accent1"/>
    </w:rPr>
  </w:style>
  <w:style w:type="paragraph" w:styleId="Titlu4">
    <w:name w:val="heading 4"/>
    <w:basedOn w:val="Normal"/>
    <w:link w:val="Titlu4Caracter"/>
    <w:uiPriority w:val="9"/>
    <w:qFormat/>
    <w:rsid w:val="00087240"/>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GrilTabel">
    <w:name w:val="Table Grid"/>
    <w:basedOn w:val="TabelNormal"/>
    <w:uiPriority w:val="39"/>
    <w:rsid w:val="00D310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087240"/>
    <w:rPr>
      <w:color w:val="0563C1" w:themeColor="hyperlink"/>
      <w:u w:val="single"/>
    </w:rPr>
  </w:style>
  <w:style w:type="character" w:customStyle="1" w:styleId="Titlu4Caracter">
    <w:name w:val="Titlu 4 Caracter"/>
    <w:basedOn w:val="Fontdeparagrafimplicit"/>
    <w:link w:val="Titlu4"/>
    <w:uiPriority w:val="9"/>
    <w:rsid w:val="00087240"/>
    <w:rPr>
      <w:rFonts w:ascii="Times New Roman" w:eastAsia="Times New Roman" w:hAnsi="Times New Roman" w:cs="Times New Roman"/>
      <w:b/>
      <w:bCs/>
      <w:sz w:val="24"/>
      <w:szCs w:val="24"/>
    </w:rPr>
  </w:style>
  <w:style w:type="character" w:customStyle="1" w:styleId="vctta-title-text">
    <w:name w:val="vc_tta-title-text"/>
    <w:basedOn w:val="Fontdeparagrafimplicit"/>
    <w:rsid w:val="00087240"/>
  </w:style>
  <w:style w:type="paragraph" w:styleId="NormalWeb">
    <w:name w:val="Normal (Web)"/>
    <w:basedOn w:val="Normal"/>
    <w:uiPriority w:val="99"/>
    <w:unhideWhenUsed/>
    <w:rsid w:val="00087240"/>
    <w:pPr>
      <w:spacing w:before="100" w:beforeAutospacing="1" w:after="100" w:afterAutospacing="1" w:line="240" w:lineRule="auto"/>
    </w:pPr>
    <w:rPr>
      <w:rFonts w:ascii="Times New Roman" w:eastAsia="Times New Roman" w:hAnsi="Times New Roman" w:cs="Times New Roman"/>
      <w:sz w:val="24"/>
      <w:szCs w:val="24"/>
    </w:rPr>
  </w:style>
  <w:style w:type="character" w:styleId="Robust">
    <w:name w:val="Strong"/>
    <w:basedOn w:val="Fontdeparagrafimplicit"/>
    <w:uiPriority w:val="22"/>
    <w:qFormat/>
    <w:rsid w:val="00087240"/>
    <w:rPr>
      <w:b/>
      <w:bCs/>
    </w:rPr>
  </w:style>
  <w:style w:type="character" w:styleId="Accentuat">
    <w:name w:val="Emphasis"/>
    <w:basedOn w:val="Fontdeparagrafimplicit"/>
    <w:uiPriority w:val="20"/>
    <w:qFormat/>
    <w:rsid w:val="00087240"/>
    <w:rPr>
      <w:i/>
      <w:iCs/>
    </w:rPr>
  </w:style>
  <w:style w:type="paragraph" w:styleId="Listparagraf">
    <w:name w:val="List Paragraph"/>
    <w:basedOn w:val="Normal"/>
    <w:uiPriority w:val="34"/>
    <w:qFormat/>
    <w:rsid w:val="006E298B"/>
    <w:pPr>
      <w:ind w:left="720"/>
      <w:contextualSpacing/>
    </w:pPr>
  </w:style>
  <w:style w:type="character" w:customStyle="1" w:styleId="Titlu1Caracter">
    <w:name w:val="Titlu 1 Caracter"/>
    <w:basedOn w:val="Fontdeparagrafimplicit"/>
    <w:link w:val="Titlu1"/>
    <w:uiPriority w:val="9"/>
    <w:rsid w:val="00441E84"/>
    <w:rPr>
      <w:rFonts w:asciiTheme="majorHAnsi" w:eastAsiaTheme="majorEastAsia" w:hAnsiTheme="majorHAnsi" w:cstheme="majorBidi"/>
      <w:color w:val="2E74B5" w:themeColor="accent1" w:themeShade="BF"/>
      <w:sz w:val="32"/>
      <w:szCs w:val="32"/>
    </w:rPr>
  </w:style>
  <w:style w:type="paragraph" w:styleId="Antet">
    <w:name w:val="header"/>
    <w:basedOn w:val="Normal"/>
    <w:link w:val="AntetCaracter"/>
    <w:uiPriority w:val="99"/>
    <w:unhideWhenUsed/>
    <w:rsid w:val="00A00AA7"/>
    <w:pPr>
      <w:tabs>
        <w:tab w:val="center" w:pos="4703"/>
        <w:tab w:val="right" w:pos="9406"/>
      </w:tabs>
      <w:spacing w:after="0" w:line="240" w:lineRule="auto"/>
    </w:pPr>
  </w:style>
  <w:style w:type="character" w:customStyle="1" w:styleId="AntetCaracter">
    <w:name w:val="Antet Caracter"/>
    <w:basedOn w:val="Fontdeparagrafimplicit"/>
    <w:link w:val="Antet"/>
    <w:uiPriority w:val="99"/>
    <w:rsid w:val="00A00AA7"/>
    <w:rPr>
      <w:rFonts w:eastAsiaTheme="minorEastAsia"/>
    </w:rPr>
  </w:style>
  <w:style w:type="paragraph" w:styleId="Subsol">
    <w:name w:val="footer"/>
    <w:basedOn w:val="Normal"/>
    <w:link w:val="SubsolCaracter"/>
    <w:uiPriority w:val="99"/>
    <w:unhideWhenUsed/>
    <w:rsid w:val="00A00AA7"/>
    <w:pPr>
      <w:tabs>
        <w:tab w:val="center" w:pos="4703"/>
        <w:tab w:val="right" w:pos="9406"/>
      </w:tabs>
      <w:spacing w:after="0" w:line="240" w:lineRule="auto"/>
    </w:pPr>
  </w:style>
  <w:style w:type="character" w:customStyle="1" w:styleId="SubsolCaracter">
    <w:name w:val="Subsol Caracter"/>
    <w:basedOn w:val="Fontdeparagrafimplicit"/>
    <w:link w:val="Subsol"/>
    <w:uiPriority w:val="99"/>
    <w:rsid w:val="00A00AA7"/>
    <w:rPr>
      <w:rFonts w:eastAsiaTheme="minorEastAsia"/>
    </w:rPr>
  </w:style>
  <w:style w:type="character" w:customStyle="1" w:styleId="UnresolvedMention">
    <w:name w:val="Unresolved Mention"/>
    <w:basedOn w:val="Fontdeparagrafimplicit"/>
    <w:uiPriority w:val="99"/>
    <w:semiHidden/>
    <w:unhideWhenUsed/>
    <w:rsid w:val="00A00AA7"/>
    <w:rPr>
      <w:color w:val="605E5C"/>
      <w:shd w:val="clear" w:color="auto" w:fill="E1DFDD"/>
    </w:rPr>
  </w:style>
  <w:style w:type="character" w:styleId="HyperlinkParcurs">
    <w:name w:val="FollowedHyperlink"/>
    <w:basedOn w:val="Fontdeparagrafimplicit"/>
    <w:uiPriority w:val="99"/>
    <w:semiHidden/>
    <w:unhideWhenUsed/>
    <w:rsid w:val="007B3104"/>
    <w:rPr>
      <w:color w:val="954F72" w:themeColor="followedHyperlink"/>
      <w:u w:val="single"/>
    </w:rPr>
  </w:style>
  <w:style w:type="character" w:customStyle="1" w:styleId="Titlu3Caracter">
    <w:name w:val="Titlu 3 Caracter"/>
    <w:basedOn w:val="Fontdeparagrafimplicit"/>
    <w:link w:val="Titlu3"/>
    <w:uiPriority w:val="9"/>
    <w:rsid w:val="00EF3642"/>
    <w:rPr>
      <w:rFonts w:asciiTheme="majorHAnsi" w:eastAsiaTheme="majorEastAsia" w:hAnsiTheme="majorHAnsi" w:cstheme="majorBidi"/>
      <w:b/>
      <w:bCs/>
      <w:color w:val="5B9BD5" w:themeColor="accent1"/>
    </w:rPr>
  </w:style>
  <w:style w:type="paragraph" w:styleId="TextnBalon">
    <w:name w:val="Balloon Text"/>
    <w:basedOn w:val="Normal"/>
    <w:link w:val="TextnBalonCaracter"/>
    <w:uiPriority w:val="99"/>
    <w:semiHidden/>
    <w:unhideWhenUsed/>
    <w:rsid w:val="00B414C7"/>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B414C7"/>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0806">
      <w:bodyDiv w:val="1"/>
      <w:marLeft w:val="0"/>
      <w:marRight w:val="0"/>
      <w:marTop w:val="0"/>
      <w:marBottom w:val="0"/>
      <w:divBdr>
        <w:top w:val="none" w:sz="0" w:space="0" w:color="auto"/>
        <w:left w:val="none" w:sz="0" w:space="0" w:color="auto"/>
        <w:bottom w:val="none" w:sz="0" w:space="0" w:color="auto"/>
        <w:right w:val="none" w:sz="0" w:space="0" w:color="auto"/>
      </w:divBdr>
    </w:div>
    <w:div w:id="69231287">
      <w:bodyDiv w:val="1"/>
      <w:marLeft w:val="0"/>
      <w:marRight w:val="0"/>
      <w:marTop w:val="0"/>
      <w:marBottom w:val="0"/>
      <w:divBdr>
        <w:top w:val="none" w:sz="0" w:space="0" w:color="auto"/>
        <w:left w:val="none" w:sz="0" w:space="0" w:color="auto"/>
        <w:bottom w:val="none" w:sz="0" w:space="0" w:color="auto"/>
        <w:right w:val="none" w:sz="0" w:space="0" w:color="auto"/>
      </w:divBdr>
    </w:div>
    <w:div w:id="86584555">
      <w:bodyDiv w:val="1"/>
      <w:marLeft w:val="0"/>
      <w:marRight w:val="0"/>
      <w:marTop w:val="0"/>
      <w:marBottom w:val="0"/>
      <w:divBdr>
        <w:top w:val="none" w:sz="0" w:space="0" w:color="auto"/>
        <w:left w:val="none" w:sz="0" w:space="0" w:color="auto"/>
        <w:bottom w:val="none" w:sz="0" w:space="0" w:color="auto"/>
        <w:right w:val="none" w:sz="0" w:space="0" w:color="auto"/>
      </w:divBdr>
      <w:divsChild>
        <w:div w:id="909388887">
          <w:marLeft w:val="0"/>
          <w:marRight w:val="0"/>
          <w:marTop w:val="0"/>
          <w:marBottom w:val="0"/>
          <w:divBdr>
            <w:top w:val="single" w:sz="6" w:space="0" w:color="D6D9DC"/>
            <w:left w:val="single" w:sz="6" w:space="0" w:color="D6D9DC"/>
            <w:bottom w:val="none" w:sz="0" w:space="0" w:color="auto"/>
            <w:right w:val="single" w:sz="6" w:space="0" w:color="D6D9DC"/>
          </w:divBdr>
        </w:div>
        <w:div w:id="1719090197">
          <w:marLeft w:val="0"/>
          <w:marRight w:val="0"/>
          <w:marTop w:val="0"/>
          <w:marBottom w:val="0"/>
          <w:divBdr>
            <w:top w:val="none" w:sz="0" w:space="0" w:color="auto"/>
            <w:left w:val="single" w:sz="6" w:space="15" w:color="D6D9DC"/>
            <w:bottom w:val="single" w:sz="6" w:space="11" w:color="D6D9DC"/>
            <w:right w:val="single" w:sz="6" w:space="15" w:color="D6D9DC"/>
          </w:divBdr>
          <w:divsChild>
            <w:div w:id="803699500">
              <w:marLeft w:val="0"/>
              <w:marRight w:val="0"/>
              <w:marTop w:val="0"/>
              <w:marBottom w:val="0"/>
              <w:divBdr>
                <w:top w:val="none" w:sz="0" w:space="0" w:color="auto"/>
                <w:left w:val="none" w:sz="0" w:space="0" w:color="auto"/>
                <w:bottom w:val="none" w:sz="0" w:space="0" w:color="auto"/>
                <w:right w:val="none" w:sz="0" w:space="0" w:color="auto"/>
              </w:divBdr>
              <w:divsChild>
                <w:div w:id="31819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49905">
      <w:bodyDiv w:val="1"/>
      <w:marLeft w:val="0"/>
      <w:marRight w:val="0"/>
      <w:marTop w:val="0"/>
      <w:marBottom w:val="0"/>
      <w:divBdr>
        <w:top w:val="none" w:sz="0" w:space="0" w:color="auto"/>
        <w:left w:val="none" w:sz="0" w:space="0" w:color="auto"/>
        <w:bottom w:val="none" w:sz="0" w:space="0" w:color="auto"/>
        <w:right w:val="none" w:sz="0" w:space="0" w:color="auto"/>
      </w:divBdr>
    </w:div>
    <w:div w:id="156574126">
      <w:bodyDiv w:val="1"/>
      <w:marLeft w:val="0"/>
      <w:marRight w:val="0"/>
      <w:marTop w:val="0"/>
      <w:marBottom w:val="0"/>
      <w:divBdr>
        <w:top w:val="none" w:sz="0" w:space="0" w:color="auto"/>
        <w:left w:val="none" w:sz="0" w:space="0" w:color="auto"/>
        <w:bottom w:val="none" w:sz="0" w:space="0" w:color="auto"/>
        <w:right w:val="none" w:sz="0" w:space="0" w:color="auto"/>
      </w:divBdr>
    </w:div>
    <w:div w:id="175772046">
      <w:bodyDiv w:val="1"/>
      <w:marLeft w:val="0"/>
      <w:marRight w:val="0"/>
      <w:marTop w:val="0"/>
      <w:marBottom w:val="0"/>
      <w:divBdr>
        <w:top w:val="none" w:sz="0" w:space="0" w:color="auto"/>
        <w:left w:val="none" w:sz="0" w:space="0" w:color="auto"/>
        <w:bottom w:val="none" w:sz="0" w:space="0" w:color="auto"/>
        <w:right w:val="none" w:sz="0" w:space="0" w:color="auto"/>
      </w:divBdr>
    </w:div>
    <w:div w:id="185294888">
      <w:bodyDiv w:val="1"/>
      <w:marLeft w:val="0"/>
      <w:marRight w:val="0"/>
      <w:marTop w:val="0"/>
      <w:marBottom w:val="0"/>
      <w:divBdr>
        <w:top w:val="none" w:sz="0" w:space="0" w:color="auto"/>
        <w:left w:val="none" w:sz="0" w:space="0" w:color="auto"/>
        <w:bottom w:val="none" w:sz="0" w:space="0" w:color="auto"/>
        <w:right w:val="none" w:sz="0" w:space="0" w:color="auto"/>
      </w:divBdr>
    </w:div>
    <w:div w:id="190925953">
      <w:bodyDiv w:val="1"/>
      <w:marLeft w:val="0"/>
      <w:marRight w:val="0"/>
      <w:marTop w:val="0"/>
      <w:marBottom w:val="0"/>
      <w:divBdr>
        <w:top w:val="none" w:sz="0" w:space="0" w:color="auto"/>
        <w:left w:val="none" w:sz="0" w:space="0" w:color="auto"/>
        <w:bottom w:val="none" w:sz="0" w:space="0" w:color="auto"/>
        <w:right w:val="none" w:sz="0" w:space="0" w:color="auto"/>
      </w:divBdr>
    </w:div>
    <w:div w:id="239872737">
      <w:bodyDiv w:val="1"/>
      <w:marLeft w:val="0"/>
      <w:marRight w:val="0"/>
      <w:marTop w:val="0"/>
      <w:marBottom w:val="0"/>
      <w:divBdr>
        <w:top w:val="none" w:sz="0" w:space="0" w:color="auto"/>
        <w:left w:val="none" w:sz="0" w:space="0" w:color="auto"/>
        <w:bottom w:val="none" w:sz="0" w:space="0" w:color="auto"/>
        <w:right w:val="none" w:sz="0" w:space="0" w:color="auto"/>
      </w:divBdr>
    </w:div>
    <w:div w:id="249700740">
      <w:bodyDiv w:val="1"/>
      <w:marLeft w:val="0"/>
      <w:marRight w:val="0"/>
      <w:marTop w:val="0"/>
      <w:marBottom w:val="0"/>
      <w:divBdr>
        <w:top w:val="none" w:sz="0" w:space="0" w:color="auto"/>
        <w:left w:val="none" w:sz="0" w:space="0" w:color="auto"/>
        <w:bottom w:val="none" w:sz="0" w:space="0" w:color="auto"/>
        <w:right w:val="none" w:sz="0" w:space="0" w:color="auto"/>
      </w:divBdr>
    </w:div>
    <w:div w:id="290983892">
      <w:bodyDiv w:val="1"/>
      <w:marLeft w:val="0"/>
      <w:marRight w:val="0"/>
      <w:marTop w:val="0"/>
      <w:marBottom w:val="0"/>
      <w:divBdr>
        <w:top w:val="none" w:sz="0" w:space="0" w:color="auto"/>
        <w:left w:val="none" w:sz="0" w:space="0" w:color="auto"/>
        <w:bottom w:val="none" w:sz="0" w:space="0" w:color="auto"/>
        <w:right w:val="none" w:sz="0" w:space="0" w:color="auto"/>
      </w:divBdr>
    </w:div>
    <w:div w:id="293601868">
      <w:bodyDiv w:val="1"/>
      <w:marLeft w:val="0"/>
      <w:marRight w:val="0"/>
      <w:marTop w:val="0"/>
      <w:marBottom w:val="0"/>
      <w:divBdr>
        <w:top w:val="none" w:sz="0" w:space="0" w:color="auto"/>
        <w:left w:val="none" w:sz="0" w:space="0" w:color="auto"/>
        <w:bottom w:val="none" w:sz="0" w:space="0" w:color="auto"/>
        <w:right w:val="none" w:sz="0" w:space="0" w:color="auto"/>
      </w:divBdr>
    </w:div>
    <w:div w:id="302199924">
      <w:bodyDiv w:val="1"/>
      <w:marLeft w:val="0"/>
      <w:marRight w:val="0"/>
      <w:marTop w:val="0"/>
      <w:marBottom w:val="0"/>
      <w:divBdr>
        <w:top w:val="none" w:sz="0" w:space="0" w:color="auto"/>
        <w:left w:val="none" w:sz="0" w:space="0" w:color="auto"/>
        <w:bottom w:val="none" w:sz="0" w:space="0" w:color="auto"/>
        <w:right w:val="none" w:sz="0" w:space="0" w:color="auto"/>
      </w:divBdr>
    </w:div>
    <w:div w:id="340548257">
      <w:bodyDiv w:val="1"/>
      <w:marLeft w:val="0"/>
      <w:marRight w:val="0"/>
      <w:marTop w:val="0"/>
      <w:marBottom w:val="0"/>
      <w:divBdr>
        <w:top w:val="none" w:sz="0" w:space="0" w:color="auto"/>
        <w:left w:val="none" w:sz="0" w:space="0" w:color="auto"/>
        <w:bottom w:val="none" w:sz="0" w:space="0" w:color="auto"/>
        <w:right w:val="none" w:sz="0" w:space="0" w:color="auto"/>
      </w:divBdr>
    </w:div>
    <w:div w:id="346173139">
      <w:bodyDiv w:val="1"/>
      <w:marLeft w:val="0"/>
      <w:marRight w:val="0"/>
      <w:marTop w:val="0"/>
      <w:marBottom w:val="0"/>
      <w:divBdr>
        <w:top w:val="none" w:sz="0" w:space="0" w:color="auto"/>
        <w:left w:val="none" w:sz="0" w:space="0" w:color="auto"/>
        <w:bottom w:val="none" w:sz="0" w:space="0" w:color="auto"/>
        <w:right w:val="none" w:sz="0" w:space="0" w:color="auto"/>
      </w:divBdr>
    </w:div>
    <w:div w:id="365561946">
      <w:bodyDiv w:val="1"/>
      <w:marLeft w:val="0"/>
      <w:marRight w:val="0"/>
      <w:marTop w:val="0"/>
      <w:marBottom w:val="0"/>
      <w:divBdr>
        <w:top w:val="none" w:sz="0" w:space="0" w:color="auto"/>
        <w:left w:val="none" w:sz="0" w:space="0" w:color="auto"/>
        <w:bottom w:val="none" w:sz="0" w:space="0" w:color="auto"/>
        <w:right w:val="none" w:sz="0" w:space="0" w:color="auto"/>
      </w:divBdr>
    </w:div>
    <w:div w:id="386296142">
      <w:bodyDiv w:val="1"/>
      <w:marLeft w:val="0"/>
      <w:marRight w:val="0"/>
      <w:marTop w:val="0"/>
      <w:marBottom w:val="0"/>
      <w:divBdr>
        <w:top w:val="none" w:sz="0" w:space="0" w:color="auto"/>
        <w:left w:val="none" w:sz="0" w:space="0" w:color="auto"/>
        <w:bottom w:val="none" w:sz="0" w:space="0" w:color="auto"/>
        <w:right w:val="none" w:sz="0" w:space="0" w:color="auto"/>
      </w:divBdr>
    </w:div>
    <w:div w:id="392587321">
      <w:bodyDiv w:val="1"/>
      <w:marLeft w:val="0"/>
      <w:marRight w:val="0"/>
      <w:marTop w:val="0"/>
      <w:marBottom w:val="0"/>
      <w:divBdr>
        <w:top w:val="none" w:sz="0" w:space="0" w:color="auto"/>
        <w:left w:val="none" w:sz="0" w:space="0" w:color="auto"/>
        <w:bottom w:val="none" w:sz="0" w:space="0" w:color="auto"/>
        <w:right w:val="none" w:sz="0" w:space="0" w:color="auto"/>
      </w:divBdr>
      <w:divsChild>
        <w:div w:id="1017776707">
          <w:marLeft w:val="0"/>
          <w:marRight w:val="0"/>
          <w:marTop w:val="0"/>
          <w:marBottom w:val="0"/>
          <w:divBdr>
            <w:top w:val="single" w:sz="6" w:space="0" w:color="D6D9DC"/>
            <w:left w:val="single" w:sz="6" w:space="0" w:color="D6D9DC"/>
            <w:bottom w:val="none" w:sz="0" w:space="0" w:color="auto"/>
            <w:right w:val="single" w:sz="6" w:space="0" w:color="D6D9DC"/>
          </w:divBdr>
        </w:div>
        <w:div w:id="1177647069">
          <w:marLeft w:val="0"/>
          <w:marRight w:val="0"/>
          <w:marTop w:val="0"/>
          <w:marBottom w:val="0"/>
          <w:divBdr>
            <w:top w:val="none" w:sz="0" w:space="0" w:color="auto"/>
            <w:left w:val="single" w:sz="6" w:space="15" w:color="D6D9DC"/>
            <w:bottom w:val="single" w:sz="6" w:space="11" w:color="D6D9DC"/>
            <w:right w:val="single" w:sz="6" w:space="15" w:color="D6D9DC"/>
          </w:divBdr>
          <w:divsChild>
            <w:div w:id="1207184616">
              <w:marLeft w:val="0"/>
              <w:marRight w:val="0"/>
              <w:marTop w:val="0"/>
              <w:marBottom w:val="0"/>
              <w:divBdr>
                <w:top w:val="none" w:sz="0" w:space="0" w:color="auto"/>
                <w:left w:val="none" w:sz="0" w:space="0" w:color="auto"/>
                <w:bottom w:val="none" w:sz="0" w:space="0" w:color="auto"/>
                <w:right w:val="none" w:sz="0" w:space="0" w:color="auto"/>
              </w:divBdr>
              <w:divsChild>
                <w:div w:id="109205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560574">
      <w:bodyDiv w:val="1"/>
      <w:marLeft w:val="0"/>
      <w:marRight w:val="0"/>
      <w:marTop w:val="0"/>
      <w:marBottom w:val="0"/>
      <w:divBdr>
        <w:top w:val="none" w:sz="0" w:space="0" w:color="auto"/>
        <w:left w:val="none" w:sz="0" w:space="0" w:color="auto"/>
        <w:bottom w:val="none" w:sz="0" w:space="0" w:color="auto"/>
        <w:right w:val="none" w:sz="0" w:space="0" w:color="auto"/>
      </w:divBdr>
    </w:div>
    <w:div w:id="419983700">
      <w:bodyDiv w:val="1"/>
      <w:marLeft w:val="0"/>
      <w:marRight w:val="0"/>
      <w:marTop w:val="0"/>
      <w:marBottom w:val="0"/>
      <w:divBdr>
        <w:top w:val="none" w:sz="0" w:space="0" w:color="auto"/>
        <w:left w:val="none" w:sz="0" w:space="0" w:color="auto"/>
        <w:bottom w:val="none" w:sz="0" w:space="0" w:color="auto"/>
        <w:right w:val="none" w:sz="0" w:space="0" w:color="auto"/>
      </w:divBdr>
    </w:div>
    <w:div w:id="515926645">
      <w:bodyDiv w:val="1"/>
      <w:marLeft w:val="0"/>
      <w:marRight w:val="0"/>
      <w:marTop w:val="0"/>
      <w:marBottom w:val="0"/>
      <w:divBdr>
        <w:top w:val="none" w:sz="0" w:space="0" w:color="auto"/>
        <w:left w:val="none" w:sz="0" w:space="0" w:color="auto"/>
        <w:bottom w:val="none" w:sz="0" w:space="0" w:color="auto"/>
        <w:right w:val="none" w:sz="0" w:space="0" w:color="auto"/>
      </w:divBdr>
    </w:div>
    <w:div w:id="561796236">
      <w:bodyDiv w:val="1"/>
      <w:marLeft w:val="0"/>
      <w:marRight w:val="0"/>
      <w:marTop w:val="0"/>
      <w:marBottom w:val="0"/>
      <w:divBdr>
        <w:top w:val="none" w:sz="0" w:space="0" w:color="auto"/>
        <w:left w:val="none" w:sz="0" w:space="0" w:color="auto"/>
        <w:bottom w:val="none" w:sz="0" w:space="0" w:color="auto"/>
        <w:right w:val="none" w:sz="0" w:space="0" w:color="auto"/>
      </w:divBdr>
      <w:divsChild>
        <w:div w:id="1010990691">
          <w:marLeft w:val="0"/>
          <w:marRight w:val="0"/>
          <w:marTop w:val="0"/>
          <w:marBottom w:val="0"/>
          <w:divBdr>
            <w:top w:val="single" w:sz="6" w:space="0" w:color="D6D9DC"/>
            <w:left w:val="single" w:sz="6" w:space="0" w:color="D6D9DC"/>
            <w:bottom w:val="none" w:sz="0" w:space="0" w:color="auto"/>
            <w:right w:val="single" w:sz="6" w:space="0" w:color="D6D9DC"/>
          </w:divBdr>
        </w:div>
        <w:div w:id="1576738786">
          <w:marLeft w:val="0"/>
          <w:marRight w:val="0"/>
          <w:marTop w:val="0"/>
          <w:marBottom w:val="0"/>
          <w:divBdr>
            <w:top w:val="none" w:sz="0" w:space="0" w:color="auto"/>
            <w:left w:val="single" w:sz="6" w:space="15" w:color="D6D9DC"/>
            <w:bottom w:val="single" w:sz="6" w:space="11" w:color="D6D9DC"/>
            <w:right w:val="single" w:sz="6" w:space="15" w:color="D6D9DC"/>
          </w:divBdr>
          <w:divsChild>
            <w:div w:id="878011088">
              <w:marLeft w:val="0"/>
              <w:marRight w:val="0"/>
              <w:marTop w:val="0"/>
              <w:marBottom w:val="0"/>
              <w:divBdr>
                <w:top w:val="none" w:sz="0" w:space="0" w:color="auto"/>
                <w:left w:val="none" w:sz="0" w:space="0" w:color="auto"/>
                <w:bottom w:val="none" w:sz="0" w:space="0" w:color="auto"/>
                <w:right w:val="none" w:sz="0" w:space="0" w:color="auto"/>
              </w:divBdr>
              <w:divsChild>
                <w:div w:id="180462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688377">
      <w:bodyDiv w:val="1"/>
      <w:marLeft w:val="0"/>
      <w:marRight w:val="0"/>
      <w:marTop w:val="0"/>
      <w:marBottom w:val="0"/>
      <w:divBdr>
        <w:top w:val="none" w:sz="0" w:space="0" w:color="auto"/>
        <w:left w:val="none" w:sz="0" w:space="0" w:color="auto"/>
        <w:bottom w:val="none" w:sz="0" w:space="0" w:color="auto"/>
        <w:right w:val="none" w:sz="0" w:space="0" w:color="auto"/>
      </w:divBdr>
    </w:div>
    <w:div w:id="593320909">
      <w:bodyDiv w:val="1"/>
      <w:marLeft w:val="0"/>
      <w:marRight w:val="0"/>
      <w:marTop w:val="0"/>
      <w:marBottom w:val="0"/>
      <w:divBdr>
        <w:top w:val="none" w:sz="0" w:space="0" w:color="auto"/>
        <w:left w:val="none" w:sz="0" w:space="0" w:color="auto"/>
        <w:bottom w:val="none" w:sz="0" w:space="0" w:color="auto"/>
        <w:right w:val="none" w:sz="0" w:space="0" w:color="auto"/>
      </w:divBdr>
    </w:div>
    <w:div w:id="666060323">
      <w:bodyDiv w:val="1"/>
      <w:marLeft w:val="0"/>
      <w:marRight w:val="0"/>
      <w:marTop w:val="0"/>
      <w:marBottom w:val="0"/>
      <w:divBdr>
        <w:top w:val="none" w:sz="0" w:space="0" w:color="auto"/>
        <w:left w:val="none" w:sz="0" w:space="0" w:color="auto"/>
        <w:bottom w:val="none" w:sz="0" w:space="0" w:color="auto"/>
        <w:right w:val="none" w:sz="0" w:space="0" w:color="auto"/>
      </w:divBdr>
      <w:divsChild>
        <w:div w:id="1556817640">
          <w:marLeft w:val="0"/>
          <w:marRight w:val="0"/>
          <w:marTop w:val="0"/>
          <w:marBottom w:val="0"/>
          <w:divBdr>
            <w:top w:val="single" w:sz="6" w:space="0" w:color="D6D9DC"/>
            <w:left w:val="single" w:sz="6" w:space="0" w:color="D6D9DC"/>
            <w:bottom w:val="none" w:sz="0" w:space="0" w:color="auto"/>
            <w:right w:val="single" w:sz="6" w:space="0" w:color="D6D9DC"/>
          </w:divBdr>
        </w:div>
        <w:div w:id="674458486">
          <w:marLeft w:val="0"/>
          <w:marRight w:val="0"/>
          <w:marTop w:val="0"/>
          <w:marBottom w:val="0"/>
          <w:divBdr>
            <w:top w:val="none" w:sz="0" w:space="0" w:color="auto"/>
            <w:left w:val="single" w:sz="6" w:space="15" w:color="D6D9DC"/>
            <w:bottom w:val="single" w:sz="6" w:space="11" w:color="D6D9DC"/>
            <w:right w:val="single" w:sz="6" w:space="15" w:color="D6D9DC"/>
          </w:divBdr>
          <w:divsChild>
            <w:div w:id="1501389939">
              <w:marLeft w:val="0"/>
              <w:marRight w:val="0"/>
              <w:marTop w:val="0"/>
              <w:marBottom w:val="0"/>
              <w:divBdr>
                <w:top w:val="none" w:sz="0" w:space="0" w:color="auto"/>
                <w:left w:val="none" w:sz="0" w:space="0" w:color="auto"/>
                <w:bottom w:val="none" w:sz="0" w:space="0" w:color="auto"/>
                <w:right w:val="none" w:sz="0" w:space="0" w:color="auto"/>
              </w:divBdr>
              <w:divsChild>
                <w:div w:id="116066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184084">
      <w:bodyDiv w:val="1"/>
      <w:marLeft w:val="0"/>
      <w:marRight w:val="0"/>
      <w:marTop w:val="0"/>
      <w:marBottom w:val="0"/>
      <w:divBdr>
        <w:top w:val="none" w:sz="0" w:space="0" w:color="auto"/>
        <w:left w:val="none" w:sz="0" w:space="0" w:color="auto"/>
        <w:bottom w:val="none" w:sz="0" w:space="0" w:color="auto"/>
        <w:right w:val="none" w:sz="0" w:space="0" w:color="auto"/>
      </w:divBdr>
      <w:divsChild>
        <w:div w:id="1934315796">
          <w:marLeft w:val="0"/>
          <w:marRight w:val="0"/>
          <w:marTop w:val="0"/>
          <w:marBottom w:val="0"/>
          <w:divBdr>
            <w:top w:val="single" w:sz="6" w:space="0" w:color="D6D9DC"/>
            <w:left w:val="single" w:sz="6" w:space="0" w:color="D6D9DC"/>
            <w:bottom w:val="none" w:sz="0" w:space="0" w:color="auto"/>
            <w:right w:val="single" w:sz="6" w:space="0" w:color="D6D9DC"/>
          </w:divBdr>
        </w:div>
        <w:div w:id="357245262">
          <w:marLeft w:val="0"/>
          <w:marRight w:val="0"/>
          <w:marTop w:val="0"/>
          <w:marBottom w:val="0"/>
          <w:divBdr>
            <w:top w:val="none" w:sz="0" w:space="0" w:color="auto"/>
            <w:left w:val="single" w:sz="6" w:space="15" w:color="D6D9DC"/>
            <w:bottom w:val="single" w:sz="6" w:space="11" w:color="D6D9DC"/>
            <w:right w:val="single" w:sz="6" w:space="15" w:color="D6D9DC"/>
          </w:divBdr>
          <w:divsChild>
            <w:div w:id="1844663469">
              <w:marLeft w:val="0"/>
              <w:marRight w:val="0"/>
              <w:marTop w:val="0"/>
              <w:marBottom w:val="0"/>
              <w:divBdr>
                <w:top w:val="none" w:sz="0" w:space="0" w:color="auto"/>
                <w:left w:val="none" w:sz="0" w:space="0" w:color="auto"/>
                <w:bottom w:val="none" w:sz="0" w:space="0" w:color="auto"/>
                <w:right w:val="none" w:sz="0" w:space="0" w:color="auto"/>
              </w:divBdr>
              <w:divsChild>
                <w:div w:id="2073305550">
                  <w:marLeft w:val="0"/>
                  <w:marRight w:val="0"/>
                  <w:marTop w:val="0"/>
                  <w:marBottom w:val="0"/>
                  <w:divBdr>
                    <w:top w:val="none" w:sz="0" w:space="0" w:color="auto"/>
                    <w:left w:val="none" w:sz="0" w:space="0" w:color="auto"/>
                    <w:bottom w:val="none" w:sz="0" w:space="0" w:color="auto"/>
                    <w:right w:val="none" w:sz="0" w:space="0" w:color="auto"/>
                  </w:divBdr>
                  <w:divsChild>
                    <w:div w:id="1621766080">
                      <w:marLeft w:val="0"/>
                      <w:marRight w:val="0"/>
                      <w:marTop w:val="0"/>
                      <w:marBottom w:val="0"/>
                      <w:divBdr>
                        <w:top w:val="none" w:sz="0" w:space="0" w:color="auto"/>
                        <w:left w:val="none" w:sz="0" w:space="0" w:color="auto"/>
                        <w:bottom w:val="none" w:sz="0" w:space="0" w:color="auto"/>
                        <w:right w:val="none" w:sz="0" w:space="0" w:color="auto"/>
                      </w:divBdr>
                      <w:divsChild>
                        <w:div w:id="35253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1559568">
      <w:bodyDiv w:val="1"/>
      <w:marLeft w:val="0"/>
      <w:marRight w:val="0"/>
      <w:marTop w:val="0"/>
      <w:marBottom w:val="0"/>
      <w:divBdr>
        <w:top w:val="none" w:sz="0" w:space="0" w:color="auto"/>
        <w:left w:val="none" w:sz="0" w:space="0" w:color="auto"/>
        <w:bottom w:val="none" w:sz="0" w:space="0" w:color="auto"/>
        <w:right w:val="none" w:sz="0" w:space="0" w:color="auto"/>
      </w:divBdr>
      <w:divsChild>
        <w:div w:id="1414859722">
          <w:marLeft w:val="0"/>
          <w:marRight w:val="0"/>
          <w:marTop w:val="0"/>
          <w:marBottom w:val="0"/>
          <w:divBdr>
            <w:top w:val="single" w:sz="6" w:space="0" w:color="D6D9DC"/>
            <w:left w:val="single" w:sz="6" w:space="0" w:color="D6D9DC"/>
            <w:bottom w:val="none" w:sz="0" w:space="0" w:color="auto"/>
            <w:right w:val="single" w:sz="6" w:space="0" w:color="D6D9DC"/>
          </w:divBdr>
        </w:div>
        <w:div w:id="478883854">
          <w:marLeft w:val="0"/>
          <w:marRight w:val="0"/>
          <w:marTop w:val="0"/>
          <w:marBottom w:val="0"/>
          <w:divBdr>
            <w:top w:val="none" w:sz="0" w:space="0" w:color="auto"/>
            <w:left w:val="single" w:sz="6" w:space="15" w:color="D6D9DC"/>
            <w:bottom w:val="single" w:sz="6" w:space="11" w:color="D6D9DC"/>
            <w:right w:val="single" w:sz="6" w:space="15" w:color="D6D9DC"/>
          </w:divBdr>
          <w:divsChild>
            <w:div w:id="1796827421">
              <w:marLeft w:val="0"/>
              <w:marRight w:val="0"/>
              <w:marTop w:val="0"/>
              <w:marBottom w:val="0"/>
              <w:divBdr>
                <w:top w:val="none" w:sz="0" w:space="0" w:color="auto"/>
                <w:left w:val="none" w:sz="0" w:space="0" w:color="auto"/>
                <w:bottom w:val="none" w:sz="0" w:space="0" w:color="auto"/>
                <w:right w:val="none" w:sz="0" w:space="0" w:color="auto"/>
              </w:divBdr>
              <w:divsChild>
                <w:div w:id="154516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227551">
      <w:bodyDiv w:val="1"/>
      <w:marLeft w:val="0"/>
      <w:marRight w:val="0"/>
      <w:marTop w:val="0"/>
      <w:marBottom w:val="0"/>
      <w:divBdr>
        <w:top w:val="none" w:sz="0" w:space="0" w:color="auto"/>
        <w:left w:val="none" w:sz="0" w:space="0" w:color="auto"/>
        <w:bottom w:val="none" w:sz="0" w:space="0" w:color="auto"/>
        <w:right w:val="none" w:sz="0" w:space="0" w:color="auto"/>
      </w:divBdr>
      <w:divsChild>
        <w:div w:id="533080769">
          <w:marLeft w:val="0"/>
          <w:marRight w:val="0"/>
          <w:marTop w:val="0"/>
          <w:marBottom w:val="0"/>
          <w:divBdr>
            <w:top w:val="single" w:sz="6" w:space="0" w:color="D6D9DC"/>
            <w:left w:val="single" w:sz="6" w:space="0" w:color="D6D9DC"/>
            <w:bottom w:val="none" w:sz="0" w:space="0" w:color="auto"/>
            <w:right w:val="single" w:sz="6" w:space="0" w:color="D6D9DC"/>
          </w:divBdr>
        </w:div>
        <w:div w:id="1001390291">
          <w:marLeft w:val="0"/>
          <w:marRight w:val="0"/>
          <w:marTop w:val="0"/>
          <w:marBottom w:val="0"/>
          <w:divBdr>
            <w:top w:val="none" w:sz="0" w:space="0" w:color="auto"/>
            <w:left w:val="single" w:sz="6" w:space="15" w:color="D6D9DC"/>
            <w:bottom w:val="single" w:sz="6" w:space="11" w:color="D6D9DC"/>
            <w:right w:val="single" w:sz="6" w:space="15" w:color="D6D9DC"/>
          </w:divBdr>
          <w:divsChild>
            <w:div w:id="236476847">
              <w:marLeft w:val="0"/>
              <w:marRight w:val="0"/>
              <w:marTop w:val="0"/>
              <w:marBottom w:val="0"/>
              <w:divBdr>
                <w:top w:val="none" w:sz="0" w:space="0" w:color="auto"/>
                <w:left w:val="none" w:sz="0" w:space="0" w:color="auto"/>
                <w:bottom w:val="none" w:sz="0" w:space="0" w:color="auto"/>
                <w:right w:val="none" w:sz="0" w:space="0" w:color="auto"/>
              </w:divBdr>
              <w:divsChild>
                <w:div w:id="99942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663362">
      <w:bodyDiv w:val="1"/>
      <w:marLeft w:val="0"/>
      <w:marRight w:val="0"/>
      <w:marTop w:val="0"/>
      <w:marBottom w:val="0"/>
      <w:divBdr>
        <w:top w:val="none" w:sz="0" w:space="0" w:color="auto"/>
        <w:left w:val="none" w:sz="0" w:space="0" w:color="auto"/>
        <w:bottom w:val="none" w:sz="0" w:space="0" w:color="auto"/>
        <w:right w:val="none" w:sz="0" w:space="0" w:color="auto"/>
      </w:divBdr>
      <w:divsChild>
        <w:div w:id="2057729679">
          <w:marLeft w:val="0"/>
          <w:marRight w:val="0"/>
          <w:marTop w:val="0"/>
          <w:marBottom w:val="0"/>
          <w:divBdr>
            <w:top w:val="single" w:sz="6" w:space="0" w:color="D6D9DC"/>
            <w:left w:val="single" w:sz="6" w:space="0" w:color="D6D9DC"/>
            <w:bottom w:val="none" w:sz="0" w:space="0" w:color="auto"/>
            <w:right w:val="single" w:sz="6" w:space="0" w:color="D6D9DC"/>
          </w:divBdr>
        </w:div>
        <w:div w:id="2110345843">
          <w:marLeft w:val="0"/>
          <w:marRight w:val="0"/>
          <w:marTop w:val="0"/>
          <w:marBottom w:val="0"/>
          <w:divBdr>
            <w:top w:val="none" w:sz="0" w:space="0" w:color="auto"/>
            <w:left w:val="single" w:sz="6" w:space="15" w:color="D6D9DC"/>
            <w:bottom w:val="single" w:sz="6" w:space="11" w:color="D6D9DC"/>
            <w:right w:val="single" w:sz="6" w:space="15" w:color="D6D9DC"/>
          </w:divBdr>
          <w:divsChild>
            <w:div w:id="1511606370">
              <w:marLeft w:val="0"/>
              <w:marRight w:val="0"/>
              <w:marTop w:val="0"/>
              <w:marBottom w:val="0"/>
              <w:divBdr>
                <w:top w:val="none" w:sz="0" w:space="0" w:color="auto"/>
                <w:left w:val="none" w:sz="0" w:space="0" w:color="auto"/>
                <w:bottom w:val="none" w:sz="0" w:space="0" w:color="auto"/>
                <w:right w:val="none" w:sz="0" w:space="0" w:color="auto"/>
              </w:divBdr>
              <w:divsChild>
                <w:div w:id="143084184">
                  <w:marLeft w:val="0"/>
                  <w:marRight w:val="0"/>
                  <w:marTop w:val="0"/>
                  <w:marBottom w:val="0"/>
                  <w:divBdr>
                    <w:top w:val="none" w:sz="0" w:space="0" w:color="auto"/>
                    <w:left w:val="none" w:sz="0" w:space="0" w:color="auto"/>
                    <w:bottom w:val="none" w:sz="0" w:space="0" w:color="auto"/>
                    <w:right w:val="none" w:sz="0" w:space="0" w:color="auto"/>
                  </w:divBdr>
                  <w:divsChild>
                    <w:div w:id="2137988982">
                      <w:marLeft w:val="0"/>
                      <w:marRight w:val="0"/>
                      <w:marTop w:val="0"/>
                      <w:marBottom w:val="0"/>
                      <w:divBdr>
                        <w:top w:val="none" w:sz="0" w:space="0" w:color="auto"/>
                        <w:left w:val="none" w:sz="0" w:space="0" w:color="auto"/>
                        <w:bottom w:val="none" w:sz="0" w:space="0" w:color="auto"/>
                        <w:right w:val="none" w:sz="0" w:space="0" w:color="auto"/>
                      </w:divBdr>
                      <w:divsChild>
                        <w:div w:id="6376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9586513">
      <w:bodyDiv w:val="1"/>
      <w:marLeft w:val="0"/>
      <w:marRight w:val="0"/>
      <w:marTop w:val="0"/>
      <w:marBottom w:val="0"/>
      <w:divBdr>
        <w:top w:val="none" w:sz="0" w:space="0" w:color="auto"/>
        <w:left w:val="none" w:sz="0" w:space="0" w:color="auto"/>
        <w:bottom w:val="none" w:sz="0" w:space="0" w:color="auto"/>
        <w:right w:val="none" w:sz="0" w:space="0" w:color="auto"/>
      </w:divBdr>
      <w:divsChild>
        <w:div w:id="2013294858">
          <w:marLeft w:val="0"/>
          <w:marRight w:val="0"/>
          <w:marTop w:val="0"/>
          <w:marBottom w:val="0"/>
          <w:divBdr>
            <w:top w:val="single" w:sz="6" w:space="0" w:color="D6D9DC"/>
            <w:left w:val="single" w:sz="6" w:space="0" w:color="D6D9DC"/>
            <w:bottom w:val="none" w:sz="0" w:space="0" w:color="auto"/>
            <w:right w:val="single" w:sz="6" w:space="0" w:color="D6D9DC"/>
          </w:divBdr>
        </w:div>
        <w:div w:id="513689923">
          <w:marLeft w:val="0"/>
          <w:marRight w:val="0"/>
          <w:marTop w:val="0"/>
          <w:marBottom w:val="0"/>
          <w:divBdr>
            <w:top w:val="none" w:sz="0" w:space="0" w:color="auto"/>
            <w:left w:val="single" w:sz="6" w:space="15" w:color="D6D9DC"/>
            <w:bottom w:val="single" w:sz="6" w:space="11" w:color="D6D9DC"/>
            <w:right w:val="single" w:sz="6" w:space="15" w:color="D6D9DC"/>
          </w:divBdr>
          <w:divsChild>
            <w:div w:id="1597397132">
              <w:marLeft w:val="0"/>
              <w:marRight w:val="0"/>
              <w:marTop w:val="0"/>
              <w:marBottom w:val="0"/>
              <w:divBdr>
                <w:top w:val="none" w:sz="0" w:space="0" w:color="auto"/>
                <w:left w:val="none" w:sz="0" w:space="0" w:color="auto"/>
                <w:bottom w:val="none" w:sz="0" w:space="0" w:color="auto"/>
                <w:right w:val="none" w:sz="0" w:space="0" w:color="auto"/>
              </w:divBdr>
              <w:divsChild>
                <w:div w:id="64817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130245">
      <w:bodyDiv w:val="1"/>
      <w:marLeft w:val="0"/>
      <w:marRight w:val="0"/>
      <w:marTop w:val="0"/>
      <w:marBottom w:val="0"/>
      <w:divBdr>
        <w:top w:val="none" w:sz="0" w:space="0" w:color="auto"/>
        <w:left w:val="none" w:sz="0" w:space="0" w:color="auto"/>
        <w:bottom w:val="none" w:sz="0" w:space="0" w:color="auto"/>
        <w:right w:val="none" w:sz="0" w:space="0" w:color="auto"/>
      </w:divBdr>
    </w:div>
    <w:div w:id="895892901">
      <w:bodyDiv w:val="1"/>
      <w:marLeft w:val="0"/>
      <w:marRight w:val="0"/>
      <w:marTop w:val="0"/>
      <w:marBottom w:val="0"/>
      <w:divBdr>
        <w:top w:val="none" w:sz="0" w:space="0" w:color="auto"/>
        <w:left w:val="none" w:sz="0" w:space="0" w:color="auto"/>
        <w:bottom w:val="none" w:sz="0" w:space="0" w:color="auto"/>
        <w:right w:val="none" w:sz="0" w:space="0" w:color="auto"/>
      </w:divBdr>
      <w:divsChild>
        <w:div w:id="1225413060">
          <w:marLeft w:val="0"/>
          <w:marRight w:val="0"/>
          <w:marTop w:val="0"/>
          <w:marBottom w:val="0"/>
          <w:divBdr>
            <w:top w:val="single" w:sz="6" w:space="0" w:color="D6D9DC"/>
            <w:left w:val="single" w:sz="6" w:space="0" w:color="D6D9DC"/>
            <w:bottom w:val="none" w:sz="0" w:space="0" w:color="auto"/>
            <w:right w:val="single" w:sz="6" w:space="0" w:color="D6D9DC"/>
          </w:divBdr>
        </w:div>
        <w:div w:id="1145318404">
          <w:marLeft w:val="0"/>
          <w:marRight w:val="0"/>
          <w:marTop w:val="0"/>
          <w:marBottom w:val="0"/>
          <w:divBdr>
            <w:top w:val="none" w:sz="0" w:space="0" w:color="auto"/>
            <w:left w:val="single" w:sz="6" w:space="15" w:color="D6D9DC"/>
            <w:bottom w:val="single" w:sz="6" w:space="11" w:color="D6D9DC"/>
            <w:right w:val="single" w:sz="6" w:space="15" w:color="D6D9DC"/>
          </w:divBdr>
          <w:divsChild>
            <w:div w:id="642080710">
              <w:marLeft w:val="0"/>
              <w:marRight w:val="0"/>
              <w:marTop w:val="0"/>
              <w:marBottom w:val="0"/>
              <w:divBdr>
                <w:top w:val="none" w:sz="0" w:space="0" w:color="auto"/>
                <w:left w:val="none" w:sz="0" w:space="0" w:color="auto"/>
                <w:bottom w:val="none" w:sz="0" w:space="0" w:color="auto"/>
                <w:right w:val="none" w:sz="0" w:space="0" w:color="auto"/>
              </w:divBdr>
              <w:divsChild>
                <w:div w:id="177282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216381">
      <w:bodyDiv w:val="1"/>
      <w:marLeft w:val="0"/>
      <w:marRight w:val="0"/>
      <w:marTop w:val="0"/>
      <w:marBottom w:val="0"/>
      <w:divBdr>
        <w:top w:val="none" w:sz="0" w:space="0" w:color="auto"/>
        <w:left w:val="none" w:sz="0" w:space="0" w:color="auto"/>
        <w:bottom w:val="none" w:sz="0" w:space="0" w:color="auto"/>
        <w:right w:val="none" w:sz="0" w:space="0" w:color="auto"/>
      </w:divBdr>
      <w:divsChild>
        <w:div w:id="750738816">
          <w:marLeft w:val="0"/>
          <w:marRight w:val="0"/>
          <w:marTop w:val="0"/>
          <w:marBottom w:val="0"/>
          <w:divBdr>
            <w:top w:val="single" w:sz="6" w:space="0" w:color="D6D9DC"/>
            <w:left w:val="single" w:sz="6" w:space="0" w:color="D6D9DC"/>
            <w:bottom w:val="none" w:sz="0" w:space="0" w:color="auto"/>
            <w:right w:val="single" w:sz="6" w:space="0" w:color="D6D9DC"/>
          </w:divBdr>
        </w:div>
        <w:div w:id="1126856056">
          <w:marLeft w:val="0"/>
          <w:marRight w:val="0"/>
          <w:marTop w:val="0"/>
          <w:marBottom w:val="0"/>
          <w:divBdr>
            <w:top w:val="none" w:sz="0" w:space="0" w:color="auto"/>
            <w:left w:val="single" w:sz="6" w:space="15" w:color="D6D9DC"/>
            <w:bottom w:val="single" w:sz="6" w:space="11" w:color="D6D9DC"/>
            <w:right w:val="single" w:sz="6" w:space="15" w:color="D6D9DC"/>
          </w:divBdr>
          <w:divsChild>
            <w:div w:id="1898396768">
              <w:marLeft w:val="0"/>
              <w:marRight w:val="0"/>
              <w:marTop w:val="0"/>
              <w:marBottom w:val="0"/>
              <w:divBdr>
                <w:top w:val="none" w:sz="0" w:space="0" w:color="auto"/>
                <w:left w:val="none" w:sz="0" w:space="0" w:color="auto"/>
                <w:bottom w:val="none" w:sz="0" w:space="0" w:color="auto"/>
                <w:right w:val="none" w:sz="0" w:space="0" w:color="auto"/>
              </w:divBdr>
              <w:divsChild>
                <w:div w:id="45490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409406">
      <w:bodyDiv w:val="1"/>
      <w:marLeft w:val="0"/>
      <w:marRight w:val="0"/>
      <w:marTop w:val="0"/>
      <w:marBottom w:val="0"/>
      <w:divBdr>
        <w:top w:val="none" w:sz="0" w:space="0" w:color="auto"/>
        <w:left w:val="none" w:sz="0" w:space="0" w:color="auto"/>
        <w:bottom w:val="none" w:sz="0" w:space="0" w:color="auto"/>
        <w:right w:val="none" w:sz="0" w:space="0" w:color="auto"/>
      </w:divBdr>
    </w:div>
    <w:div w:id="909458425">
      <w:bodyDiv w:val="1"/>
      <w:marLeft w:val="0"/>
      <w:marRight w:val="0"/>
      <w:marTop w:val="0"/>
      <w:marBottom w:val="0"/>
      <w:divBdr>
        <w:top w:val="none" w:sz="0" w:space="0" w:color="auto"/>
        <w:left w:val="none" w:sz="0" w:space="0" w:color="auto"/>
        <w:bottom w:val="none" w:sz="0" w:space="0" w:color="auto"/>
        <w:right w:val="none" w:sz="0" w:space="0" w:color="auto"/>
      </w:divBdr>
    </w:div>
    <w:div w:id="929701861">
      <w:bodyDiv w:val="1"/>
      <w:marLeft w:val="0"/>
      <w:marRight w:val="0"/>
      <w:marTop w:val="0"/>
      <w:marBottom w:val="0"/>
      <w:divBdr>
        <w:top w:val="none" w:sz="0" w:space="0" w:color="auto"/>
        <w:left w:val="none" w:sz="0" w:space="0" w:color="auto"/>
        <w:bottom w:val="none" w:sz="0" w:space="0" w:color="auto"/>
        <w:right w:val="none" w:sz="0" w:space="0" w:color="auto"/>
      </w:divBdr>
    </w:div>
    <w:div w:id="989867696">
      <w:bodyDiv w:val="1"/>
      <w:marLeft w:val="0"/>
      <w:marRight w:val="0"/>
      <w:marTop w:val="0"/>
      <w:marBottom w:val="0"/>
      <w:divBdr>
        <w:top w:val="none" w:sz="0" w:space="0" w:color="auto"/>
        <w:left w:val="none" w:sz="0" w:space="0" w:color="auto"/>
        <w:bottom w:val="none" w:sz="0" w:space="0" w:color="auto"/>
        <w:right w:val="none" w:sz="0" w:space="0" w:color="auto"/>
      </w:divBdr>
    </w:div>
    <w:div w:id="1040587937">
      <w:bodyDiv w:val="1"/>
      <w:marLeft w:val="0"/>
      <w:marRight w:val="0"/>
      <w:marTop w:val="0"/>
      <w:marBottom w:val="0"/>
      <w:divBdr>
        <w:top w:val="none" w:sz="0" w:space="0" w:color="auto"/>
        <w:left w:val="none" w:sz="0" w:space="0" w:color="auto"/>
        <w:bottom w:val="none" w:sz="0" w:space="0" w:color="auto"/>
        <w:right w:val="none" w:sz="0" w:space="0" w:color="auto"/>
      </w:divBdr>
      <w:divsChild>
        <w:div w:id="16279595">
          <w:marLeft w:val="0"/>
          <w:marRight w:val="0"/>
          <w:marTop w:val="0"/>
          <w:marBottom w:val="0"/>
          <w:divBdr>
            <w:top w:val="single" w:sz="6" w:space="0" w:color="D6D9DC"/>
            <w:left w:val="single" w:sz="6" w:space="0" w:color="D6D9DC"/>
            <w:bottom w:val="none" w:sz="0" w:space="0" w:color="auto"/>
            <w:right w:val="single" w:sz="6" w:space="0" w:color="D6D9DC"/>
          </w:divBdr>
        </w:div>
        <w:div w:id="39788267">
          <w:marLeft w:val="0"/>
          <w:marRight w:val="0"/>
          <w:marTop w:val="0"/>
          <w:marBottom w:val="0"/>
          <w:divBdr>
            <w:top w:val="none" w:sz="0" w:space="0" w:color="auto"/>
            <w:left w:val="single" w:sz="6" w:space="15" w:color="D6D9DC"/>
            <w:bottom w:val="single" w:sz="6" w:space="11" w:color="D6D9DC"/>
            <w:right w:val="single" w:sz="6" w:space="15" w:color="D6D9DC"/>
          </w:divBdr>
          <w:divsChild>
            <w:div w:id="1535070651">
              <w:marLeft w:val="0"/>
              <w:marRight w:val="0"/>
              <w:marTop w:val="0"/>
              <w:marBottom w:val="0"/>
              <w:divBdr>
                <w:top w:val="none" w:sz="0" w:space="0" w:color="auto"/>
                <w:left w:val="none" w:sz="0" w:space="0" w:color="auto"/>
                <w:bottom w:val="none" w:sz="0" w:space="0" w:color="auto"/>
                <w:right w:val="none" w:sz="0" w:space="0" w:color="auto"/>
              </w:divBdr>
              <w:divsChild>
                <w:div w:id="187939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734819">
      <w:bodyDiv w:val="1"/>
      <w:marLeft w:val="0"/>
      <w:marRight w:val="0"/>
      <w:marTop w:val="0"/>
      <w:marBottom w:val="0"/>
      <w:divBdr>
        <w:top w:val="none" w:sz="0" w:space="0" w:color="auto"/>
        <w:left w:val="none" w:sz="0" w:space="0" w:color="auto"/>
        <w:bottom w:val="none" w:sz="0" w:space="0" w:color="auto"/>
        <w:right w:val="none" w:sz="0" w:space="0" w:color="auto"/>
      </w:divBdr>
      <w:divsChild>
        <w:div w:id="1346248694">
          <w:marLeft w:val="0"/>
          <w:marRight w:val="0"/>
          <w:marTop w:val="0"/>
          <w:marBottom w:val="0"/>
          <w:divBdr>
            <w:top w:val="none" w:sz="0" w:space="0" w:color="auto"/>
            <w:left w:val="none" w:sz="0" w:space="0" w:color="auto"/>
            <w:bottom w:val="none" w:sz="0" w:space="0" w:color="auto"/>
            <w:right w:val="none" w:sz="0" w:space="0" w:color="auto"/>
          </w:divBdr>
          <w:divsChild>
            <w:div w:id="774859962">
              <w:marLeft w:val="0"/>
              <w:marRight w:val="0"/>
              <w:marTop w:val="0"/>
              <w:marBottom w:val="0"/>
              <w:divBdr>
                <w:top w:val="none" w:sz="0" w:space="0" w:color="auto"/>
                <w:left w:val="none" w:sz="0" w:space="0" w:color="auto"/>
                <w:bottom w:val="none" w:sz="0" w:space="0" w:color="auto"/>
                <w:right w:val="none" w:sz="0" w:space="0" w:color="auto"/>
              </w:divBdr>
              <w:divsChild>
                <w:div w:id="1970629277">
                  <w:marLeft w:val="0"/>
                  <w:marRight w:val="0"/>
                  <w:marTop w:val="0"/>
                  <w:marBottom w:val="0"/>
                  <w:divBdr>
                    <w:top w:val="none" w:sz="0" w:space="0" w:color="auto"/>
                    <w:left w:val="none" w:sz="0" w:space="0" w:color="auto"/>
                    <w:bottom w:val="none" w:sz="0" w:space="0" w:color="auto"/>
                    <w:right w:val="none" w:sz="0" w:space="0" w:color="auto"/>
                  </w:divBdr>
                  <w:divsChild>
                    <w:div w:id="90013161">
                      <w:marLeft w:val="0"/>
                      <w:marRight w:val="0"/>
                      <w:marTop w:val="0"/>
                      <w:marBottom w:val="0"/>
                      <w:divBdr>
                        <w:top w:val="none" w:sz="0" w:space="0" w:color="auto"/>
                        <w:left w:val="none" w:sz="0" w:space="0" w:color="auto"/>
                        <w:bottom w:val="none" w:sz="0" w:space="0" w:color="auto"/>
                        <w:right w:val="none" w:sz="0" w:space="0" w:color="auto"/>
                      </w:divBdr>
                      <w:divsChild>
                        <w:div w:id="1814176417">
                          <w:marLeft w:val="0"/>
                          <w:marRight w:val="0"/>
                          <w:marTop w:val="0"/>
                          <w:marBottom w:val="0"/>
                          <w:divBdr>
                            <w:top w:val="none" w:sz="0" w:space="0" w:color="auto"/>
                            <w:left w:val="none" w:sz="0" w:space="0" w:color="auto"/>
                            <w:bottom w:val="none" w:sz="0" w:space="0" w:color="auto"/>
                            <w:right w:val="none" w:sz="0" w:space="0" w:color="auto"/>
                          </w:divBdr>
                          <w:divsChild>
                            <w:div w:id="640118744">
                              <w:marLeft w:val="0"/>
                              <w:marRight w:val="0"/>
                              <w:marTop w:val="0"/>
                              <w:marBottom w:val="0"/>
                              <w:divBdr>
                                <w:top w:val="none" w:sz="0" w:space="0" w:color="auto"/>
                                <w:left w:val="none" w:sz="0" w:space="0" w:color="auto"/>
                                <w:bottom w:val="none" w:sz="0" w:space="0" w:color="auto"/>
                                <w:right w:val="none" w:sz="0" w:space="0" w:color="auto"/>
                              </w:divBdr>
                              <w:divsChild>
                                <w:div w:id="640307450">
                                  <w:marLeft w:val="0"/>
                                  <w:marRight w:val="0"/>
                                  <w:marTop w:val="0"/>
                                  <w:marBottom w:val="0"/>
                                  <w:divBdr>
                                    <w:top w:val="none" w:sz="0" w:space="0" w:color="auto"/>
                                    <w:left w:val="none" w:sz="0" w:space="0" w:color="auto"/>
                                    <w:bottom w:val="none" w:sz="0" w:space="0" w:color="auto"/>
                                    <w:right w:val="none" w:sz="0" w:space="0" w:color="auto"/>
                                  </w:divBdr>
                                  <w:divsChild>
                                    <w:div w:id="2141921500">
                                      <w:marLeft w:val="0"/>
                                      <w:marRight w:val="0"/>
                                      <w:marTop w:val="0"/>
                                      <w:marBottom w:val="0"/>
                                      <w:divBdr>
                                        <w:top w:val="none" w:sz="0" w:space="0" w:color="auto"/>
                                        <w:left w:val="none" w:sz="0" w:space="0" w:color="auto"/>
                                        <w:bottom w:val="none" w:sz="0" w:space="0" w:color="auto"/>
                                        <w:right w:val="none" w:sz="0" w:space="0" w:color="auto"/>
                                      </w:divBdr>
                                      <w:divsChild>
                                        <w:div w:id="42238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293296">
          <w:marLeft w:val="0"/>
          <w:marRight w:val="0"/>
          <w:marTop w:val="0"/>
          <w:marBottom w:val="0"/>
          <w:divBdr>
            <w:top w:val="none" w:sz="0" w:space="0" w:color="auto"/>
            <w:left w:val="none" w:sz="0" w:space="0" w:color="auto"/>
            <w:bottom w:val="none" w:sz="0" w:space="0" w:color="auto"/>
            <w:right w:val="none" w:sz="0" w:space="0" w:color="auto"/>
          </w:divBdr>
          <w:divsChild>
            <w:div w:id="1490512396">
              <w:marLeft w:val="0"/>
              <w:marRight w:val="0"/>
              <w:marTop w:val="0"/>
              <w:marBottom w:val="0"/>
              <w:divBdr>
                <w:top w:val="none" w:sz="0" w:space="0" w:color="auto"/>
                <w:left w:val="none" w:sz="0" w:space="0" w:color="auto"/>
                <w:bottom w:val="none" w:sz="0" w:space="0" w:color="auto"/>
                <w:right w:val="none" w:sz="0" w:space="0" w:color="auto"/>
              </w:divBdr>
              <w:divsChild>
                <w:div w:id="1818912827">
                  <w:marLeft w:val="0"/>
                  <w:marRight w:val="0"/>
                  <w:marTop w:val="0"/>
                  <w:marBottom w:val="0"/>
                  <w:divBdr>
                    <w:top w:val="none" w:sz="0" w:space="0" w:color="auto"/>
                    <w:left w:val="none" w:sz="0" w:space="0" w:color="auto"/>
                    <w:bottom w:val="none" w:sz="0" w:space="0" w:color="auto"/>
                    <w:right w:val="none" w:sz="0" w:space="0" w:color="auto"/>
                  </w:divBdr>
                  <w:divsChild>
                    <w:div w:id="1675302329">
                      <w:marLeft w:val="0"/>
                      <w:marRight w:val="0"/>
                      <w:marTop w:val="0"/>
                      <w:marBottom w:val="0"/>
                      <w:divBdr>
                        <w:top w:val="none" w:sz="0" w:space="0" w:color="auto"/>
                        <w:left w:val="none" w:sz="0" w:space="0" w:color="auto"/>
                        <w:bottom w:val="none" w:sz="0" w:space="0" w:color="auto"/>
                        <w:right w:val="none" w:sz="0" w:space="0" w:color="auto"/>
                      </w:divBdr>
                      <w:divsChild>
                        <w:div w:id="983702569">
                          <w:marLeft w:val="0"/>
                          <w:marRight w:val="0"/>
                          <w:marTop w:val="0"/>
                          <w:marBottom w:val="0"/>
                          <w:divBdr>
                            <w:top w:val="none" w:sz="0" w:space="0" w:color="auto"/>
                            <w:left w:val="none" w:sz="0" w:space="0" w:color="auto"/>
                            <w:bottom w:val="none" w:sz="0" w:space="0" w:color="auto"/>
                            <w:right w:val="none" w:sz="0" w:space="0" w:color="auto"/>
                          </w:divBdr>
                          <w:divsChild>
                            <w:div w:id="752821639">
                              <w:marLeft w:val="0"/>
                              <w:marRight w:val="0"/>
                              <w:marTop w:val="0"/>
                              <w:marBottom w:val="0"/>
                              <w:divBdr>
                                <w:top w:val="none" w:sz="0" w:space="0" w:color="auto"/>
                                <w:left w:val="none" w:sz="0" w:space="0" w:color="auto"/>
                                <w:bottom w:val="none" w:sz="0" w:space="0" w:color="auto"/>
                                <w:right w:val="none" w:sz="0" w:space="0" w:color="auto"/>
                              </w:divBdr>
                              <w:divsChild>
                                <w:div w:id="1095175842">
                                  <w:marLeft w:val="0"/>
                                  <w:marRight w:val="0"/>
                                  <w:marTop w:val="0"/>
                                  <w:marBottom w:val="0"/>
                                  <w:divBdr>
                                    <w:top w:val="none" w:sz="0" w:space="0" w:color="auto"/>
                                    <w:left w:val="none" w:sz="0" w:space="0" w:color="auto"/>
                                    <w:bottom w:val="none" w:sz="0" w:space="0" w:color="auto"/>
                                    <w:right w:val="none" w:sz="0" w:space="0" w:color="auto"/>
                                  </w:divBdr>
                                </w:div>
                                <w:div w:id="24061329">
                                  <w:marLeft w:val="0"/>
                                  <w:marRight w:val="0"/>
                                  <w:marTop w:val="0"/>
                                  <w:marBottom w:val="0"/>
                                  <w:divBdr>
                                    <w:top w:val="none" w:sz="0" w:space="0" w:color="auto"/>
                                    <w:left w:val="none" w:sz="0" w:space="0" w:color="auto"/>
                                    <w:bottom w:val="none" w:sz="0" w:space="0" w:color="auto"/>
                                    <w:right w:val="none" w:sz="0" w:space="0" w:color="auto"/>
                                  </w:divBdr>
                                  <w:divsChild>
                                    <w:div w:id="1460490569">
                                      <w:marLeft w:val="0"/>
                                      <w:marRight w:val="0"/>
                                      <w:marTop w:val="0"/>
                                      <w:marBottom w:val="0"/>
                                      <w:divBdr>
                                        <w:top w:val="none" w:sz="0" w:space="0" w:color="auto"/>
                                        <w:left w:val="none" w:sz="0" w:space="0" w:color="auto"/>
                                        <w:bottom w:val="none" w:sz="0" w:space="0" w:color="auto"/>
                                        <w:right w:val="none" w:sz="0" w:space="0" w:color="auto"/>
                                      </w:divBdr>
                                      <w:divsChild>
                                        <w:div w:id="182485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6105766">
          <w:marLeft w:val="0"/>
          <w:marRight w:val="0"/>
          <w:marTop w:val="0"/>
          <w:marBottom w:val="0"/>
          <w:divBdr>
            <w:top w:val="none" w:sz="0" w:space="0" w:color="auto"/>
            <w:left w:val="none" w:sz="0" w:space="0" w:color="auto"/>
            <w:bottom w:val="none" w:sz="0" w:space="0" w:color="auto"/>
            <w:right w:val="none" w:sz="0" w:space="0" w:color="auto"/>
          </w:divBdr>
          <w:divsChild>
            <w:div w:id="465008835">
              <w:marLeft w:val="0"/>
              <w:marRight w:val="0"/>
              <w:marTop w:val="0"/>
              <w:marBottom w:val="0"/>
              <w:divBdr>
                <w:top w:val="none" w:sz="0" w:space="0" w:color="auto"/>
                <w:left w:val="none" w:sz="0" w:space="0" w:color="auto"/>
                <w:bottom w:val="none" w:sz="0" w:space="0" w:color="auto"/>
                <w:right w:val="none" w:sz="0" w:space="0" w:color="auto"/>
              </w:divBdr>
            </w:div>
          </w:divsChild>
        </w:div>
        <w:div w:id="1087070059">
          <w:marLeft w:val="0"/>
          <w:marRight w:val="0"/>
          <w:marTop w:val="0"/>
          <w:marBottom w:val="0"/>
          <w:divBdr>
            <w:top w:val="none" w:sz="0" w:space="0" w:color="auto"/>
            <w:left w:val="none" w:sz="0" w:space="0" w:color="auto"/>
            <w:bottom w:val="none" w:sz="0" w:space="0" w:color="auto"/>
            <w:right w:val="none" w:sz="0" w:space="0" w:color="auto"/>
          </w:divBdr>
          <w:divsChild>
            <w:div w:id="2099010689">
              <w:marLeft w:val="120"/>
              <w:marRight w:val="120"/>
              <w:marTop w:val="0"/>
              <w:marBottom w:val="0"/>
              <w:divBdr>
                <w:top w:val="none" w:sz="0" w:space="0" w:color="auto"/>
                <w:left w:val="none" w:sz="0" w:space="0" w:color="auto"/>
                <w:bottom w:val="none" w:sz="0" w:space="0" w:color="auto"/>
                <w:right w:val="none" w:sz="0" w:space="0" w:color="auto"/>
              </w:divBdr>
              <w:divsChild>
                <w:div w:id="1154103240">
                  <w:marLeft w:val="0"/>
                  <w:marRight w:val="0"/>
                  <w:marTop w:val="0"/>
                  <w:marBottom w:val="0"/>
                  <w:divBdr>
                    <w:top w:val="none" w:sz="0" w:space="0" w:color="auto"/>
                    <w:left w:val="none" w:sz="0" w:space="0" w:color="auto"/>
                    <w:bottom w:val="none" w:sz="0" w:space="0" w:color="auto"/>
                    <w:right w:val="none" w:sz="0" w:space="0" w:color="auto"/>
                  </w:divBdr>
                </w:div>
              </w:divsChild>
            </w:div>
            <w:div w:id="1180047173">
              <w:marLeft w:val="0"/>
              <w:marRight w:val="0"/>
              <w:marTop w:val="0"/>
              <w:marBottom w:val="0"/>
              <w:divBdr>
                <w:top w:val="none" w:sz="0" w:space="0" w:color="auto"/>
                <w:left w:val="none" w:sz="0" w:space="0" w:color="auto"/>
                <w:bottom w:val="none" w:sz="0" w:space="0" w:color="auto"/>
                <w:right w:val="none" w:sz="0" w:space="0" w:color="auto"/>
              </w:divBdr>
              <w:divsChild>
                <w:div w:id="1517427415">
                  <w:marLeft w:val="0"/>
                  <w:marRight w:val="0"/>
                  <w:marTop w:val="0"/>
                  <w:marBottom w:val="0"/>
                  <w:divBdr>
                    <w:top w:val="none" w:sz="0" w:space="0" w:color="auto"/>
                    <w:left w:val="none" w:sz="0" w:space="0" w:color="auto"/>
                    <w:bottom w:val="none" w:sz="0" w:space="0" w:color="auto"/>
                    <w:right w:val="none" w:sz="0" w:space="0" w:color="auto"/>
                  </w:divBdr>
                  <w:divsChild>
                    <w:div w:id="2092121348">
                      <w:marLeft w:val="0"/>
                      <w:marRight w:val="0"/>
                      <w:marTop w:val="0"/>
                      <w:marBottom w:val="0"/>
                      <w:divBdr>
                        <w:top w:val="none" w:sz="0" w:space="0" w:color="auto"/>
                        <w:left w:val="none" w:sz="0" w:space="0" w:color="auto"/>
                        <w:bottom w:val="none" w:sz="0" w:space="0" w:color="auto"/>
                        <w:right w:val="none" w:sz="0" w:space="0" w:color="auto"/>
                      </w:divBdr>
                      <w:divsChild>
                        <w:div w:id="345250774">
                          <w:marLeft w:val="0"/>
                          <w:marRight w:val="0"/>
                          <w:marTop w:val="0"/>
                          <w:marBottom w:val="0"/>
                          <w:divBdr>
                            <w:top w:val="none" w:sz="0" w:space="0" w:color="auto"/>
                            <w:left w:val="none" w:sz="0" w:space="0" w:color="auto"/>
                            <w:bottom w:val="none" w:sz="0" w:space="0" w:color="auto"/>
                            <w:right w:val="none" w:sz="0" w:space="0" w:color="auto"/>
                          </w:divBdr>
                          <w:divsChild>
                            <w:div w:id="1879005885">
                              <w:marLeft w:val="0"/>
                              <w:marRight w:val="0"/>
                              <w:marTop w:val="0"/>
                              <w:marBottom w:val="0"/>
                              <w:divBdr>
                                <w:top w:val="none" w:sz="0" w:space="0" w:color="auto"/>
                                <w:left w:val="none" w:sz="0" w:space="0" w:color="auto"/>
                                <w:bottom w:val="none" w:sz="0" w:space="0" w:color="auto"/>
                                <w:right w:val="none" w:sz="0" w:space="0" w:color="auto"/>
                              </w:divBdr>
                              <w:divsChild>
                                <w:div w:id="1645085876">
                                  <w:marLeft w:val="0"/>
                                  <w:marRight w:val="0"/>
                                  <w:marTop w:val="0"/>
                                  <w:marBottom w:val="0"/>
                                  <w:divBdr>
                                    <w:top w:val="none" w:sz="0" w:space="0" w:color="auto"/>
                                    <w:left w:val="none" w:sz="0" w:space="0" w:color="auto"/>
                                    <w:bottom w:val="none" w:sz="0" w:space="0" w:color="auto"/>
                                    <w:right w:val="none" w:sz="0" w:space="0" w:color="auto"/>
                                  </w:divBdr>
                                  <w:divsChild>
                                    <w:div w:id="1881630449">
                                      <w:marLeft w:val="0"/>
                                      <w:marRight w:val="0"/>
                                      <w:marTop w:val="0"/>
                                      <w:marBottom w:val="0"/>
                                      <w:divBdr>
                                        <w:top w:val="none" w:sz="0" w:space="0" w:color="auto"/>
                                        <w:left w:val="none" w:sz="0" w:space="0" w:color="auto"/>
                                        <w:bottom w:val="none" w:sz="0" w:space="0" w:color="auto"/>
                                        <w:right w:val="none" w:sz="0" w:space="0" w:color="auto"/>
                                      </w:divBdr>
                                      <w:divsChild>
                                        <w:div w:id="1380785091">
                                          <w:marLeft w:val="0"/>
                                          <w:marRight w:val="0"/>
                                          <w:marTop w:val="0"/>
                                          <w:marBottom w:val="0"/>
                                          <w:divBdr>
                                            <w:top w:val="none" w:sz="0" w:space="0" w:color="auto"/>
                                            <w:left w:val="none" w:sz="0" w:space="0" w:color="auto"/>
                                            <w:bottom w:val="none" w:sz="0" w:space="0" w:color="auto"/>
                                            <w:right w:val="none" w:sz="0" w:space="0" w:color="auto"/>
                                          </w:divBdr>
                                        </w:div>
                                        <w:div w:id="929579749">
                                          <w:marLeft w:val="0"/>
                                          <w:marRight w:val="0"/>
                                          <w:marTop w:val="0"/>
                                          <w:marBottom w:val="0"/>
                                          <w:divBdr>
                                            <w:top w:val="none" w:sz="0" w:space="0" w:color="auto"/>
                                            <w:left w:val="none" w:sz="0" w:space="0" w:color="auto"/>
                                            <w:bottom w:val="none" w:sz="0" w:space="0" w:color="auto"/>
                                            <w:right w:val="none" w:sz="0" w:space="0" w:color="auto"/>
                                          </w:divBdr>
                                          <w:divsChild>
                                            <w:div w:id="272514904">
                                              <w:marLeft w:val="0"/>
                                              <w:marRight w:val="0"/>
                                              <w:marTop w:val="0"/>
                                              <w:marBottom w:val="0"/>
                                              <w:divBdr>
                                                <w:top w:val="none" w:sz="0" w:space="0" w:color="auto"/>
                                                <w:left w:val="none" w:sz="0" w:space="0" w:color="auto"/>
                                                <w:bottom w:val="none" w:sz="0" w:space="0" w:color="auto"/>
                                                <w:right w:val="none" w:sz="0" w:space="0" w:color="auto"/>
                                              </w:divBdr>
                                              <w:divsChild>
                                                <w:div w:id="11849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98453121">
          <w:marLeft w:val="0"/>
          <w:marRight w:val="0"/>
          <w:marTop w:val="0"/>
          <w:marBottom w:val="0"/>
          <w:divBdr>
            <w:top w:val="none" w:sz="0" w:space="0" w:color="auto"/>
            <w:left w:val="none" w:sz="0" w:space="0" w:color="auto"/>
            <w:bottom w:val="none" w:sz="0" w:space="0" w:color="auto"/>
            <w:right w:val="none" w:sz="0" w:space="0" w:color="auto"/>
          </w:divBdr>
          <w:divsChild>
            <w:div w:id="329913556">
              <w:marLeft w:val="120"/>
              <w:marRight w:val="120"/>
              <w:marTop w:val="0"/>
              <w:marBottom w:val="0"/>
              <w:divBdr>
                <w:top w:val="none" w:sz="0" w:space="0" w:color="auto"/>
                <w:left w:val="none" w:sz="0" w:space="0" w:color="auto"/>
                <w:bottom w:val="none" w:sz="0" w:space="0" w:color="auto"/>
                <w:right w:val="none" w:sz="0" w:space="0" w:color="auto"/>
              </w:divBdr>
              <w:divsChild>
                <w:div w:id="666061106">
                  <w:marLeft w:val="0"/>
                  <w:marRight w:val="0"/>
                  <w:marTop w:val="0"/>
                  <w:marBottom w:val="0"/>
                  <w:divBdr>
                    <w:top w:val="none" w:sz="0" w:space="0" w:color="auto"/>
                    <w:left w:val="none" w:sz="0" w:space="0" w:color="auto"/>
                    <w:bottom w:val="none" w:sz="0" w:space="0" w:color="auto"/>
                    <w:right w:val="none" w:sz="0" w:space="0" w:color="auto"/>
                  </w:divBdr>
                </w:div>
              </w:divsChild>
            </w:div>
            <w:div w:id="78723484">
              <w:marLeft w:val="0"/>
              <w:marRight w:val="0"/>
              <w:marTop w:val="0"/>
              <w:marBottom w:val="0"/>
              <w:divBdr>
                <w:top w:val="none" w:sz="0" w:space="0" w:color="auto"/>
                <w:left w:val="none" w:sz="0" w:space="0" w:color="auto"/>
                <w:bottom w:val="none" w:sz="0" w:space="0" w:color="auto"/>
                <w:right w:val="none" w:sz="0" w:space="0" w:color="auto"/>
              </w:divBdr>
              <w:divsChild>
                <w:div w:id="1420446535">
                  <w:marLeft w:val="0"/>
                  <w:marRight w:val="0"/>
                  <w:marTop w:val="0"/>
                  <w:marBottom w:val="0"/>
                  <w:divBdr>
                    <w:top w:val="none" w:sz="0" w:space="0" w:color="auto"/>
                    <w:left w:val="none" w:sz="0" w:space="0" w:color="auto"/>
                    <w:bottom w:val="none" w:sz="0" w:space="0" w:color="auto"/>
                    <w:right w:val="none" w:sz="0" w:space="0" w:color="auto"/>
                  </w:divBdr>
                  <w:divsChild>
                    <w:div w:id="409042815">
                      <w:marLeft w:val="0"/>
                      <w:marRight w:val="0"/>
                      <w:marTop w:val="0"/>
                      <w:marBottom w:val="0"/>
                      <w:divBdr>
                        <w:top w:val="none" w:sz="0" w:space="0" w:color="auto"/>
                        <w:left w:val="none" w:sz="0" w:space="0" w:color="auto"/>
                        <w:bottom w:val="none" w:sz="0" w:space="0" w:color="auto"/>
                        <w:right w:val="none" w:sz="0" w:space="0" w:color="auto"/>
                      </w:divBdr>
                      <w:divsChild>
                        <w:div w:id="409540774">
                          <w:marLeft w:val="0"/>
                          <w:marRight w:val="0"/>
                          <w:marTop w:val="0"/>
                          <w:marBottom w:val="0"/>
                          <w:divBdr>
                            <w:top w:val="none" w:sz="0" w:space="0" w:color="auto"/>
                            <w:left w:val="none" w:sz="0" w:space="0" w:color="auto"/>
                            <w:bottom w:val="none" w:sz="0" w:space="0" w:color="auto"/>
                            <w:right w:val="none" w:sz="0" w:space="0" w:color="auto"/>
                          </w:divBdr>
                          <w:divsChild>
                            <w:div w:id="1348172339">
                              <w:marLeft w:val="0"/>
                              <w:marRight w:val="0"/>
                              <w:marTop w:val="0"/>
                              <w:marBottom w:val="0"/>
                              <w:divBdr>
                                <w:top w:val="none" w:sz="0" w:space="0" w:color="auto"/>
                                <w:left w:val="none" w:sz="0" w:space="0" w:color="auto"/>
                                <w:bottom w:val="none" w:sz="0" w:space="0" w:color="auto"/>
                                <w:right w:val="none" w:sz="0" w:space="0" w:color="auto"/>
                              </w:divBdr>
                              <w:divsChild>
                                <w:div w:id="672877058">
                                  <w:marLeft w:val="0"/>
                                  <w:marRight w:val="0"/>
                                  <w:marTop w:val="0"/>
                                  <w:marBottom w:val="0"/>
                                  <w:divBdr>
                                    <w:top w:val="none" w:sz="0" w:space="0" w:color="auto"/>
                                    <w:left w:val="none" w:sz="0" w:space="0" w:color="auto"/>
                                    <w:bottom w:val="none" w:sz="0" w:space="0" w:color="auto"/>
                                    <w:right w:val="none" w:sz="0" w:space="0" w:color="auto"/>
                                  </w:divBdr>
                                  <w:divsChild>
                                    <w:div w:id="687832334">
                                      <w:marLeft w:val="0"/>
                                      <w:marRight w:val="0"/>
                                      <w:marTop w:val="0"/>
                                      <w:marBottom w:val="0"/>
                                      <w:divBdr>
                                        <w:top w:val="none" w:sz="0" w:space="0" w:color="auto"/>
                                        <w:left w:val="none" w:sz="0" w:space="0" w:color="auto"/>
                                        <w:bottom w:val="none" w:sz="0" w:space="0" w:color="auto"/>
                                        <w:right w:val="none" w:sz="0" w:space="0" w:color="auto"/>
                                      </w:divBdr>
                                      <w:divsChild>
                                        <w:div w:id="541095216">
                                          <w:marLeft w:val="0"/>
                                          <w:marRight w:val="0"/>
                                          <w:marTop w:val="0"/>
                                          <w:marBottom w:val="0"/>
                                          <w:divBdr>
                                            <w:top w:val="none" w:sz="0" w:space="0" w:color="auto"/>
                                            <w:left w:val="none" w:sz="0" w:space="0" w:color="auto"/>
                                            <w:bottom w:val="none" w:sz="0" w:space="0" w:color="auto"/>
                                            <w:right w:val="none" w:sz="0" w:space="0" w:color="auto"/>
                                          </w:divBdr>
                                        </w:div>
                                        <w:div w:id="732971113">
                                          <w:marLeft w:val="0"/>
                                          <w:marRight w:val="0"/>
                                          <w:marTop w:val="0"/>
                                          <w:marBottom w:val="0"/>
                                          <w:divBdr>
                                            <w:top w:val="none" w:sz="0" w:space="0" w:color="auto"/>
                                            <w:left w:val="none" w:sz="0" w:space="0" w:color="auto"/>
                                            <w:bottom w:val="none" w:sz="0" w:space="0" w:color="auto"/>
                                            <w:right w:val="none" w:sz="0" w:space="0" w:color="auto"/>
                                          </w:divBdr>
                                          <w:divsChild>
                                            <w:div w:id="757019499">
                                              <w:marLeft w:val="0"/>
                                              <w:marRight w:val="0"/>
                                              <w:marTop w:val="0"/>
                                              <w:marBottom w:val="0"/>
                                              <w:divBdr>
                                                <w:top w:val="none" w:sz="0" w:space="0" w:color="auto"/>
                                                <w:left w:val="none" w:sz="0" w:space="0" w:color="auto"/>
                                                <w:bottom w:val="none" w:sz="0" w:space="0" w:color="auto"/>
                                                <w:right w:val="none" w:sz="0" w:space="0" w:color="auto"/>
                                              </w:divBdr>
                                              <w:divsChild>
                                                <w:div w:id="168008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52271528">
      <w:bodyDiv w:val="1"/>
      <w:marLeft w:val="0"/>
      <w:marRight w:val="0"/>
      <w:marTop w:val="0"/>
      <w:marBottom w:val="0"/>
      <w:divBdr>
        <w:top w:val="none" w:sz="0" w:space="0" w:color="auto"/>
        <w:left w:val="none" w:sz="0" w:space="0" w:color="auto"/>
        <w:bottom w:val="none" w:sz="0" w:space="0" w:color="auto"/>
        <w:right w:val="none" w:sz="0" w:space="0" w:color="auto"/>
      </w:divBdr>
    </w:div>
    <w:div w:id="1070075463">
      <w:bodyDiv w:val="1"/>
      <w:marLeft w:val="0"/>
      <w:marRight w:val="0"/>
      <w:marTop w:val="0"/>
      <w:marBottom w:val="0"/>
      <w:divBdr>
        <w:top w:val="none" w:sz="0" w:space="0" w:color="auto"/>
        <w:left w:val="none" w:sz="0" w:space="0" w:color="auto"/>
        <w:bottom w:val="none" w:sz="0" w:space="0" w:color="auto"/>
        <w:right w:val="none" w:sz="0" w:space="0" w:color="auto"/>
      </w:divBdr>
    </w:div>
    <w:div w:id="1080830841">
      <w:bodyDiv w:val="1"/>
      <w:marLeft w:val="0"/>
      <w:marRight w:val="0"/>
      <w:marTop w:val="0"/>
      <w:marBottom w:val="0"/>
      <w:divBdr>
        <w:top w:val="none" w:sz="0" w:space="0" w:color="auto"/>
        <w:left w:val="none" w:sz="0" w:space="0" w:color="auto"/>
        <w:bottom w:val="none" w:sz="0" w:space="0" w:color="auto"/>
        <w:right w:val="none" w:sz="0" w:space="0" w:color="auto"/>
      </w:divBdr>
      <w:divsChild>
        <w:div w:id="766118322">
          <w:marLeft w:val="0"/>
          <w:marRight w:val="0"/>
          <w:marTop w:val="0"/>
          <w:marBottom w:val="0"/>
          <w:divBdr>
            <w:top w:val="single" w:sz="6" w:space="0" w:color="D6D9DC"/>
            <w:left w:val="single" w:sz="6" w:space="0" w:color="D6D9DC"/>
            <w:bottom w:val="none" w:sz="0" w:space="0" w:color="auto"/>
            <w:right w:val="single" w:sz="6" w:space="0" w:color="D6D9DC"/>
          </w:divBdr>
        </w:div>
        <w:div w:id="706563853">
          <w:marLeft w:val="0"/>
          <w:marRight w:val="0"/>
          <w:marTop w:val="0"/>
          <w:marBottom w:val="0"/>
          <w:divBdr>
            <w:top w:val="none" w:sz="0" w:space="0" w:color="auto"/>
            <w:left w:val="single" w:sz="6" w:space="15" w:color="D6D9DC"/>
            <w:bottom w:val="single" w:sz="6" w:space="11" w:color="D6D9DC"/>
            <w:right w:val="single" w:sz="6" w:space="15" w:color="D6D9DC"/>
          </w:divBdr>
          <w:divsChild>
            <w:div w:id="678197811">
              <w:marLeft w:val="0"/>
              <w:marRight w:val="0"/>
              <w:marTop w:val="0"/>
              <w:marBottom w:val="0"/>
              <w:divBdr>
                <w:top w:val="none" w:sz="0" w:space="0" w:color="auto"/>
                <w:left w:val="none" w:sz="0" w:space="0" w:color="auto"/>
                <w:bottom w:val="none" w:sz="0" w:space="0" w:color="auto"/>
                <w:right w:val="none" w:sz="0" w:space="0" w:color="auto"/>
              </w:divBdr>
              <w:divsChild>
                <w:div w:id="654264650">
                  <w:marLeft w:val="0"/>
                  <w:marRight w:val="0"/>
                  <w:marTop w:val="0"/>
                  <w:marBottom w:val="0"/>
                  <w:divBdr>
                    <w:top w:val="none" w:sz="0" w:space="0" w:color="auto"/>
                    <w:left w:val="none" w:sz="0" w:space="0" w:color="auto"/>
                    <w:bottom w:val="none" w:sz="0" w:space="0" w:color="auto"/>
                    <w:right w:val="none" w:sz="0" w:space="0" w:color="auto"/>
                  </w:divBdr>
                  <w:divsChild>
                    <w:div w:id="435369855">
                      <w:marLeft w:val="0"/>
                      <w:marRight w:val="0"/>
                      <w:marTop w:val="0"/>
                      <w:marBottom w:val="0"/>
                      <w:divBdr>
                        <w:top w:val="none" w:sz="0" w:space="0" w:color="auto"/>
                        <w:left w:val="none" w:sz="0" w:space="0" w:color="auto"/>
                        <w:bottom w:val="none" w:sz="0" w:space="0" w:color="auto"/>
                        <w:right w:val="none" w:sz="0" w:space="0" w:color="auto"/>
                      </w:divBdr>
                      <w:divsChild>
                        <w:div w:id="194866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6195937">
      <w:bodyDiv w:val="1"/>
      <w:marLeft w:val="0"/>
      <w:marRight w:val="0"/>
      <w:marTop w:val="0"/>
      <w:marBottom w:val="0"/>
      <w:divBdr>
        <w:top w:val="none" w:sz="0" w:space="0" w:color="auto"/>
        <w:left w:val="none" w:sz="0" w:space="0" w:color="auto"/>
        <w:bottom w:val="none" w:sz="0" w:space="0" w:color="auto"/>
        <w:right w:val="none" w:sz="0" w:space="0" w:color="auto"/>
      </w:divBdr>
    </w:div>
    <w:div w:id="1134519598">
      <w:bodyDiv w:val="1"/>
      <w:marLeft w:val="0"/>
      <w:marRight w:val="0"/>
      <w:marTop w:val="0"/>
      <w:marBottom w:val="0"/>
      <w:divBdr>
        <w:top w:val="none" w:sz="0" w:space="0" w:color="auto"/>
        <w:left w:val="none" w:sz="0" w:space="0" w:color="auto"/>
        <w:bottom w:val="none" w:sz="0" w:space="0" w:color="auto"/>
        <w:right w:val="none" w:sz="0" w:space="0" w:color="auto"/>
      </w:divBdr>
    </w:div>
    <w:div w:id="1164322072">
      <w:bodyDiv w:val="1"/>
      <w:marLeft w:val="0"/>
      <w:marRight w:val="0"/>
      <w:marTop w:val="0"/>
      <w:marBottom w:val="0"/>
      <w:divBdr>
        <w:top w:val="none" w:sz="0" w:space="0" w:color="auto"/>
        <w:left w:val="none" w:sz="0" w:space="0" w:color="auto"/>
        <w:bottom w:val="none" w:sz="0" w:space="0" w:color="auto"/>
        <w:right w:val="none" w:sz="0" w:space="0" w:color="auto"/>
      </w:divBdr>
      <w:divsChild>
        <w:div w:id="758253189">
          <w:marLeft w:val="0"/>
          <w:marRight w:val="0"/>
          <w:marTop w:val="0"/>
          <w:marBottom w:val="0"/>
          <w:divBdr>
            <w:top w:val="single" w:sz="6" w:space="0" w:color="D6D9DC"/>
            <w:left w:val="single" w:sz="6" w:space="0" w:color="D6D9DC"/>
            <w:bottom w:val="none" w:sz="0" w:space="0" w:color="auto"/>
            <w:right w:val="single" w:sz="6" w:space="0" w:color="D6D9DC"/>
          </w:divBdr>
        </w:div>
        <w:div w:id="1811361734">
          <w:marLeft w:val="0"/>
          <w:marRight w:val="0"/>
          <w:marTop w:val="0"/>
          <w:marBottom w:val="0"/>
          <w:divBdr>
            <w:top w:val="none" w:sz="0" w:space="0" w:color="auto"/>
            <w:left w:val="single" w:sz="6" w:space="15" w:color="D6D9DC"/>
            <w:bottom w:val="single" w:sz="6" w:space="11" w:color="D6D9DC"/>
            <w:right w:val="single" w:sz="6" w:space="15" w:color="D6D9DC"/>
          </w:divBdr>
          <w:divsChild>
            <w:div w:id="1408771948">
              <w:marLeft w:val="0"/>
              <w:marRight w:val="0"/>
              <w:marTop w:val="0"/>
              <w:marBottom w:val="0"/>
              <w:divBdr>
                <w:top w:val="none" w:sz="0" w:space="0" w:color="auto"/>
                <w:left w:val="none" w:sz="0" w:space="0" w:color="auto"/>
                <w:bottom w:val="none" w:sz="0" w:space="0" w:color="auto"/>
                <w:right w:val="none" w:sz="0" w:space="0" w:color="auto"/>
              </w:divBdr>
              <w:divsChild>
                <w:div w:id="46393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766248">
      <w:bodyDiv w:val="1"/>
      <w:marLeft w:val="0"/>
      <w:marRight w:val="0"/>
      <w:marTop w:val="0"/>
      <w:marBottom w:val="0"/>
      <w:divBdr>
        <w:top w:val="none" w:sz="0" w:space="0" w:color="auto"/>
        <w:left w:val="none" w:sz="0" w:space="0" w:color="auto"/>
        <w:bottom w:val="none" w:sz="0" w:space="0" w:color="auto"/>
        <w:right w:val="none" w:sz="0" w:space="0" w:color="auto"/>
      </w:divBdr>
    </w:div>
    <w:div w:id="1343437745">
      <w:bodyDiv w:val="1"/>
      <w:marLeft w:val="0"/>
      <w:marRight w:val="0"/>
      <w:marTop w:val="0"/>
      <w:marBottom w:val="0"/>
      <w:divBdr>
        <w:top w:val="none" w:sz="0" w:space="0" w:color="auto"/>
        <w:left w:val="none" w:sz="0" w:space="0" w:color="auto"/>
        <w:bottom w:val="none" w:sz="0" w:space="0" w:color="auto"/>
        <w:right w:val="none" w:sz="0" w:space="0" w:color="auto"/>
      </w:divBdr>
    </w:div>
    <w:div w:id="1354573812">
      <w:bodyDiv w:val="1"/>
      <w:marLeft w:val="0"/>
      <w:marRight w:val="0"/>
      <w:marTop w:val="0"/>
      <w:marBottom w:val="0"/>
      <w:divBdr>
        <w:top w:val="none" w:sz="0" w:space="0" w:color="auto"/>
        <w:left w:val="none" w:sz="0" w:space="0" w:color="auto"/>
        <w:bottom w:val="none" w:sz="0" w:space="0" w:color="auto"/>
        <w:right w:val="none" w:sz="0" w:space="0" w:color="auto"/>
      </w:divBdr>
    </w:div>
    <w:div w:id="1420443286">
      <w:bodyDiv w:val="1"/>
      <w:marLeft w:val="0"/>
      <w:marRight w:val="0"/>
      <w:marTop w:val="0"/>
      <w:marBottom w:val="0"/>
      <w:divBdr>
        <w:top w:val="none" w:sz="0" w:space="0" w:color="auto"/>
        <w:left w:val="none" w:sz="0" w:space="0" w:color="auto"/>
        <w:bottom w:val="none" w:sz="0" w:space="0" w:color="auto"/>
        <w:right w:val="none" w:sz="0" w:space="0" w:color="auto"/>
      </w:divBdr>
      <w:divsChild>
        <w:div w:id="1663777074">
          <w:marLeft w:val="547"/>
          <w:marRight w:val="0"/>
          <w:marTop w:val="96"/>
          <w:marBottom w:val="0"/>
          <w:divBdr>
            <w:top w:val="none" w:sz="0" w:space="0" w:color="auto"/>
            <w:left w:val="none" w:sz="0" w:space="0" w:color="auto"/>
            <w:bottom w:val="none" w:sz="0" w:space="0" w:color="auto"/>
            <w:right w:val="none" w:sz="0" w:space="0" w:color="auto"/>
          </w:divBdr>
        </w:div>
      </w:divsChild>
    </w:div>
    <w:div w:id="1464343470">
      <w:bodyDiv w:val="1"/>
      <w:marLeft w:val="0"/>
      <w:marRight w:val="0"/>
      <w:marTop w:val="0"/>
      <w:marBottom w:val="0"/>
      <w:divBdr>
        <w:top w:val="none" w:sz="0" w:space="0" w:color="auto"/>
        <w:left w:val="none" w:sz="0" w:space="0" w:color="auto"/>
        <w:bottom w:val="none" w:sz="0" w:space="0" w:color="auto"/>
        <w:right w:val="none" w:sz="0" w:space="0" w:color="auto"/>
      </w:divBdr>
    </w:div>
    <w:div w:id="1467771734">
      <w:bodyDiv w:val="1"/>
      <w:marLeft w:val="0"/>
      <w:marRight w:val="0"/>
      <w:marTop w:val="0"/>
      <w:marBottom w:val="0"/>
      <w:divBdr>
        <w:top w:val="none" w:sz="0" w:space="0" w:color="auto"/>
        <w:left w:val="none" w:sz="0" w:space="0" w:color="auto"/>
        <w:bottom w:val="none" w:sz="0" w:space="0" w:color="auto"/>
        <w:right w:val="none" w:sz="0" w:space="0" w:color="auto"/>
      </w:divBdr>
      <w:divsChild>
        <w:div w:id="1246722986">
          <w:marLeft w:val="0"/>
          <w:marRight w:val="0"/>
          <w:marTop w:val="0"/>
          <w:marBottom w:val="0"/>
          <w:divBdr>
            <w:top w:val="single" w:sz="6" w:space="0" w:color="D6D9DC"/>
            <w:left w:val="single" w:sz="6" w:space="0" w:color="D6D9DC"/>
            <w:bottom w:val="none" w:sz="0" w:space="0" w:color="auto"/>
            <w:right w:val="single" w:sz="6" w:space="0" w:color="D6D9DC"/>
          </w:divBdr>
        </w:div>
        <w:div w:id="663776826">
          <w:marLeft w:val="0"/>
          <w:marRight w:val="0"/>
          <w:marTop w:val="0"/>
          <w:marBottom w:val="0"/>
          <w:divBdr>
            <w:top w:val="none" w:sz="0" w:space="0" w:color="auto"/>
            <w:left w:val="single" w:sz="6" w:space="15" w:color="D6D9DC"/>
            <w:bottom w:val="single" w:sz="6" w:space="11" w:color="D6D9DC"/>
            <w:right w:val="single" w:sz="6" w:space="15" w:color="D6D9DC"/>
          </w:divBdr>
          <w:divsChild>
            <w:div w:id="619649280">
              <w:marLeft w:val="0"/>
              <w:marRight w:val="0"/>
              <w:marTop w:val="0"/>
              <w:marBottom w:val="0"/>
              <w:divBdr>
                <w:top w:val="none" w:sz="0" w:space="0" w:color="auto"/>
                <w:left w:val="none" w:sz="0" w:space="0" w:color="auto"/>
                <w:bottom w:val="none" w:sz="0" w:space="0" w:color="auto"/>
                <w:right w:val="none" w:sz="0" w:space="0" w:color="auto"/>
              </w:divBdr>
              <w:divsChild>
                <w:div w:id="74981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444626">
      <w:bodyDiv w:val="1"/>
      <w:marLeft w:val="0"/>
      <w:marRight w:val="0"/>
      <w:marTop w:val="0"/>
      <w:marBottom w:val="0"/>
      <w:divBdr>
        <w:top w:val="none" w:sz="0" w:space="0" w:color="auto"/>
        <w:left w:val="none" w:sz="0" w:space="0" w:color="auto"/>
        <w:bottom w:val="none" w:sz="0" w:space="0" w:color="auto"/>
        <w:right w:val="none" w:sz="0" w:space="0" w:color="auto"/>
      </w:divBdr>
    </w:div>
    <w:div w:id="1538811511">
      <w:bodyDiv w:val="1"/>
      <w:marLeft w:val="0"/>
      <w:marRight w:val="0"/>
      <w:marTop w:val="0"/>
      <w:marBottom w:val="0"/>
      <w:divBdr>
        <w:top w:val="none" w:sz="0" w:space="0" w:color="auto"/>
        <w:left w:val="none" w:sz="0" w:space="0" w:color="auto"/>
        <w:bottom w:val="none" w:sz="0" w:space="0" w:color="auto"/>
        <w:right w:val="none" w:sz="0" w:space="0" w:color="auto"/>
      </w:divBdr>
    </w:div>
    <w:div w:id="1569609698">
      <w:bodyDiv w:val="1"/>
      <w:marLeft w:val="0"/>
      <w:marRight w:val="0"/>
      <w:marTop w:val="0"/>
      <w:marBottom w:val="0"/>
      <w:divBdr>
        <w:top w:val="none" w:sz="0" w:space="0" w:color="auto"/>
        <w:left w:val="none" w:sz="0" w:space="0" w:color="auto"/>
        <w:bottom w:val="none" w:sz="0" w:space="0" w:color="auto"/>
        <w:right w:val="none" w:sz="0" w:space="0" w:color="auto"/>
      </w:divBdr>
    </w:div>
    <w:div w:id="1573541148">
      <w:bodyDiv w:val="1"/>
      <w:marLeft w:val="0"/>
      <w:marRight w:val="0"/>
      <w:marTop w:val="0"/>
      <w:marBottom w:val="0"/>
      <w:divBdr>
        <w:top w:val="none" w:sz="0" w:space="0" w:color="auto"/>
        <w:left w:val="none" w:sz="0" w:space="0" w:color="auto"/>
        <w:bottom w:val="none" w:sz="0" w:space="0" w:color="auto"/>
        <w:right w:val="none" w:sz="0" w:space="0" w:color="auto"/>
      </w:divBdr>
      <w:divsChild>
        <w:div w:id="566454453">
          <w:marLeft w:val="0"/>
          <w:marRight w:val="0"/>
          <w:marTop w:val="0"/>
          <w:marBottom w:val="0"/>
          <w:divBdr>
            <w:top w:val="single" w:sz="6" w:space="0" w:color="D6D9DC"/>
            <w:left w:val="single" w:sz="6" w:space="0" w:color="D6D9DC"/>
            <w:bottom w:val="none" w:sz="0" w:space="0" w:color="auto"/>
            <w:right w:val="single" w:sz="6" w:space="0" w:color="D6D9DC"/>
          </w:divBdr>
        </w:div>
        <w:div w:id="1477455667">
          <w:marLeft w:val="0"/>
          <w:marRight w:val="0"/>
          <w:marTop w:val="0"/>
          <w:marBottom w:val="0"/>
          <w:divBdr>
            <w:top w:val="none" w:sz="0" w:space="0" w:color="auto"/>
            <w:left w:val="single" w:sz="6" w:space="15" w:color="D6D9DC"/>
            <w:bottom w:val="single" w:sz="6" w:space="11" w:color="D6D9DC"/>
            <w:right w:val="single" w:sz="6" w:space="15" w:color="D6D9DC"/>
          </w:divBdr>
          <w:divsChild>
            <w:div w:id="1869876177">
              <w:marLeft w:val="0"/>
              <w:marRight w:val="0"/>
              <w:marTop w:val="0"/>
              <w:marBottom w:val="0"/>
              <w:divBdr>
                <w:top w:val="none" w:sz="0" w:space="0" w:color="auto"/>
                <w:left w:val="none" w:sz="0" w:space="0" w:color="auto"/>
                <w:bottom w:val="none" w:sz="0" w:space="0" w:color="auto"/>
                <w:right w:val="none" w:sz="0" w:space="0" w:color="auto"/>
              </w:divBdr>
              <w:divsChild>
                <w:div w:id="85878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890596">
      <w:bodyDiv w:val="1"/>
      <w:marLeft w:val="0"/>
      <w:marRight w:val="0"/>
      <w:marTop w:val="0"/>
      <w:marBottom w:val="0"/>
      <w:divBdr>
        <w:top w:val="none" w:sz="0" w:space="0" w:color="auto"/>
        <w:left w:val="none" w:sz="0" w:space="0" w:color="auto"/>
        <w:bottom w:val="none" w:sz="0" w:space="0" w:color="auto"/>
        <w:right w:val="none" w:sz="0" w:space="0" w:color="auto"/>
      </w:divBdr>
      <w:divsChild>
        <w:div w:id="807161283">
          <w:marLeft w:val="0"/>
          <w:marRight w:val="0"/>
          <w:marTop w:val="0"/>
          <w:marBottom w:val="0"/>
          <w:divBdr>
            <w:top w:val="single" w:sz="6" w:space="0" w:color="D6D9DC"/>
            <w:left w:val="single" w:sz="6" w:space="0" w:color="D6D9DC"/>
            <w:bottom w:val="none" w:sz="0" w:space="0" w:color="auto"/>
            <w:right w:val="single" w:sz="6" w:space="0" w:color="D6D9DC"/>
          </w:divBdr>
        </w:div>
        <w:div w:id="160782108">
          <w:marLeft w:val="0"/>
          <w:marRight w:val="0"/>
          <w:marTop w:val="0"/>
          <w:marBottom w:val="0"/>
          <w:divBdr>
            <w:top w:val="none" w:sz="0" w:space="0" w:color="auto"/>
            <w:left w:val="single" w:sz="6" w:space="15" w:color="D6D9DC"/>
            <w:bottom w:val="single" w:sz="6" w:space="11" w:color="D6D9DC"/>
            <w:right w:val="single" w:sz="6" w:space="15" w:color="D6D9DC"/>
          </w:divBdr>
          <w:divsChild>
            <w:div w:id="18556007">
              <w:marLeft w:val="0"/>
              <w:marRight w:val="0"/>
              <w:marTop w:val="0"/>
              <w:marBottom w:val="0"/>
              <w:divBdr>
                <w:top w:val="none" w:sz="0" w:space="0" w:color="auto"/>
                <w:left w:val="none" w:sz="0" w:space="0" w:color="auto"/>
                <w:bottom w:val="none" w:sz="0" w:space="0" w:color="auto"/>
                <w:right w:val="none" w:sz="0" w:space="0" w:color="auto"/>
              </w:divBdr>
              <w:divsChild>
                <w:div w:id="20514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08402">
      <w:bodyDiv w:val="1"/>
      <w:marLeft w:val="0"/>
      <w:marRight w:val="0"/>
      <w:marTop w:val="0"/>
      <w:marBottom w:val="0"/>
      <w:divBdr>
        <w:top w:val="none" w:sz="0" w:space="0" w:color="auto"/>
        <w:left w:val="none" w:sz="0" w:space="0" w:color="auto"/>
        <w:bottom w:val="none" w:sz="0" w:space="0" w:color="auto"/>
        <w:right w:val="none" w:sz="0" w:space="0" w:color="auto"/>
      </w:divBdr>
    </w:div>
    <w:div w:id="1615332039">
      <w:bodyDiv w:val="1"/>
      <w:marLeft w:val="0"/>
      <w:marRight w:val="0"/>
      <w:marTop w:val="0"/>
      <w:marBottom w:val="0"/>
      <w:divBdr>
        <w:top w:val="none" w:sz="0" w:space="0" w:color="auto"/>
        <w:left w:val="none" w:sz="0" w:space="0" w:color="auto"/>
        <w:bottom w:val="none" w:sz="0" w:space="0" w:color="auto"/>
        <w:right w:val="none" w:sz="0" w:space="0" w:color="auto"/>
      </w:divBdr>
    </w:div>
    <w:div w:id="1632440443">
      <w:bodyDiv w:val="1"/>
      <w:marLeft w:val="0"/>
      <w:marRight w:val="0"/>
      <w:marTop w:val="0"/>
      <w:marBottom w:val="0"/>
      <w:divBdr>
        <w:top w:val="none" w:sz="0" w:space="0" w:color="auto"/>
        <w:left w:val="none" w:sz="0" w:space="0" w:color="auto"/>
        <w:bottom w:val="none" w:sz="0" w:space="0" w:color="auto"/>
        <w:right w:val="none" w:sz="0" w:space="0" w:color="auto"/>
      </w:divBdr>
      <w:divsChild>
        <w:div w:id="856694598">
          <w:marLeft w:val="605"/>
          <w:marRight w:val="0"/>
          <w:marTop w:val="200"/>
          <w:marBottom w:val="40"/>
          <w:divBdr>
            <w:top w:val="none" w:sz="0" w:space="0" w:color="auto"/>
            <w:left w:val="none" w:sz="0" w:space="0" w:color="auto"/>
            <w:bottom w:val="none" w:sz="0" w:space="0" w:color="auto"/>
            <w:right w:val="none" w:sz="0" w:space="0" w:color="auto"/>
          </w:divBdr>
        </w:div>
      </w:divsChild>
    </w:div>
    <w:div w:id="1739597994">
      <w:bodyDiv w:val="1"/>
      <w:marLeft w:val="0"/>
      <w:marRight w:val="0"/>
      <w:marTop w:val="0"/>
      <w:marBottom w:val="0"/>
      <w:divBdr>
        <w:top w:val="none" w:sz="0" w:space="0" w:color="auto"/>
        <w:left w:val="none" w:sz="0" w:space="0" w:color="auto"/>
        <w:bottom w:val="none" w:sz="0" w:space="0" w:color="auto"/>
        <w:right w:val="none" w:sz="0" w:space="0" w:color="auto"/>
      </w:divBdr>
    </w:div>
    <w:div w:id="1741978716">
      <w:bodyDiv w:val="1"/>
      <w:marLeft w:val="0"/>
      <w:marRight w:val="0"/>
      <w:marTop w:val="0"/>
      <w:marBottom w:val="0"/>
      <w:divBdr>
        <w:top w:val="none" w:sz="0" w:space="0" w:color="auto"/>
        <w:left w:val="none" w:sz="0" w:space="0" w:color="auto"/>
        <w:bottom w:val="none" w:sz="0" w:space="0" w:color="auto"/>
        <w:right w:val="none" w:sz="0" w:space="0" w:color="auto"/>
      </w:divBdr>
    </w:div>
    <w:div w:id="1756366929">
      <w:bodyDiv w:val="1"/>
      <w:marLeft w:val="0"/>
      <w:marRight w:val="0"/>
      <w:marTop w:val="0"/>
      <w:marBottom w:val="0"/>
      <w:divBdr>
        <w:top w:val="none" w:sz="0" w:space="0" w:color="auto"/>
        <w:left w:val="none" w:sz="0" w:space="0" w:color="auto"/>
        <w:bottom w:val="none" w:sz="0" w:space="0" w:color="auto"/>
        <w:right w:val="none" w:sz="0" w:space="0" w:color="auto"/>
      </w:divBdr>
    </w:div>
    <w:div w:id="1762601073">
      <w:bodyDiv w:val="1"/>
      <w:marLeft w:val="0"/>
      <w:marRight w:val="0"/>
      <w:marTop w:val="0"/>
      <w:marBottom w:val="0"/>
      <w:divBdr>
        <w:top w:val="none" w:sz="0" w:space="0" w:color="auto"/>
        <w:left w:val="none" w:sz="0" w:space="0" w:color="auto"/>
        <w:bottom w:val="none" w:sz="0" w:space="0" w:color="auto"/>
        <w:right w:val="none" w:sz="0" w:space="0" w:color="auto"/>
      </w:divBdr>
      <w:divsChild>
        <w:div w:id="1050807826">
          <w:marLeft w:val="0"/>
          <w:marRight w:val="0"/>
          <w:marTop w:val="0"/>
          <w:marBottom w:val="0"/>
          <w:divBdr>
            <w:top w:val="single" w:sz="6" w:space="0" w:color="D6D9DC"/>
            <w:left w:val="single" w:sz="6" w:space="0" w:color="D6D9DC"/>
            <w:bottom w:val="none" w:sz="0" w:space="0" w:color="auto"/>
            <w:right w:val="single" w:sz="6" w:space="0" w:color="D6D9DC"/>
          </w:divBdr>
        </w:div>
        <w:div w:id="1437629458">
          <w:marLeft w:val="0"/>
          <w:marRight w:val="0"/>
          <w:marTop w:val="0"/>
          <w:marBottom w:val="0"/>
          <w:divBdr>
            <w:top w:val="none" w:sz="0" w:space="0" w:color="auto"/>
            <w:left w:val="single" w:sz="6" w:space="15" w:color="D6D9DC"/>
            <w:bottom w:val="single" w:sz="6" w:space="11" w:color="D6D9DC"/>
            <w:right w:val="single" w:sz="6" w:space="15" w:color="D6D9DC"/>
          </w:divBdr>
          <w:divsChild>
            <w:div w:id="1249195594">
              <w:marLeft w:val="0"/>
              <w:marRight w:val="0"/>
              <w:marTop w:val="0"/>
              <w:marBottom w:val="0"/>
              <w:divBdr>
                <w:top w:val="none" w:sz="0" w:space="0" w:color="auto"/>
                <w:left w:val="none" w:sz="0" w:space="0" w:color="auto"/>
                <w:bottom w:val="none" w:sz="0" w:space="0" w:color="auto"/>
                <w:right w:val="none" w:sz="0" w:space="0" w:color="auto"/>
              </w:divBdr>
              <w:divsChild>
                <w:div w:id="120864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220060">
      <w:bodyDiv w:val="1"/>
      <w:marLeft w:val="0"/>
      <w:marRight w:val="0"/>
      <w:marTop w:val="0"/>
      <w:marBottom w:val="0"/>
      <w:divBdr>
        <w:top w:val="none" w:sz="0" w:space="0" w:color="auto"/>
        <w:left w:val="none" w:sz="0" w:space="0" w:color="auto"/>
        <w:bottom w:val="none" w:sz="0" w:space="0" w:color="auto"/>
        <w:right w:val="none" w:sz="0" w:space="0" w:color="auto"/>
      </w:divBdr>
    </w:div>
    <w:div w:id="1788160971">
      <w:bodyDiv w:val="1"/>
      <w:marLeft w:val="0"/>
      <w:marRight w:val="0"/>
      <w:marTop w:val="0"/>
      <w:marBottom w:val="0"/>
      <w:divBdr>
        <w:top w:val="none" w:sz="0" w:space="0" w:color="auto"/>
        <w:left w:val="none" w:sz="0" w:space="0" w:color="auto"/>
        <w:bottom w:val="none" w:sz="0" w:space="0" w:color="auto"/>
        <w:right w:val="none" w:sz="0" w:space="0" w:color="auto"/>
      </w:divBdr>
      <w:divsChild>
        <w:div w:id="2017997417">
          <w:marLeft w:val="0"/>
          <w:marRight w:val="0"/>
          <w:marTop w:val="0"/>
          <w:marBottom w:val="0"/>
          <w:divBdr>
            <w:top w:val="single" w:sz="6" w:space="0" w:color="D6D9DC"/>
            <w:left w:val="single" w:sz="6" w:space="0" w:color="D6D9DC"/>
            <w:bottom w:val="none" w:sz="0" w:space="0" w:color="auto"/>
            <w:right w:val="single" w:sz="6" w:space="0" w:color="D6D9DC"/>
          </w:divBdr>
        </w:div>
        <w:div w:id="651911157">
          <w:marLeft w:val="0"/>
          <w:marRight w:val="0"/>
          <w:marTop w:val="0"/>
          <w:marBottom w:val="0"/>
          <w:divBdr>
            <w:top w:val="none" w:sz="0" w:space="0" w:color="auto"/>
            <w:left w:val="single" w:sz="6" w:space="15" w:color="D6D9DC"/>
            <w:bottom w:val="single" w:sz="6" w:space="11" w:color="D6D9DC"/>
            <w:right w:val="single" w:sz="6" w:space="15" w:color="D6D9DC"/>
          </w:divBdr>
          <w:divsChild>
            <w:div w:id="1807506069">
              <w:marLeft w:val="0"/>
              <w:marRight w:val="0"/>
              <w:marTop w:val="0"/>
              <w:marBottom w:val="0"/>
              <w:divBdr>
                <w:top w:val="none" w:sz="0" w:space="0" w:color="auto"/>
                <w:left w:val="none" w:sz="0" w:space="0" w:color="auto"/>
                <w:bottom w:val="none" w:sz="0" w:space="0" w:color="auto"/>
                <w:right w:val="none" w:sz="0" w:space="0" w:color="auto"/>
              </w:divBdr>
              <w:divsChild>
                <w:div w:id="200994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330291">
      <w:bodyDiv w:val="1"/>
      <w:marLeft w:val="0"/>
      <w:marRight w:val="0"/>
      <w:marTop w:val="0"/>
      <w:marBottom w:val="0"/>
      <w:divBdr>
        <w:top w:val="none" w:sz="0" w:space="0" w:color="auto"/>
        <w:left w:val="none" w:sz="0" w:space="0" w:color="auto"/>
        <w:bottom w:val="none" w:sz="0" w:space="0" w:color="auto"/>
        <w:right w:val="none" w:sz="0" w:space="0" w:color="auto"/>
      </w:divBdr>
    </w:div>
    <w:div w:id="1913615332">
      <w:bodyDiv w:val="1"/>
      <w:marLeft w:val="0"/>
      <w:marRight w:val="0"/>
      <w:marTop w:val="0"/>
      <w:marBottom w:val="0"/>
      <w:divBdr>
        <w:top w:val="none" w:sz="0" w:space="0" w:color="auto"/>
        <w:left w:val="none" w:sz="0" w:space="0" w:color="auto"/>
        <w:bottom w:val="none" w:sz="0" w:space="0" w:color="auto"/>
        <w:right w:val="none" w:sz="0" w:space="0" w:color="auto"/>
      </w:divBdr>
    </w:div>
    <w:div w:id="1915234136">
      <w:bodyDiv w:val="1"/>
      <w:marLeft w:val="0"/>
      <w:marRight w:val="0"/>
      <w:marTop w:val="0"/>
      <w:marBottom w:val="0"/>
      <w:divBdr>
        <w:top w:val="none" w:sz="0" w:space="0" w:color="auto"/>
        <w:left w:val="none" w:sz="0" w:space="0" w:color="auto"/>
        <w:bottom w:val="none" w:sz="0" w:space="0" w:color="auto"/>
        <w:right w:val="none" w:sz="0" w:space="0" w:color="auto"/>
      </w:divBdr>
    </w:div>
    <w:div w:id="1973244273">
      <w:bodyDiv w:val="1"/>
      <w:marLeft w:val="0"/>
      <w:marRight w:val="0"/>
      <w:marTop w:val="0"/>
      <w:marBottom w:val="0"/>
      <w:divBdr>
        <w:top w:val="none" w:sz="0" w:space="0" w:color="auto"/>
        <w:left w:val="none" w:sz="0" w:space="0" w:color="auto"/>
        <w:bottom w:val="none" w:sz="0" w:space="0" w:color="auto"/>
        <w:right w:val="none" w:sz="0" w:space="0" w:color="auto"/>
      </w:divBdr>
    </w:div>
    <w:div w:id="1987082534">
      <w:bodyDiv w:val="1"/>
      <w:marLeft w:val="0"/>
      <w:marRight w:val="0"/>
      <w:marTop w:val="0"/>
      <w:marBottom w:val="0"/>
      <w:divBdr>
        <w:top w:val="none" w:sz="0" w:space="0" w:color="auto"/>
        <w:left w:val="none" w:sz="0" w:space="0" w:color="auto"/>
        <w:bottom w:val="none" w:sz="0" w:space="0" w:color="auto"/>
        <w:right w:val="none" w:sz="0" w:space="0" w:color="auto"/>
      </w:divBdr>
    </w:div>
    <w:div w:id="1993290539">
      <w:bodyDiv w:val="1"/>
      <w:marLeft w:val="0"/>
      <w:marRight w:val="0"/>
      <w:marTop w:val="0"/>
      <w:marBottom w:val="0"/>
      <w:divBdr>
        <w:top w:val="none" w:sz="0" w:space="0" w:color="auto"/>
        <w:left w:val="none" w:sz="0" w:space="0" w:color="auto"/>
        <w:bottom w:val="none" w:sz="0" w:space="0" w:color="auto"/>
        <w:right w:val="none" w:sz="0" w:space="0" w:color="auto"/>
      </w:divBdr>
    </w:div>
    <w:div w:id="2018267641">
      <w:bodyDiv w:val="1"/>
      <w:marLeft w:val="0"/>
      <w:marRight w:val="0"/>
      <w:marTop w:val="0"/>
      <w:marBottom w:val="0"/>
      <w:divBdr>
        <w:top w:val="none" w:sz="0" w:space="0" w:color="auto"/>
        <w:left w:val="none" w:sz="0" w:space="0" w:color="auto"/>
        <w:bottom w:val="none" w:sz="0" w:space="0" w:color="auto"/>
        <w:right w:val="none" w:sz="0" w:space="0" w:color="auto"/>
      </w:divBdr>
      <w:divsChild>
        <w:div w:id="416636781">
          <w:marLeft w:val="547"/>
          <w:marRight w:val="0"/>
          <w:marTop w:val="96"/>
          <w:marBottom w:val="0"/>
          <w:divBdr>
            <w:top w:val="none" w:sz="0" w:space="0" w:color="auto"/>
            <w:left w:val="none" w:sz="0" w:space="0" w:color="auto"/>
            <w:bottom w:val="none" w:sz="0" w:space="0" w:color="auto"/>
            <w:right w:val="none" w:sz="0" w:space="0" w:color="auto"/>
          </w:divBdr>
        </w:div>
      </w:divsChild>
    </w:div>
    <w:div w:id="2032106439">
      <w:bodyDiv w:val="1"/>
      <w:marLeft w:val="0"/>
      <w:marRight w:val="0"/>
      <w:marTop w:val="0"/>
      <w:marBottom w:val="0"/>
      <w:divBdr>
        <w:top w:val="none" w:sz="0" w:space="0" w:color="auto"/>
        <w:left w:val="none" w:sz="0" w:space="0" w:color="auto"/>
        <w:bottom w:val="none" w:sz="0" w:space="0" w:color="auto"/>
        <w:right w:val="none" w:sz="0" w:space="0" w:color="auto"/>
      </w:divBdr>
    </w:div>
    <w:div w:id="2060594975">
      <w:bodyDiv w:val="1"/>
      <w:marLeft w:val="0"/>
      <w:marRight w:val="0"/>
      <w:marTop w:val="0"/>
      <w:marBottom w:val="0"/>
      <w:divBdr>
        <w:top w:val="none" w:sz="0" w:space="0" w:color="auto"/>
        <w:left w:val="none" w:sz="0" w:space="0" w:color="auto"/>
        <w:bottom w:val="none" w:sz="0" w:space="0" w:color="auto"/>
        <w:right w:val="none" w:sz="0" w:space="0" w:color="auto"/>
      </w:divBdr>
    </w:div>
    <w:div w:id="2065593946">
      <w:bodyDiv w:val="1"/>
      <w:marLeft w:val="0"/>
      <w:marRight w:val="0"/>
      <w:marTop w:val="0"/>
      <w:marBottom w:val="0"/>
      <w:divBdr>
        <w:top w:val="none" w:sz="0" w:space="0" w:color="auto"/>
        <w:left w:val="none" w:sz="0" w:space="0" w:color="auto"/>
        <w:bottom w:val="none" w:sz="0" w:space="0" w:color="auto"/>
        <w:right w:val="none" w:sz="0" w:space="0" w:color="auto"/>
      </w:divBdr>
    </w:div>
    <w:div w:id="2097555996">
      <w:bodyDiv w:val="1"/>
      <w:marLeft w:val="0"/>
      <w:marRight w:val="0"/>
      <w:marTop w:val="0"/>
      <w:marBottom w:val="0"/>
      <w:divBdr>
        <w:top w:val="none" w:sz="0" w:space="0" w:color="auto"/>
        <w:left w:val="none" w:sz="0" w:space="0" w:color="auto"/>
        <w:bottom w:val="none" w:sz="0" w:space="0" w:color="auto"/>
        <w:right w:val="none" w:sz="0" w:space="0" w:color="auto"/>
      </w:divBdr>
    </w:div>
    <w:div w:id="2102526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earchgate.net/profile/Razvan-Popescu-2" TargetMode="External"/><Relationship Id="rId13" Type="http://schemas.openxmlformats.org/officeDocument/2006/relationships/hyperlink" Target="https://www.sciencedirect.com/science/article/pii/S0169555X17303112?casa_token=kLJ39adwwHIAAAAA:phBVqPsDt24zPhIZF_TXx2x4VsTv28OZFjp0Cmr_T4QLFhGRVh3ZoTh_xTvETCrHSirJS6fUD6w" TargetMode="External"/><Relationship Id="rId1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gtnp.arcticportal.org/"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facebook.com/Frozencore-100354808760241"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public.wmo.int/en/programmes/global-climate-observing-system/essential-climate-variables" TargetMode="External"/><Relationship Id="rId5" Type="http://schemas.openxmlformats.org/officeDocument/2006/relationships/webSettings" Target="webSettings.xml"/><Relationship Id="rId15" Type="http://schemas.openxmlformats.org/officeDocument/2006/relationships/hyperlink" Target="https://frozencore.unibuc.ro/" TargetMode="External"/><Relationship Id="rId10" Type="http://schemas.openxmlformats.org/officeDocument/2006/relationships/hyperlink" Target="https://gtnp.arcticportal.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researchgate.net/profile/Alfred-Vespremeanu-Stroe" TargetMode="External"/><Relationship Id="rId14" Type="http://schemas.openxmlformats.org/officeDocument/2006/relationships/hyperlink" Target="https://unibuc.ro/wp-content/uploads/2021/07/Comunicat-UB-foraj-permafrost.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2</Pages>
  <Words>819</Words>
  <Characters>4751</Characters>
  <Application>Microsoft Office Word</Application>
  <DocSecurity>0</DocSecurity>
  <Lines>39</Lines>
  <Paragraphs>11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diakov.net</Company>
  <LinksUpToDate>false</LinksUpToDate>
  <CharactersWithSpaces>5559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Ionut</dc:creator>
  <cp:keywords/>
  <dc:description/>
  <cp:lastModifiedBy>Aura Stan</cp:lastModifiedBy>
  <cp:revision>26</cp:revision>
  <dcterms:created xsi:type="dcterms:W3CDTF">2021-06-15T08:54:00Z</dcterms:created>
  <dcterms:modified xsi:type="dcterms:W3CDTF">2021-07-30T07:56:00Z</dcterms:modified>
</cp:coreProperties>
</file>