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77" w:rsidRPr="003126BA" w:rsidRDefault="00380D77" w:rsidP="00380D77">
      <w:pPr>
        <w:jc w:val="both"/>
        <w:rPr>
          <w:b/>
          <w:bCs/>
          <w:lang w:val="ro-RO"/>
        </w:rPr>
      </w:pPr>
      <w:r w:rsidRPr="003126BA">
        <w:rPr>
          <w:b/>
          <w:bCs/>
          <w:lang w:val="ro-RO"/>
        </w:rPr>
        <w:t>Vulnerabil(i) în politica contemporană</w:t>
      </w:r>
      <w:r>
        <w:rPr>
          <w:b/>
          <w:bCs/>
          <w:lang w:val="ro-RO"/>
        </w:rPr>
        <w:t>: a VII</w:t>
      </w:r>
      <w:r w:rsidRPr="003126BA">
        <w:rPr>
          <w:b/>
          <w:bCs/>
          <w:lang w:val="ro-RO"/>
        </w:rPr>
        <w:t>-a ediție a conferinței internaționale interdisciplinare de cercetare politică SCOPE</w:t>
      </w:r>
      <w:r>
        <w:rPr>
          <w:b/>
          <w:bCs/>
          <w:lang w:val="ro-RO"/>
        </w:rPr>
        <w:t xml:space="preserve"> – </w:t>
      </w:r>
      <w:proofErr w:type="spellStart"/>
      <w:r w:rsidRPr="003126BA">
        <w:rPr>
          <w:b/>
          <w:bCs/>
          <w:lang w:val="ro-RO"/>
        </w:rPr>
        <w:t>Science</w:t>
      </w:r>
      <w:proofErr w:type="spellEnd"/>
      <w:r w:rsidRPr="003126BA">
        <w:rPr>
          <w:b/>
          <w:bCs/>
          <w:lang w:val="ro-RO"/>
        </w:rPr>
        <w:t xml:space="preserve"> of </w:t>
      </w:r>
      <w:proofErr w:type="spellStart"/>
      <w:r w:rsidRPr="003126BA">
        <w:rPr>
          <w:b/>
          <w:bCs/>
          <w:lang w:val="ro-RO"/>
        </w:rPr>
        <w:t>Politics</w:t>
      </w:r>
      <w:proofErr w:type="spellEnd"/>
      <w:r w:rsidRPr="003126BA">
        <w:rPr>
          <w:b/>
          <w:bCs/>
          <w:lang w:val="ro-RO"/>
        </w:rPr>
        <w:t xml:space="preserve"> (apel la contribuții)</w:t>
      </w:r>
    </w:p>
    <w:p w:rsidR="00380D77" w:rsidRDefault="00380D77" w:rsidP="00380D77">
      <w:pPr>
        <w:jc w:val="both"/>
        <w:rPr>
          <w:b/>
          <w:bCs/>
          <w:lang w:val="ro-RO"/>
        </w:rPr>
      </w:pPr>
      <w:r w:rsidRPr="007C7F0D">
        <w:rPr>
          <w:lang w:val="ro-RO"/>
        </w:rPr>
        <w:t xml:space="preserve">Centrul pentru Studii de Dezvoltare și Cooperare Internațională (IDC) din cadrul Departamentului de Guvernare Comparată și Studii Europene al Facultății de Științe Politice a Universității din București, împreună cu comitetul de cercetare RC33 (The </w:t>
      </w:r>
      <w:proofErr w:type="spellStart"/>
      <w:r w:rsidRPr="007C7F0D">
        <w:rPr>
          <w:lang w:val="ro-RO"/>
        </w:rPr>
        <w:t>Study</w:t>
      </w:r>
      <w:proofErr w:type="spellEnd"/>
      <w:r w:rsidRPr="007C7F0D">
        <w:rPr>
          <w:lang w:val="ro-RO"/>
        </w:rPr>
        <w:t xml:space="preserve"> of Political </w:t>
      </w:r>
      <w:proofErr w:type="spellStart"/>
      <w:r w:rsidRPr="007C7F0D">
        <w:rPr>
          <w:lang w:val="ro-RO"/>
        </w:rPr>
        <w:t>Science</w:t>
      </w:r>
      <w:proofErr w:type="spellEnd"/>
      <w:r w:rsidRPr="007C7F0D">
        <w:rPr>
          <w:lang w:val="ro-RO"/>
        </w:rPr>
        <w:t xml:space="preserve"> as a Discipline) al Asociației Internaționale de Științe Politice (IPSA/AISP)</w:t>
      </w:r>
      <w:r>
        <w:rPr>
          <w:lang w:val="ro-RO"/>
        </w:rPr>
        <w:t xml:space="preserve"> invită cercetătorii interesați să contribuie la lucrările celei </w:t>
      </w:r>
      <w:r w:rsidRPr="007C7F0D">
        <w:rPr>
          <w:lang w:val="ro-RO"/>
        </w:rPr>
        <w:t>de-</w:t>
      </w:r>
      <w:r w:rsidRPr="00D37609">
        <w:rPr>
          <w:i/>
          <w:iCs/>
          <w:lang w:val="ro-RO"/>
        </w:rPr>
        <w:t xml:space="preserve">a </w:t>
      </w:r>
      <w:r>
        <w:rPr>
          <w:i/>
          <w:iCs/>
          <w:lang w:val="ro-RO"/>
        </w:rPr>
        <w:t>VII</w:t>
      </w:r>
      <w:r w:rsidRPr="00D37609">
        <w:rPr>
          <w:i/>
          <w:iCs/>
          <w:lang w:val="ro-RO"/>
        </w:rPr>
        <w:t xml:space="preserve">-a ediție a conferinței internaționale interdisciplinare </w:t>
      </w:r>
      <w:r>
        <w:rPr>
          <w:i/>
          <w:iCs/>
          <w:lang w:val="ro-RO"/>
        </w:rPr>
        <w:t xml:space="preserve">de cercetare politică </w:t>
      </w:r>
      <w:r w:rsidRPr="00D37609">
        <w:rPr>
          <w:b/>
          <w:bCs/>
          <w:i/>
          <w:iCs/>
          <w:lang w:val="ro-RO"/>
        </w:rPr>
        <w:t xml:space="preserve">SCOPE: </w:t>
      </w:r>
      <w:proofErr w:type="spellStart"/>
      <w:r w:rsidRPr="00D37609">
        <w:rPr>
          <w:b/>
          <w:bCs/>
          <w:i/>
          <w:iCs/>
          <w:lang w:val="ro-RO"/>
        </w:rPr>
        <w:t>Science</w:t>
      </w:r>
      <w:proofErr w:type="spellEnd"/>
      <w:r w:rsidRPr="00D37609">
        <w:rPr>
          <w:b/>
          <w:bCs/>
          <w:i/>
          <w:iCs/>
          <w:lang w:val="ro-RO"/>
        </w:rPr>
        <w:t xml:space="preserve"> of </w:t>
      </w:r>
      <w:proofErr w:type="spellStart"/>
      <w:r w:rsidRPr="00D37609">
        <w:rPr>
          <w:b/>
          <w:bCs/>
          <w:i/>
          <w:iCs/>
          <w:lang w:val="ro-RO"/>
        </w:rPr>
        <w:t>Politics</w:t>
      </w:r>
      <w:proofErr w:type="spellEnd"/>
      <w:r>
        <w:rPr>
          <w:lang w:val="ro-RO"/>
        </w:rPr>
        <w:t xml:space="preserve"> ce </w:t>
      </w:r>
      <w:r w:rsidRPr="007C7F0D">
        <w:rPr>
          <w:lang w:val="ro-RO"/>
        </w:rPr>
        <w:t xml:space="preserve">se va desfășura </w:t>
      </w:r>
      <w:r>
        <w:rPr>
          <w:lang w:val="ro-RO"/>
        </w:rPr>
        <w:t xml:space="preserve">în </w:t>
      </w:r>
      <w:r w:rsidRPr="007C7F0D">
        <w:rPr>
          <w:lang w:val="ro-RO"/>
        </w:rPr>
        <w:t xml:space="preserve">perioada </w:t>
      </w:r>
      <w:r w:rsidRPr="00D37609">
        <w:rPr>
          <w:b/>
          <w:bCs/>
          <w:lang w:val="ro-RO"/>
        </w:rPr>
        <w:t>20-24 septembrie</w:t>
      </w:r>
      <w:r>
        <w:rPr>
          <w:b/>
          <w:bCs/>
          <w:lang w:val="ro-RO"/>
        </w:rPr>
        <w:t xml:space="preserve"> 2021</w:t>
      </w:r>
      <w:r>
        <w:rPr>
          <w:lang w:val="ro-RO"/>
        </w:rPr>
        <w:t>.</w:t>
      </w:r>
    </w:p>
    <w:p w:rsidR="00380D77" w:rsidRPr="007C7F0D" w:rsidRDefault="00380D77" w:rsidP="00380D77">
      <w:pPr>
        <w:jc w:val="both"/>
        <w:rPr>
          <w:lang w:val="ro-RO"/>
        </w:rPr>
      </w:pPr>
      <w:r>
        <w:rPr>
          <w:lang w:val="ro-RO"/>
        </w:rPr>
        <w:t>În acest an, tema congresului (</w:t>
      </w:r>
      <w:r w:rsidRPr="00D37609">
        <w:rPr>
          <w:b/>
          <w:bCs/>
          <w:lang w:val="ro-RO"/>
        </w:rPr>
        <w:t>VULNERABLE IN CONTEMPORARY POLITICS</w:t>
      </w:r>
      <w:r>
        <w:rPr>
          <w:lang w:val="ro-RO"/>
        </w:rPr>
        <w:t xml:space="preserve">) este dedicată tuturor celor care și-au pierdut viața de la începutul pandemiei datorită vulnerabilităților din actualele  sisteme de guvernanță și datorită modului în care știința a fost instrumentalizată politic. </w:t>
      </w:r>
    </w:p>
    <w:p w:rsidR="00380D77" w:rsidRPr="007C7F0D" w:rsidRDefault="00380D77" w:rsidP="00380D77">
      <w:pPr>
        <w:jc w:val="both"/>
        <w:rPr>
          <w:lang w:val="ro-RO"/>
        </w:rPr>
      </w:pPr>
      <w:r w:rsidRPr="007C7F0D">
        <w:rPr>
          <w:lang w:val="ro-RO"/>
        </w:rPr>
        <w:t xml:space="preserve">Apelul la contribuții pentru lucrări, paneluri și mese rotunde este deschis </w:t>
      </w:r>
      <w:r>
        <w:rPr>
          <w:lang w:val="ro-RO"/>
        </w:rPr>
        <w:t xml:space="preserve">atât cercetătorilor cu experiență, cât și doctoranzilor și </w:t>
      </w:r>
      <w:proofErr w:type="spellStart"/>
      <w:r>
        <w:rPr>
          <w:lang w:val="ro-RO"/>
        </w:rPr>
        <w:t>postdoctoranzilor</w:t>
      </w:r>
      <w:proofErr w:type="spellEnd"/>
      <w:r>
        <w:rPr>
          <w:lang w:val="ro-RO"/>
        </w:rPr>
        <w:t xml:space="preserve"> </w:t>
      </w:r>
      <w:r w:rsidRPr="00EB3ECD">
        <w:rPr>
          <w:b/>
          <w:lang w:val="ro-RO"/>
        </w:rPr>
        <w:t>până în data de 31 august 2021</w:t>
      </w:r>
      <w:r w:rsidRPr="007C7F0D">
        <w:rPr>
          <w:lang w:val="ro-RO"/>
        </w:rPr>
        <w:t>.</w:t>
      </w:r>
    </w:p>
    <w:p w:rsidR="00380D77" w:rsidRDefault="00380D77" w:rsidP="00380D77">
      <w:pPr>
        <w:jc w:val="both"/>
        <w:rPr>
          <w:lang w:val="ro-RO"/>
        </w:rPr>
      </w:pPr>
      <w:r w:rsidRPr="007C7F0D">
        <w:rPr>
          <w:lang w:val="ro-RO"/>
        </w:rPr>
        <w:t xml:space="preserve">Limbile de lucru sunt engleza și franceza. </w:t>
      </w:r>
    </w:p>
    <w:p w:rsidR="00380D77" w:rsidRDefault="00380D77" w:rsidP="00380D77">
      <w:pPr>
        <w:jc w:val="both"/>
        <w:rPr>
          <w:lang w:val="ro-RO"/>
        </w:rPr>
      </w:pPr>
      <w:r>
        <w:rPr>
          <w:lang w:val="ro-RO"/>
        </w:rPr>
        <w:t xml:space="preserve">Creată în 2014 pentru a marca inițial 150 de la înființarea Universității din București, </w:t>
      </w:r>
      <w:r w:rsidRPr="003126BA">
        <w:rPr>
          <w:b/>
          <w:bCs/>
          <w:i/>
          <w:iCs/>
          <w:lang w:val="ro-RO"/>
        </w:rPr>
        <w:t xml:space="preserve">SCOPE: </w:t>
      </w:r>
      <w:proofErr w:type="spellStart"/>
      <w:r w:rsidRPr="003126BA">
        <w:rPr>
          <w:b/>
          <w:bCs/>
          <w:i/>
          <w:iCs/>
          <w:lang w:val="ro-RO"/>
        </w:rPr>
        <w:t>Science</w:t>
      </w:r>
      <w:proofErr w:type="spellEnd"/>
      <w:r w:rsidRPr="003126BA">
        <w:rPr>
          <w:b/>
          <w:bCs/>
          <w:i/>
          <w:iCs/>
          <w:lang w:val="ro-RO"/>
        </w:rPr>
        <w:t xml:space="preserve"> of </w:t>
      </w:r>
      <w:proofErr w:type="spellStart"/>
      <w:r w:rsidRPr="003126BA">
        <w:rPr>
          <w:b/>
          <w:bCs/>
          <w:i/>
          <w:iCs/>
          <w:lang w:val="ro-RO"/>
        </w:rPr>
        <w:t>Politics</w:t>
      </w:r>
      <w:proofErr w:type="spellEnd"/>
      <w:r>
        <w:rPr>
          <w:lang w:val="ro-RO"/>
        </w:rPr>
        <w:t xml:space="preserve"> este actualmente principalul congres internațional de științe politice ce are loc anual în România, reunind la București politologi din întreaga lume. </w:t>
      </w:r>
    </w:p>
    <w:p w:rsidR="00380D77" w:rsidRPr="003126BA" w:rsidRDefault="00380D77" w:rsidP="00380D77">
      <w:pPr>
        <w:jc w:val="both"/>
        <w:rPr>
          <w:lang w:val="ro-RO"/>
        </w:rPr>
      </w:pPr>
      <w:r>
        <w:rPr>
          <w:lang w:val="ro-RO"/>
        </w:rPr>
        <w:t xml:space="preserve">În acest an evenimentul va fi urmat de </w:t>
      </w:r>
      <w:r w:rsidRPr="007C7F0D">
        <w:rPr>
          <w:b/>
          <w:bCs/>
          <w:lang w:val="ro-RO"/>
        </w:rPr>
        <w:t xml:space="preserve">Școala internațională de metode de cercetare privind </w:t>
      </w:r>
      <w:proofErr w:type="spellStart"/>
      <w:r w:rsidRPr="007C7F0D">
        <w:rPr>
          <w:b/>
          <w:bCs/>
          <w:lang w:val="ro-RO"/>
        </w:rPr>
        <w:t>privind</w:t>
      </w:r>
      <w:proofErr w:type="spellEnd"/>
      <w:r w:rsidRPr="007C7F0D">
        <w:rPr>
          <w:b/>
          <w:bCs/>
          <w:lang w:val="ro-RO"/>
        </w:rPr>
        <w:t xml:space="preserve"> analiza corupției și a controlului corupției (CORAN)</w:t>
      </w:r>
      <w:r>
        <w:rPr>
          <w:lang w:val="ro-RO"/>
        </w:rPr>
        <w:t xml:space="preserve">, proiect realizat de IDC împreună cu Institutul de Științe Sociale al Universității din Lisabona (Portugalia), ce va fi închis printr-o </w:t>
      </w:r>
      <w:r w:rsidRPr="007C7F0D">
        <w:rPr>
          <w:lang w:val="ro-RO"/>
        </w:rPr>
        <w:t xml:space="preserve">prelegere </w:t>
      </w:r>
      <w:r>
        <w:rPr>
          <w:lang w:val="ro-RO"/>
        </w:rPr>
        <w:t xml:space="preserve">tip </w:t>
      </w:r>
      <w:proofErr w:type="spellStart"/>
      <w:r>
        <w:rPr>
          <w:lang w:val="ro-RO"/>
        </w:rPr>
        <w:t>keynote</w:t>
      </w:r>
      <w:proofErr w:type="spellEnd"/>
      <w:r>
        <w:rPr>
          <w:lang w:val="ro-RO"/>
        </w:rPr>
        <w:t xml:space="preserve"> </w:t>
      </w:r>
      <w:r w:rsidRPr="007C7F0D">
        <w:rPr>
          <w:lang w:val="ro-RO"/>
        </w:rPr>
        <w:t xml:space="preserve">a Prof. </w:t>
      </w:r>
      <w:proofErr w:type="spellStart"/>
      <w:r w:rsidRPr="007C7F0D">
        <w:rPr>
          <w:lang w:val="ro-RO"/>
        </w:rPr>
        <w:t>Donatella</w:t>
      </w:r>
      <w:proofErr w:type="spellEnd"/>
      <w:r w:rsidRPr="007C7F0D">
        <w:rPr>
          <w:lang w:val="ro-RO"/>
        </w:rPr>
        <w:t xml:space="preserve"> </w:t>
      </w:r>
      <w:proofErr w:type="spellStart"/>
      <w:r w:rsidRPr="007C7F0D">
        <w:rPr>
          <w:lang w:val="ro-RO"/>
        </w:rPr>
        <w:t>Della</w:t>
      </w:r>
      <w:proofErr w:type="spellEnd"/>
      <w:r w:rsidRPr="007C7F0D">
        <w:rPr>
          <w:lang w:val="ro-RO"/>
        </w:rPr>
        <w:t xml:space="preserve"> Porta, Doctor Honoris Causa al Universității din București</w:t>
      </w:r>
      <w:r>
        <w:rPr>
          <w:lang w:val="ro-RO"/>
        </w:rPr>
        <w:t>.</w:t>
      </w:r>
    </w:p>
    <w:p w:rsidR="00380D77" w:rsidRPr="007C7F0D" w:rsidRDefault="00380D77" w:rsidP="00380D77">
      <w:pPr>
        <w:jc w:val="both"/>
        <w:rPr>
          <w:lang w:val="ro-RO"/>
        </w:rPr>
      </w:pPr>
      <w:r w:rsidRPr="007C7F0D">
        <w:rPr>
          <w:lang w:val="ro-RO"/>
        </w:rPr>
        <w:t>Mai multe detalii</w:t>
      </w:r>
      <w:r>
        <w:rPr>
          <w:lang w:val="ro-RO"/>
        </w:rPr>
        <w:t xml:space="preserve"> cu privire la cea de-a </w:t>
      </w:r>
      <w:r w:rsidRPr="00EB3ECD">
        <w:rPr>
          <w:lang w:val="ro-RO"/>
        </w:rPr>
        <w:t>a VII-a ediție a conferinței internaționale interdisciplinare de cercetare politică</w:t>
      </w:r>
      <w:r>
        <w:rPr>
          <w:lang w:val="ro-RO"/>
        </w:rPr>
        <w:t xml:space="preserve"> pot fi accesate </w:t>
      </w:r>
      <w:hyperlink r:id="rId4" w:history="1">
        <w:r w:rsidRPr="00EB3ECD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. </w:t>
      </w:r>
      <w:r w:rsidRPr="007C7F0D">
        <w:rPr>
          <w:lang w:val="ro-RO"/>
        </w:rPr>
        <w:t xml:space="preserve"> </w:t>
      </w:r>
    </w:p>
    <w:p w:rsidR="00645C4E" w:rsidRPr="00380D77" w:rsidRDefault="00645C4E" w:rsidP="00380D77">
      <w:bookmarkStart w:id="0" w:name="_GoBack"/>
      <w:bookmarkEnd w:id="0"/>
    </w:p>
    <w:sectPr w:rsidR="00645C4E" w:rsidRPr="00380D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4E"/>
    <w:rsid w:val="002912F6"/>
    <w:rsid w:val="00380D77"/>
    <w:rsid w:val="0064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75B7E-A6BD-4A33-8DD9-38B1474A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C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0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ienceofpolitic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1</cp:revision>
  <dcterms:created xsi:type="dcterms:W3CDTF">2021-07-20T06:45:00Z</dcterms:created>
  <dcterms:modified xsi:type="dcterms:W3CDTF">2021-07-20T07:10:00Z</dcterms:modified>
</cp:coreProperties>
</file>