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8611F" w14:textId="31B3187F" w:rsidR="008D3C0E" w:rsidRDefault="008D3C0E" w:rsidP="008D3C0E">
      <w:pPr>
        <w:shd w:val="clear" w:color="auto" w:fill="FFFFFF"/>
        <w:jc w:val="both"/>
        <w:rPr>
          <w:rFonts w:hAnsi="Times New Roman" w:cs="Times New Roman"/>
          <w:color w:val="222222"/>
        </w:rPr>
      </w:pPr>
      <w:proofErr w:type="spellStart"/>
      <w:r w:rsidRPr="008D3C0E">
        <w:rPr>
          <w:rFonts w:hAnsi="Times New Roman" w:cs="Times New Roman"/>
          <w:b/>
          <w:color w:val="050505"/>
        </w:rPr>
        <w:t>Conferință</w:t>
      </w:r>
      <w:proofErr w:type="spellEnd"/>
      <w:r w:rsidRPr="008D3C0E">
        <w:rPr>
          <w:rFonts w:hAnsi="Times New Roman" w:cs="Times New Roman"/>
          <w:b/>
          <w:color w:val="050505"/>
        </w:rPr>
        <w:t xml:space="preserve"> online cu </w:t>
      </w:r>
      <w:proofErr w:type="spellStart"/>
      <w:r w:rsidRPr="008D3C0E">
        <w:rPr>
          <w:rFonts w:hAnsi="Times New Roman" w:cs="Times New Roman"/>
          <w:b/>
          <w:color w:val="050505"/>
        </w:rPr>
        <w:t>tema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drepturilor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de </w:t>
      </w:r>
      <w:proofErr w:type="spellStart"/>
      <w:r w:rsidRPr="0076358C">
        <w:rPr>
          <w:rFonts w:hAnsi="Times New Roman" w:cs="Times New Roman"/>
          <w:b/>
          <w:color w:val="050505"/>
        </w:rPr>
        <w:t>proprietate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intelectuală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și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a </w:t>
      </w:r>
      <w:proofErr w:type="spellStart"/>
      <w:r w:rsidRPr="0076358C">
        <w:rPr>
          <w:rFonts w:hAnsi="Times New Roman" w:cs="Times New Roman"/>
          <w:b/>
          <w:color w:val="050505"/>
        </w:rPr>
        <w:t>impactului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asupra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eticii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și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integrității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academice</w:t>
      </w:r>
      <w:proofErr w:type="spellEnd"/>
      <w:r w:rsidRPr="008D3C0E">
        <w:rPr>
          <w:rFonts w:hAnsi="Times New Roman" w:cs="Times New Roman"/>
          <w:color w:val="222222"/>
        </w:rPr>
        <w:t xml:space="preserve">, </w:t>
      </w:r>
      <w:proofErr w:type="spellStart"/>
      <w:r w:rsidRPr="008D3C0E">
        <w:rPr>
          <w:rFonts w:hAnsi="Times New Roman" w:cs="Times New Roman"/>
          <w:b/>
          <w:color w:val="222222"/>
        </w:rPr>
        <w:t>organizată</w:t>
      </w:r>
      <w:proofErr w:type="spellEnd"/>
      <w:r w:rsidRPr="008D3C0E">
        <w:rPr>
          <w:rFonts w:hAnsi="Times New Roman" w:cs="Times New Roman"/>
          <w:b/>
          <w:color w:val="222222"/>
        </w:rPr>
        <w:t xml:space="preserve"> de </w:t>
      </w:r>
      <w:proofErr w:type="spellStart"/>
      <w:r w:rsidRPr="008D3C0E">
        <w:rPr>
          <w:rFonts w:hAnsi="Times New Roman" w:cs="Times New Roman"/>
          <w:b/>
          <w:color w:val="222222"/>
        </w:rPr>
        <w:t>CARFIA</w:t>
      </w:r>
      <w:proofErr w:type="spellEnd"/>
      <w:r w:rsidRPr="008D3C0E">
        <w:rPr>
          <w:rFonts w:hAnsi="Times New Roman" w:cs="Times New Roman"/>
          <w:color w:val="222222"/>
        </w:rPr>
        <w:t xml:space="preserve"> </w:t>
      </w:r>
    </w:p>
    <w:p w14:paraId="3EBF9EB2" w14:textId="77777777" w:rsidR="008D3C0E" w:rsidRPr="0076358C" w:rsidRDefault="008D3C0E" w:rsidP="008D3C0E">
      <w:pPr>
        <w:shd w:val="clear" w:color="auto" w:fill="FFFFFF"/>
        <w:jc w:val="both"/>
        <w:rPr>
          <w:rFonts w:hAnsi="Times New Roman" w:cs="Times New Roman"/>
          <w:color w:val="222222"/>
        </w:rPr>
      </w:pPr>
    </w:p>
    <w:p w14:paraId="0BE6F2F6" w14:textId="60F87D7F" w:rsidR="0076358C" w:rsidRDefault="0076358C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  <w:r w:rsidRPr="0076358C">
        <w:rPr>
          <w:rFonts w:hAnsi="Times New Roman" w:cs="Times New Roman"/>
          <w:b/>
          <w:color w:val="050505"/>
        </w:rPr>
        <w:t>Joi,</w:t>
      </w:r>
      <w:r>
        <w:rPr>
          <w:rFonts w:hAnsi="Times New Roman" w:cs="Times New Roman"/>
          <w:color w:val="050505"/>
        </w:rPr>
        <w:t xml:space="preserve"> </w:t>
      </w:r>
      <w:r w:rsidRPr="0076358C">
        <w:rPr>
          <w:rFonts w:hAnsi="Times New Roman" w:cs="Times New Roman"/>
          <w:b/>
          <w:bCs/>
          <w:color w:val="050505"/>
        </w:rPr>
        <w:t xml:space="preserve">30 </w:t>
      </w:r>
      <w:proofErr w:type="spellStart"/>
      <w:r w:rsidRPr="0076358C">
        <w:rPr>
          <w:rFonts w:hAnsi="Times New Roman" w:cs="Times New Roman"/>
          <w:b/>
          <w:bCs/>
          <w:color w:val="050505"/>
        </w:rPr>
        <w:t>septembrie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2021</w:t>
      </w:r>
      <w:r>
        <w:rPr>
          <w:rFonts w:hAnsi="Times New Roman" w:cs="Times New Roman"/>
          <w:color w:val="050505"/>
        </w:rPr>
        <w:t xml:space="preserve">, </w:t>
      </w:r>
      <w:proofErr w:type="spellStart"/>
      <w:r w:rsidRPr="0076358C">
        <w:rPr>
          <w:rFonts w:hAnsi="Times New Roman" w:cs="Times New Roman"/>
          <w:color w:val="050505"/>
        </w:rPr>
        <w:t>Centrul</w:t>
      </w:r>
      <w:proofErr w:type="spellEnd"/>
      <w:r w:rsidRPr="0076358C">
        <w:rPr>
          <w:rFonts w:hAnsi="Times New Roman" w:cs="Times New Roman"/>
          <w:color w:val="050505"/>
        </w:rPr>
        <w:t xml:space="preserve"> de </w:t>
      </w:r>
      <w:proofErr w:type="spellStart"/>
      <w:r w:rsidRPr="0076358C">
        <w:rPr>
          <w:rFonts w:hAnsi="Times New Roman" w:cs="Times New Roman"/>
          <w:color w:val="050505"/>
        </w:rPr>
        <w:t>Acțiune</w:t>
      </w:r>
      <w:proofErr w:type="spellEnd"/>
      <w:r w:rsidRPr="0076358C">
        <w:rPr>
          <w:rFonts w:hAnsi="Times New Roman" w:cs="Times New Roman"/>
          <w:color w:val="050505"/>
        </w:rPr>
        <w:t xml:space="preserve">, </w:t>
      </w:r>
      <w:proofErr w:type="spellStart"/>
      <w:r w:rsidRPr="0076358C">
        <w:rPr>
          <w:rFonts w:hAnsi="Times New Roman" w:cs="Times New Roman"/>
          <w:color w:val="050505"/>
        </w:rPr>
        <w:t>Resurse</w:t>
      </w:r>
      <w:proofErr w:type="spellEnd"/>
      <w:r w:rsidRPr="0076358C">
        <w:rPr>
          <w:rFonts w:hAnsi="Times New Roman" w:cs="Times New Roman"/>
          <w:color w:val="050505"/>
        </w:rPr>
        <w:t xml:space="preserve">, </w:t>
      </w:r>
      <w:proofErr w:type="spellStart"/>
      <w:r w:rsidRPr="0076358C">
        <w:rPr>
          <w:rFonts w:hAnsi="Times New Roman" w:cs="Times New Roman"/>
          <w:color w:val="050505"/>
        </w:rPr>
        <w:t>Formare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color w:val="050505"/>
        </w:rPr>
        <w:t>pe</w:t>
      </w:r>
      <w:r>
        <w:rPr>
          <w:rFonts w:hAnsi="Times New Roman" w:cs="Times New Roman"/>
          <w:color w:val="050505"/>
        </w:rPr>
        <w:t>ntru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Integritate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Academică</w:t>
      </w:r>
      <w:proofErr w:type="spellEnd"/>
      <w:r>
        <w:rPr>
          <w:rFonts w:hAnsi="Times New Roman" w:cs="Times New Roman"/>
          <w:color w:val="050505"/>
        </w:rPr>
        <w:t xml:space="preserve"> al </w:t>
      </w:r>
      <w:proofErr w:type="spellStart"/>
      <w:r>
        <w:rPr>
          <w:rFonts w:hAnsi="Times New Roman" w:cs="Times New Roman"/>
          <w:color w:val="050505"/>
        </w:rPr>
        <w:t>Universității</w:t>
      </w:r>
      <w:proofErr w:type="spellEnd"/>
      <w:r>
        <w:rPr>
          <w:rFonts w:hAnsi="Times New Roman" w:cs="Times New Roman"/>
          <w:color w:val="050505"/>
        </w:rPr>
        <w:t xml:space="preserve"> din </w:t>
      </w:r>
      <w:proofErr w:type="spellStart"/>
      <w:r>
        <w:rPr>
          <w:rFonts w:hAnsi="Times New Roman" w:cs="Times New Roman"/>
          <w:color w:val="050505"/>
        </w:rPr>
        <w:t>București</w:t>
      </w:r>
      <w:proofErr w:type="spellEnd"/>
      <w:r>
        <w:rPr>
          <w:rFonts w:hAnsi="Times New Roman" w:cs="Times New Roman"/>
          <w:color w:val="050505"/>
        </w:rPr>
        <w:t xml:space="preserve"> </w:t>
      </w:r>
      <w:r w:rsidRPr="0076358C">
        <w:rPr>
          <w:rFonts w:hAnsi="Times New Roman" w:cs="Times New Roman"/>
          <w:color w:val="050505"/>
        </w:rPr>
        <w:t>–</w:t>
      </w:r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CARFIA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color w:val="050505"/>
        </w:rPr>
        <w:t>organizează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r>
        <w:rPr>
          <w:rFonts w:hAnsi="Times New Roman" w:cs="Times New Roman"/>
          <w:color w:val="050505"/>
        </w:rPr>
        <w:t xml:space="preserve">o </w:t>
      </w:r>
      <w:proofErr w:type="spellStart"/>
      <w:r>
        <w:rPr>
          <w:rFonts w:hAnsi="Times New Roman" w:cs="Times New Roman"/>
          <w:color w:val="050505"/>
        </w:rPr>
        <w:t>conferință</w:t>
      </w:r>
      <w:proofErr w:type="spellEnd"/>
      <w:r>
        <w:rPr>
          <w:rFonts w:hAnsi="Times New Roman" w:cs="Times New Roman"/>
          <w:color w:val="050505"/>
        </w:rPr>
        <w:t xml:space="preserve"> </w:t>
      </w:r>
      <w:r w:rsidR="008D3C0E">
        <w:rPr>
          <w:rFonts w:hAnsi="Times New Roman" w:cs="Times New Roman"/>
          <w:color w:val="050505"/>
        </w:rPr>
        <w:t>cu</w:t>
      </w:r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color w:val="050505"/>
        </w:rPr>
        <w:t>tema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drepturilor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de </w:t>
      </w:r>
      <w:proofErr w:type="spellStart"/>
      <w:r w:rsidRPr="0076358C">
        <w:rPr>
          <w:rFonts w:hAnsi="Times New Roman" w:cs="Times New Roman"/>
          <w:b/>
          <w:color w:val="050505"/>
        </w:rPr>
        <w:t>proprietate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intelectuală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și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a </w:t>
      </w:r>
      <w:proofErr w:type="spellStart"/>
      <w:r w:rsidRPr="0076358C">
        <w:rPr>
          <w:rFonts w:hAnsi="Times New Roman" w:cs="Times New Roman"/>
          <w:b/>
          <w:color w:val="050505"/>
        </w:rPr>
        <w:t>impactului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asupra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eticii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și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integrității</w:t>
      </w:r>
      <w:proofErr w:type="spellEnd"/>
      <w:r w:rsidRPr="0076358C">
        <w:rPr>
          <w:rFonts w:hAnsi="Times New Roman" w:cs="Times New Roman"/>
          <w:b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b/>
          <w:color w:val="050505"/>
        </w:rPr>
        <w:t>academice</w:t>
      </w:r>
      <w:proofErr w:type="spellEnd"/>
      <w:r w:rsidRPr="0076358C">
        <w:rPr>
          <w:rFonts w:hAnsi="Times New Roman" w:cs="Times New Roman"/>
          <w:color w:val="050505"/>
        </w:rPr>
        <w:t>.</w:t>
      </w:r>
      <w:r w:rsidR="008337F1">
        <w:rPr>
          <w:rFonts w:hAnsi="Times New Roman" w:cs="Times New Roman"/>
          <w:color w:val="050505"/>
        </w:rPr>
        <w:t xml:space="preserve"> </w:t>
      </w:r>
      <w:proofErr w:type="spellStart"/>
      <w:r w:rsidR="008337F1">
        <w:rPr>
          <w:rFonts w:hAnsi="Times New Roman" w:cs="Times New Roman"/>
          <w:color w:val="050505"/>
        </w:rPr>
        <w:t>Prelegerea</w:t>
      </w:r>
      <w:proofErr w:type="spellEnd"/>
      <w:r w:rsidR="008337F1">
        <w:rPr>
          <w:rFonts w:hAnsi="Times New Roman" w:cs="Times New Roman"/>
          <w:color w:val="050505"/>
        </w:rPr>
        <w:t xml:space="preserve">, </w:t>
      </w:r>
      <w:proofErr w:type="spellStart"/>
      <w:r>
        <w:rPr>
          <w:rFonts w:hAnsi="Times New Roman" w:cs="Times New Roman"/>
          <w:color w:val="050505"/>
        </w:rPr>
        <w:t>susținută</w:t>
      </w:r>
      <w:proofErr w:type="spellEnd"/>
      <w:r>
        <w:rPr>
          <w:rFonts w:hAnsi="Times New Roman" w:cs="Times New Roman"/>
          <w:color w:val="050505"/>
        </w:rPr>
        <w:t xml:space="preserve"> de </w:t>
      </w:r>
      <w:proofErr w:type="spellStart"/>
      <w:r>
        <w:rPr>
          <w:rFonts w:hAnsi="Times New Roman" w:cs="Times New Roman"/>
          <w:color w:val="050505"/>
        </w:rPr>
        <w:t>avocat</w:t>
      </w:r>
      <w:r w:rsidR="00621DF1">
        <w:rPr>
          <w:rFonts w:hAnsi="Times New Roman" w:cs="Times New Roman"/>
          <w:color w:val="050505"/>
        </w:rPr>
        <w:t>ul</w:t>
      </w:r>
      <w:proofErr w:type="spellEnd"/>
      <w:r>
        <w:rPr>
          <w:rFonts w:hAnsi="Times New Roman" w:cs="Times New Roman"/>
          <w:color w:val="050505"/>
        </w:rPr>
        <w:t xml:space="preserve"> </w:t>
      </w:r>
      <w:r w:rsidRPr="0076358C">
        <w:rPr>
          <w:rFonts w:hAnsi="Times New Roman" w:cs="Times New Roman"/>
          <w:b/>
          <w:color w:val="222222"/>
        </w:rPr>
        <w:t xml:space="preserve">Gabriel </w:t>
      </w:r>
      <w:proofErr w:type="spellStart"/>
      <w:r w:rsidRPr="0076358C">
        <w:rPr>
          <w:rFonts w:hAnsi="Times New Roman" w:cs="Times New Roman"/>
          <w:b/>
          <w:color w:val="222222"/>
        </w:rPr>
        <w:t>Turcu</w:t>
      </w:r>
      <w:proofErr w:type="spellEnd"/>
      <w:r w:rsidRPr="0076358C">
        <w:rPr>
          <w:rFonts w:hAnsi="Times New Roman" w:cs="Times New Roman"/>
          <w:color w:val="222222"/>
        </w:rPr>
        <w:t>,</w:t>
      </w:r>
      <w:r>
        <w:rPr>
          <w:rFonts w:hAnsi="Times New Roman" w:cs="Times New Roman"/>
          <w:color w:val="222222"/>
        </w:rPr>
        <w:t xml:space="preserve"> </w:t>
      </w:r>
      <w:proofErr w:type="spellStart"/>
      <w:r>
        <w:rPr>
          <w:rFonts w:hAnsi="Times New Roman" w:cs="Times New Roman"/>
          <w:color w:val="222222"/>
        </w:rPr>
        <w:t>cadru</w:t>
      </w:r>
      <w:proofErr w:type="spellEnd"/>
      <w:r>
        <w:rPr>
          <w:rFonts w:hAnsi="Times New Roman" w:cs="Times New Roman"/>
          <w:color w:val="222222"/>
        </w:rPr>
        <w:t xml:space="preserve"> didactic </w:t>
      </w:r>
      <w:proofErr w:type="spellStart"/>
      <w:r>
        <w:rPr>
          <w:rFonts w:hAnsi="Times New Roman" w:cs="Times New Roman"/>
          <w:color w:val="222222"/>
        </w:rPr>
        <w:t>asociat</w:t>
      </w:r>
      <w:proofErr w:type="spellEnd"/>
      <w:r>
        <w:rPr>
          <w:rFonts w:hAnsi="Times New Roman" w:cs="Times New Roman"/>
          <w:color w:val="222222"/>
        </w:rPr>
        <w:t xml:space="preserve"> al </w:t>
      </w:r>
      <w:proofErr w:type="spellStart"/>
      <w:r>
        <w:rPr>
          <w:rFonts w:hAnsi="Times New Roman" w:cs="Times New Roman"/>
          <w:color w:val="222222"/>
        </w:rPr>
        <w:t>F</w:t>
      </w:r>
      <w:r w:rsidRPr="0076358C">
        <w:rPr>
          <w:rFonts w:hAnsi="Times New Roman" w:cs="Times New Roman"/>
          <w:color w:val="222222"/>
        </w:rPr>
        <w:t>acultății</w:t>
      </w:r>
      <w:proofErr w:type="spellEnd"/>
      <w:r w:rsidRPr="0076358C">
        <w:rPr>
          <w:rFonts w:hAnsi="Times New Roman" w:cs="Times New Roman"/>
          <w:color w:val="222222"/>
        </w:rPr>
        <w:t xml:space="preserve"> de </w:t>
      </w:r>
      <w:proofErr w:type="spellStart"/>
      <w:r w:rsidRPr="0076358C">
        <w:rPr>
          <w:rFonts w:hAnsi="Times New Roman" w:cs="Times New Roman"/>
          <w:color w:val="222222"/>
        </w:rPr>
        <w:t>Jurnalis</w:t>
      </w:r>
      <w:r w:rsidR="008337F1">
        <w:rPr>
          <w:rFonts w:hAnsi="Times New Roman" w:cs="Times New Roman"/>
          <w:color w:val="222222"/>
        </w:rPr>
        <w:t>m</w:t>
      </w:r>
      <w:proofErr w:type="spellEnd"/>
      <w:r w:rsidR="008337F1">
        <w:rPr>
          <w:rFonts w:hAnsi="Times New Roman" w:cs="Times New Roman"/>
          <w:color w:val="222222"/>
        </w:rPr>
        <w:t> </w:t>
      </w:r>
      <w:proofErr w:type="spellStart"/>
      <w:r w:rsidR="008337F1">
        <w:rPr>
          <w:rFonts w:hAnsi="Times New Roman" w:cs="Times New Roman"/>
          <w:color w:val="222222"/>
        </w:rPr>
        <w:t>și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Științele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Comunicării</w:t>
      </w:r>
      <w:proofErr w:type="spellEnd"/>
      <w:r w:rsidR="008337F1">
        <w:rPr>
          <w:rFonts w:hAnsi="Times New Roman" w:cs="Times New Roman"/>
          <w:color w:val="222222"/>
        </w:rPr>
        <w:t xml:space="preserve"> a </w:t>
      </w:r>
      <w:proofErr w:type="spellStart"/>
      <w:r w:rsidR="008337F1">
        <w:rPr>
          <w:rFonts w:hAnsi="Times New Roman" w:cs="Times New Roman"/>
          <w:color w:val="222222"/>
        </w:rPr>
        <w:t>UB</w:t>
      </w:r>
      <w:proofErr w:type="spellEnd"/>
      <w:r w:rsidR="008337F1">
        <w:rPr>
          <w:rFonts w:hAnsi="Times New Roman" w:cs="Times New Roman"/>
          <w:color w:val="222222"/>
        </w:rPr>
        <w:t xml:space="preserve">, </w:t>
      </w:r>
      <w:proofErr w:type="spellStart"/>
      <w:proofErr w:type="gramStart"/>
      <w:r w:rsidR="008337F1">
        <w:rPr>
          <w:rFonts w:hAnsi="Times New Roman" w:cs="Times New Roman"/>
          <w:color w:val="222222"/>
        </w:rPr>
        <w:t>va</w:t>
      </w:r>
      <w:proofErr w:type="spellEnd"/>
      <w:proofErr w:type="gram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avea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loc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în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intervalul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proofErr w:type="spellStart"/>
      <w:r w:rsidR="008337F1">
        <w:rPr>
          <w:rFonts w:hAnsi="Times New Roman" w:cs="Times New Roman"/>
          <w:color w:val="222222"/>
        </w:rPr>
        <w:t>orar</w:t>
      </w:r>
      <w:proofErr w:type="spellEnd"/>
      <w:r w:rsidR="008337F1">
        <w:rPr>
          <w:rFonts w:hAnsi="Times New Roman" w:cs="Times New Roman"/>
          <w:color w:val="222222"/>
        </w:rPr>
        <w:t xml:space="preserve"> </w:t>
      </w:r>
      <w:r w:rsidR="00B040DD">
        <w:rPr>
          <w:rFonts w:hAnsi="Times New Roman" w:cs="Times New Roman"/>
          <w:b/>
          <w:color w:val="222222"/>
        </w:rPr>
        <w:t>17:00-19:</w:t>
      </w:r>
      <w:r w:rsidR="008337F1" w:rsidRPr="008337F1">
        <w:rPr>
          <w:rFonts w:hAnsi="Times New Roman" w:cs="Times New Roman"/>
          <w:b/>
          <w:color w:val="222222"/>
        </w:rPr>
        <w:t>00</w:t>
      </w:r>
      <w:r w:rsidR="008337F1">
        <w:rPr>
          <w:rFonts w:hAnsi="Times New Roman" w:cs="Times New Roman"/>
          <w:color w:val="222222"/>
        </w:rPr>
        <w:t>.</w:t>
      </w:r>
    </w:p>
    <w:p w14:paraId="5798D264" w14:textId="6746A2B5" w:rsidR="00432B85" w:rsidRPr="0076358C" w:rsidRDefault="0076358C" w:rsidP="008D3C0E">
      <w:pPr>
        <w:shd w:val="clear" w:color="auto" w:fill="FFFFFF"/>
        <w:jc w:val="both"/>
        <w:rPr>
          <w:rFonts w:hAnsi="Times New Roman" w:cs="Times New Roman"/>
        </w:rPr>
      </w:pPr>
      <w:proofErr w:type="spellStart"/>
      <w:r>
        <w:rPr>
          <w:rFonts w:hAnsi="Times New Roman" w:cs="Times New Roman"/>
          <w:color w:val="050505"/>
        </w:rPr>
        <w:t>Conferențiarul</w:t>
      </w:r>
      <w:proofErr w:type="spellEnd"/>
      <w:r>
        <w:rPr>
          <w:rFonts w:hAnsi="Times New Roman" w:cs="Times New Roman"/>
          <w:color w:val="050505"/>
        </w:rPr>
        <w:t xml:space="preserve"> </w:t>
      </w:r>
      <w:r w:rsidRPr="0076358C">
        <w:rPr>
          <w:rFonts w:hAnsi="Times New Roman" w:cs="Times New Roman"/>
          <w:color w:val="050505"/>
        </w:rPr>
        <w:t xml:space="preserve">are ca </w:t>
      </w:r>
      <w:proofErr w:type="spellStart"/>
      <w:r w:rsidRPr="0076358C">
        <w:rPr>
          <w:rFonts w:hAnsi="Times New Roman" w:cs="Times New Roman"/>
          <w:color w:val="050505"/>
        </w:rPr>
        <w:t>invitat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gramStart"/>
      <w:r w:rsidRPr="0076358C">
        <w:rPr>
          <w:rFonts w:hAnsi="Times New Roman" w:cs="Times New Roman"/>
          <w:color w:val="050505"/>
        </w:rPr>
        <w:t>un</w:t>
      </w:r>
      <w:proofErr w:type="gramEnd"/>
      <w:r w:rsidR="008D3C0E">
        <w:rPr>
          <w:rFonts w:hAnsi="Times New Roman" w:cs="Times New Roman"/>
          <w:color w:val="050505"/>
        </w:rPr>
        <w:t xml:space="preserve"> </w:t>
      </w:r>
      <w:proofErr w:type="spellStart"/>
      <w:r w:rsidR="00451E3A">
        <w:rPr>
          <w:rFonts w:hAnsi="Times New Roman" w:cs="Times New Roman"/>
          <w:color w:val="050505"/>
        </w:rPr>
        <w:t>reputat</w:t>
      </w:r>
      <w:proofErr w:type="spellEnd"/>
      <w:r w:rsidR="00451E3A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avocat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francez</w:t>
      </w:r>
      <w:proofErr w:type="spellEnd"/>
      <w:r w:rsidR="00621DF1">
        <w:rPr>
          <w:rFonts w:hAnsi="Times New Roman" w:cs="Times New Roman"/>
          <w:color w:val="050505"/>
        </w:rPr>
        <w:t xml:space="preserve">, </w:t>
      </w:r>
      <w:proofErr w:type="spellStart"/>
      <w:r w:rsidR="00621DF1">
        <w:rPr>
          <w:rFonts w:hAnsi="Times New Roman" w:cs="Times New Roman"/>
          <w:color w:val="050505"/>
        </w:rPr>
        <w:t>specializat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în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dreptul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proprietății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i</w:t>
      </w:r>
      <w:r w:rsidR="00451E3A">
        <w:rPr>
          <w:rFonts w:hAnsi="Times New Roman" w:cs="Times New Roman"/>
          <w:color w:val="050505"/>
        </w:rPr>
        <w:t>ntelectuale</w:t>
      </w:r>
      <w:proofErr w:type="spellEnd"/>
      <w:r w:rsidR="00451E3A">
        <w:rPr>
          <w:rFonts w:hAnsi="Times New Roman" w:cs="Times New Roman"/>
          <w:color w:val="050505"/>
        </w:rPr>
        <w:t xml:space="preserve">, cu o </w:t>
      </w:r>
      <w:proofErr w:type="spellStart"/>
      <w:r w:rsidR="00451E3A">
        <w:rPr>
          <w:rFonts w:hAnsi="Times New Roman" w:cs="Times New Roman"/>
          <w:color w:val="050505"/>
        </w:rPr>
        <w:t>experiență</w:t>
      </w:r>
      <w:proofErr w:type="spellEnd"/>
      <w:r w:rsidR="00451E3A">
        <w:rPr>
          <w:rFonts w:hAnsi="Times New Roman" w:cs="Times New Roman"/>
          <w:color w:val="050505"/>
        </w:rPr>
        <w:t xml:space="preserve"> de </w:t>
      </w:r>
      <w:proofErr w:type="spellStart"/>
      <w:r w:rsidR="00451E3A">
        <w:rPr>
          <w:rFonts w:hAnsi="Times New Roman" w:cs="Times New Roman"/>
          <w:color w:val="050505"/>
        </w:rPr>
        <w:t>peste</w:t>
      </w:r>
      <w:proofErr w:type="spellEnd"/>
      <w:r w:rsidR="00451E3A">
        <w:rPr>
          <w:rFonts w:hAnsi="Times New Roman" w:cs="Times New Roman"/>
          <w:color w:val="050505"/>
        </w:rPr>
        <w:t xml:space="preserve"> 30 de </w:t>
      </w:r>
      <w:proofErr w:type="spellStart"/>
      <w:r w:rsidR="00451E3A">
        <w:rPr>
          <w:rFonts w:hAnsi="Times New Roman" w:cs="Times New Roman"/>
          <w:color w:val="050505"/>
        </w:rPr>
        <w:t>ani</w:t>
      </w:r>
      <w:proofErr w:type="spellEnd"/>
      <w:r w:rsidR="00451E3A">
        <w:rPr>
          <w:rFonts w:hAnsi="Times New Roman" w:cs="Times New Roman"/>
          <w:color w:val="050505"/>
        </w:rPr>
        <w:t xml:space="preserve"> </w:t>
      </w:r>
      <w:proofErr w:type="spellStart"/>
      <w:r w:rsidR="00451E3A">
        <w:rPr>
          <w:rFonts w:hAnsi="Times New Roman" w:cs="Times New Roman"/>
          <w:color w:val="050505"/>
        </w:rPr>
        <w:t>în</w:t>
      </w:r>
      <w:proofErr w:type="spellEnd"/>
      <w:r w:rsidR="00451E3A">
        <w:rPr>
          <w:rFonts w:hAnsi="Times New Roman" w:cs="Times New Roman"/>
          <w:color w:val="050505"/>
        </w:rPr>
        <w:t xml:space="preserve"> </w:t>
      </w:r>
      <w:proofErr w:type="spellStart"/>
      <w:r w:rsidR="00451E3A">
        <w:rPr>
          <w:rFonts w:hAnsi="Times New Roman" w:cs="Times New Roman"/>
          <w:color w:val="050505"/>
        </w:rPr>
        <w:t>domeniu</w:t>
      </w:r>
      <w:proofErr w:type="spellEnd"/>
      <w:r w:rsidR="00451E3A">
        <w:rPr>
          <w:rFonts w:hAnsi="Times New Roman" w:cs="Times New Roman"/>
          <w:color w:val="050505"/>
        </w:rPr>
        <w:t xml:space="preserve">, </w:t>
      </w:r>
      <w:proofErr w:type="spellStart"/>
      <w:r w:rsidR="00451E3A">
        <w:rPr>
          <w:rFonts w:hAnsi="Times New Roman" w:cs="Times New Roman"/>
          <w:color w:val="050505"/>
        </w:rPr>
        <w:t>avocat</w:t>
      </w:r>
      <w:r w:rsidR="00621DF1">
        <w:rPr>
          <w:rFonts w:hAnsi="Times New Roman" w:cs="Times New Roman"/>
          <w:color w:val="050505"/>
        </w:rPr>
        <w:t>ul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hyperlink r:id="rId9" w:history="1">
        <w:r w:rsidRPr="00451E3A">
          <w:rPr>
            <w:rStyle w:val="Hyperlink"/>
            <w:rFonts w:hAnsi="Times New Roman" w:cs="Times New Roman"/>
            <w:b/>
          </w:rPr>
          <w:t>Charles de Haas</w:t>
        </w:r>
      </w:hyperlink>
      <w:r w:rsidRPr="0076358C">
        <w:rPr>
          <w:rFonts w:hAnsi="Times New Roman" w:cs="Times New Roman"/>
          <w:color w:val="050505"/>
        </w:rPr>
        <w:t>.</w:t>
      </w:r>
      <w:r w:rsidR="00B368F4">
        <w:rPr>
          <w:rFonts w:hAnsi="Times New Roman" w:cs="Times New Roman"/>
          <w:color w:val="050505"/>
        </w:rPr>
        <w:t xml:space="preserve"> </w:t>
      </w:r>
      <w:proofErr w:type="spellStart"/>
      <w:r w:rsidR="008D3C0E">
        <w:rPr>
          <w:rFonts w:hAnsi="Times New Roman" w:cs="Times New Roman"/>
          <w:color w:val="050505"/>
        </w:rPr>
        <w:t>Sesiunea</w:t>
      </w:r>
      <w:proofErr w:type="spellEnd"/>
      <w:r w:rsidR="008D3C0E">
        <w:rPr>
          <w:rFonts w:hAnsi="Times New Roman" w:cs="Times New Roman"/>
          <w:color w:val="050505"/>
        </w:rPr>
        <w:t>,</w:t>
      </w:r>
      <w:r w:rsidR="00451E3A">
        <w:rPr>
          <w:rFonts w:hAnsi="Times New Roman" w:cs="Times New Roman"/>
          <w:color w:val="050505"/>
        </w:rPr>
        <w:t xml:space="preserve"> </w:t>
      </w:r>
      <w:proofErr w:type="spellStart"/>
      <w:r w:rsidR="00451E3A">
        <w:rPr>
          <w:rFonts w:hAnsi="Times New Roman" w:cs="Times New Roman"/>
          <w:color w:val="050505"/>
        </w:rPr>
        <w:t>organizat</w:t>
      </w:r>
      <w:r w:rsidR="008D3C0E">
        <w:rPr>
          <w:rFonts w:hAnsi="Times New Roman" w:cs="Times New Roman"/>
          <w:color w:val="050505"/>
        </w:rPr>
        <w:t>ă</w:t>
      </w:r>
      <w:proofErr w:type="spellEnd"/>
      <w:r w:rsidR="00451E3A">
        <w:rPr>
          <w:rFonts w:hAnsi="Times New Roman" w:cs="Times New Roman"/>
          <w:color w:val="050505"/>
        </w:rPr>
        <w:t xml:space="preserve"> </w:t>
      </w:r>
      <w:r w:rsidR="00451E3A" w:rsidRPr="00451E3A">
        <w:rPr>
          <w:rFonts w:hAnsi="Times New Roman" w:cs="Times New Roman"/>
          <w:i/>
          <w:color w:val="050505"/>
        </w:rPr>
        <w:t>online</w:t>
      </w:r>
      <w:r w:rsidR="00451E3A">
        <w:rPr>
          <w:rFonts w:hAnsi="Times New Roman" w:cs="Times New Roman"/>
          <w:color w:val="050505"/>
        </w:rPr>
        <w:t>,</w:t>
      </w:r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pe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platforma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r w:rsidR="00432B85" w:rsidRPr="00432B85">
        <w:rPr>
          <w:rFonts w:hAnsi="Times New Roman" w:cs="Times New Roman"/>
          <w:i/>
          <w:color w:val="050505"/>
        </w:rPr>
        <w:t>Zoom</w:t>
      </w:r>
      <w:r w:rsidR="00432B85">
        <w:rPr>
          <w:rFonts w:hAnsi="Times New Roman" w:cs="Times New Roman"/>
          <w:color w:val="050505"/>
        </w:rPr>
        <w:t xml:space="preserve">, </w:t>
      </w:r>
      <w:proofErr w:type="spellStart"/>
      <w:proofErr w:type="gramStart"/>
      <w:r w:rsidR="00432B85">
        <w:rPr>
          <w:rFonts w:hAnsi="Times New Roman" w:cs="Times New Roman"/>
          <w:color w:val="050505"/>
        </w:rPr>
        <w:t>va</w:t>
      </w:r>
      <w:proofErr w:type="spellEnd"/>
      <w:proofErr w:type="gramEnd"/>
      <w:r w:rsidR="00432B85">
        <w:rPr>
          <w:rFonts w:hAnsi="Times New Roman" w:cs="Times New Roman"/>
          <w:color w:val="050505"/>
        </w:rPr>
        <w:t xml:space="preserve"> fi </w:t>
      </w:r>
      <w:proofErr w:type="spellStart"/>
      <w:r w:rsidR="00432B85">
        <w:rPr>
          <w:rFonts w:hAnsi="Times New Roman" w:cs="Times New Roman"/>
          <w:color w:val="050505"/>
        </w:rPr>
        <w:t>moderat</w:t>
      </w:r>
      <w:r w:rsidR="008D3C0E">
        <w:rPr>
          <w:rFonts w:hAnsi="Times New Roman" w:cs="Times New Roman"/>
          <w:color w:val="050505"/>
        </w:rPr>
        <w:t>ă</w:t>
      </w:r>
      <w:proofErr w:type="spellEnd"/>
      <w:r w:rsidR="00432B85">
        <w:rPr>
          <w:rFonts w:hAnsi="Times New Roman" w:cs="Times New Roman"/>
          <w:color w:val="050505"/>
        </w:rPr>
        <w:t xml:space="preserve"> de</w:t>
      </w:r>
      <w:r w:rsidR="008D3C0E">
        <w:rPr>
          <w:rFonts w:hAnsi="Times New Roman" w:cs="Times New Roman"/>
          <w:color w:val="050505"/>
        </w:rPr>
        <w:t xml:space="preserve"> </w:t>
      </w:r>
      <w:r w:rsidR="00432B85" w:rsidRPr="00432B85">
        <w:rPr>
          <w:rFonts w:hAnsi="Times New Roman" w:cs="Times New Roman"/>
          <w:b/>
          <w:color w:val="050505"/>
        </w:rPr>
        <w:t xml:space="preserve">prof.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univ.</w:t>
      </w:r>
      <w:proofErr w:type="spellEnd"/>
      <w:r w:rsidR="00432B85" w:rsidRPr="00432B85">
        <w:rPr>
          <w:rFonts w:hAnsi="Times New Roman" w:cs="Times New Roman"/>
          <w:b/>
          <w:color w:val="050505"/>
        </w:rPr>
        <w:t xml:space="preserve"> dr. Marian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Popescu</w:t>
      </w:r>
      <w:proofErr w:type="spellEnd"/>
      <w:r w:rsidR="00432B85" w:rsidRPr="00432B85">
        <w:rPr>
          <w:rFonts w:hAnsi="Times New Roman" w:cs="Times New Roman"/>
          <w:b/>
          <w:color w:val="050505"/>
        </w:rPr>
        <w:t xml:space="preserve">, director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onorific</w:t>
      </w:r>
      <w:proofErr w:type="spellEnd"/>
      <w:r w:rsidR="00432B85" w:rsidRPr="00432B85">
        <w:rPr>
          <w:rFonts w:hAnsi="Times New Roman" w:cs="Times New Roman"/>
          <w:b/>
          <w:color w:val="050505"/>
        </w:rPr>
        <w:t xml:space="preserve"> al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CARFIA</w:t>
      </w:r>
      <w:proofErr w:type="spellEnd"/>
      <w:r w:rsidR="00432B85" w:rsidRPr="0076358C">
        <w:rPr>
          <w:rFonts w:hAnsi="Times New Roman" w:cs="Times New Roman"/>
          <w:color w:val="050505"/>
        </w:rPr>
        <w:t>.</w:t>
      </w:r>
    </w:p>
    <w:p w14:paraId="72F6DC54" w14:textId="755FB9F1" w:rsidR="00451E3A" w:rsidRDefault="00451E3A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</w:p>
    <w:p w14:paraId="36E3E209" w14:textId="457DC464" w:rsidR="00432B85" w:rsidRDefault="0076358C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  <w:proofErr w:type="spellStart"/>
      <w:r w:rsidRPr="0076358C">
        <w:rPr>
          <w:rFonts w:hAnsi="Times New Roman" w:cs="Times New Roman"/>
          <w:color w:val="050505"/>
        </w:rPr>
        <w:t>Evenimentul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r w:rsidR="00621DF1">
        <w:rPr>
          <w:rFonts w:hAnsi="Times New Roman" w:cs="Times New Roman"/>
          <w:color w:val="050505"/>
        </w:rPr>
        <w:t xml:space="preserve">vine </w:t>
      </w:r>
      <w:proofErr w:type="spellStart"/>
      <w:r w:rsidR="00621DF1">
        <w:rPr>
          <w:rFonts w:hAnsi="Times New Roman" w:cs="Times New Roman"/>
          <w:color w:val="050505"/>
        </w:rPr>
        <w:t>în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continuarea</w:t>
      </w:r>
      <w:proofErr w:type="spellEnd"/>
      <w:r w:rsidR="00621DF1">
        <w:rPr>
          <w:rFonts w:hAnsi="Times New Roman" w:cs="Times New Roman"/>
          <w:color w:val="050505"/>
        </w:rPr>
        <w:t xml:space="preserve"> </w:t>
      </w:r>
      <w:hyperlink r:id="rId10" w:history="1">
        <w:proofErr w:type="spellStart"/>
        <w:r w:rsidRPr="00B040DD">
          <w:rPr>
            <w:rStyle w:val="Hyperlink"/>
            <w:rFonts w:hAnsi="Times New Roman" w:cs="Times New Roman"/>
            <w:b/>
          </w:rPr>
          <w:t>Școlii</w:t>
        </w:r>
        <w:proofErr w:type="spellEnd"/>
        <w:r w:rsidRPr="00B040DD">
          <w:rPr>
            <w:rStyle w:val="Hyperlink"/>
            <w:rFonts w:hAnsi="Times New Roman" w:cs="Times New Roman"/>
            <w:b/>
          </w:rPr>
          <w:t xml:space="preserve"> de </w:t>
        </w:r>
        <w:proofErr w:type="spellStart"/>
        <w:r w:rsidRPr="00B040DD">
          <w:rPr>
            <w:rStyle w:val="Hyperlink"/>
            <w:rFonts w:hAnsi="Times New Roman" w:cs="Times New Roman"/>
            <w:b/>
          </w:rPr>
          <w:t>Integritate</w:t>
        </w:r>
        <w:proofErr w:type="spellEnd"/>
        <w:r w:rsidRPr="00B040DD">
          <w:rPr>
            <w:rStyle w:val="Hyperlink"/>
            <w:rFonts w:hAnsi="Times New Roman" w:cs="Times New Roman"/>
            <w:b/>
          </w:rPr>
          <w:t xml:space="preserve"> </w:t>
        </w:r>
        <w:proofErr w:type="spellStart"/>
        <w:r w:rsidRPr="00B040DD">
          <w:rPr>
            <w:rStyle w:val="Hyperlink"/>
            <w:rFonts w:hAnsi="Times New Roman" w:cs="Times New Roman"/>
            <w:b/>
          </w:rPr>
          <w:t>CARFIA</w:t>
        </w:r>
        <w:proofErr w:type="spellEnd"/>
      </w:hyperlink>
      <w:r w:rsidRPr="0076358C">
        <w:rPr>
          <w:rFonts w:hAnsi="Times New Roman" w:cs="Times New Roman"/>
          <w:color w:val="050505"/>
        </w:rPr>
        <w:t xml:space="preserve"> care a </w:t>
      </w:r>
      <w:proofErr w:type="spellStart"/>
      <w:r w:rsidRPr="0076358C">
        <w:rPr>
          <w:rFonts w:hAnsi="Times New Roman" w:cs="Times New Roman"/>
          <w:color w:val="050505"/>
        </w:rPr>
        <w:t>avut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color w:val="050505"/>
        </w:rPr>
        <w:t>loc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Pr="0076358C">
        <w:rPr>
          <w:rFonts w:hAnsi="Times New Roman" w:cs="Times New Roman"/>
          <w:color w:val="050505"/>
        </w:rPr>
        <w:t>între</w:t>
      </w:r>
      <w:proofErr w:type="spellEnd"/>
      <w:r w:rsidRPr="0076358C">
        <w:rPr>
          <w:rFonts w:hAnsi="Times New Roman" w:cs="Times New Roman"/>
          <w:color w:val="050505"/>
        </w:rPr>
        <w:t xml:space="preserve"> </w:t>
      </w:r>
      <w:r w:rsidRPr="008D3C0E">
        <w:rPr>
          <w:rFonts w:hAnsi="Times New Roman" w:cs="Times New Roman"/>
          <w:b/>
          <w:color w:val="050505"/>
        </w:rPr>
        <w:t xml:space="preserve">9 </w:t>
      </w:r>
      <w:proofErr w:type="spellStart"/>
      <w:r w:rsidRPr="008D3C0E">
        <w:rPr>
          <w:rFonts w:hAnsi="Times New Roman" w:cs="Times New Roman"/>
          <w:b/>
          <w:color w:val="050505"/>
        </w:rPr>
        <w:t>și</w:t>
      </w:r>
      <w:proofErr w:type="spellEnd"/>
      <w:r w:rsidRPr="008D3C0E">
        <w:rPr>
          <w:rFonts w:hAnsi="Times New Roman" w:cs="Times New Roman"/>
          <w:b/>
          <w:color w:val="050505"/>
        </w:rPr>
        <w:t xml:space="preserve"> 11 </w:t>
      </w:r>
      <w:proofErr w:type="spellStart"/>
      <w:r w:rsidRPr="008D3C0E">
        <w:rPr>
          <w:rFonts w:hAnsi="Times New Roman" w:cs="Times New Roman"/>
          <w:b/>
          <w:color w:val="050505"/>
        </w:rPr>
        <w:t>septembrie</w:t>
      </w:r>
      <w:proofErr w:type="spellEnd"/>
      <w:r w:rsidR="00432B85" w:rsidRPr="008D3C0E">
        <w:rPr>
          <w:rFonts w:hAnsi="Times New Roman" w:cs="Times New Roman"/>
          <w:b/>
          <w:color w:val="050505"/>
        </w:rPr>
        <w:t xml:space="preserve"> 2021</w:t>
      </w:r>
      <w:r w:rsidR="00432B85">
        <w:rPr>
          <w:rFonts w:hAnsi="Times New Roman" w:cs="Times New Roman"/>
          <w:color w:val="050505"/>
        </w:rPr>
        <w:t>,</w:t>
      </w:r>
      <w:r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reuniune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în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cadrul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căreia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proofErr w:type="spellStart"/>
      <w:r w:rsidR="00432B85">
        <w:rPr>
          <w:rFonts w:hAnsi="Times New Roman" w:cs="Times New Roman"/>
          <w:color w:val="050505"/>
        </w:rPr>
        <w:t>avocatul</w:t>
      </w:r>
      <w:proofErr w:type="spellEnd"/>
      <w:r w:rsidR="00432B85">
        <w:rPr>
          <w:rFonts w:hAnsi="Times New Roman" w:cs="Times New Roman"/>
          <w:color w:val="050505"/>
        </w:rPr>
        <w:t xml:space="preserve"> </w:t>
      </w:r>
      <w:r w:rsidR="00432B85" w:rsidRPr="0076358C">
        <w:rPr>
          <w:rFonts w:hAnsi="Times New Roman" w:cs="Times New Roman"/>
          <w:b/>
          <w:color w:val="222222"/>
        </w:rPr>
        <w:t xml:space="preserve">Gabriel </w:t>
      </w:r>
      <w:proofErr w:type="spellStart"/>
      <w:r w:rsidR="00432B85" w:rsidRPr="0076358C">
        <w:rPr>
          <w:rFonts w:hAnsi="Times New Roman" w:cs="Times New Roman"/>
          <w:b/>
          <w:color w:val="222222"/>
        </w:rPr>
        <w:t>Turcu</w:t>
      </w:r>
      <w:proofErr w:type="spellEnd"/>
      <w:r w:rsidR="00432B85">
        <w:rPr>
          <w:rFonts w:hAnsi="Times New Roman" w:cs="Times New Roman"/>
          <w:b/>
          <w:color w:val="222222"/>
        </w:rPr>
        <w:t xml:space="preserve"> </w:t>
      </w:r>
      <w:r w:rsidR="00432B85" w:rsidRPr="00432B85">
        <w:rPr>
          <w:rFonts w:hAnsi="Times New Roman" w:cs="Times New Roman"/>
          <w:color w:val="222222"/>
        </w:rPr>
        <w:t xml:space="preserve">a </w:t>
      </w:r>
      <w:proofErr w:type="spellStart"/>
      <w:r w:rsidR="00432B85" w:rsidRPr="00432B85">
        <w:rPr>
          <w:rFonts w:hAnsi="Times New Roman" w:cs="Times New Roman"/>
          <w:color w:val="222222"/>
        </w:rPr>
        <w:t>avut</w:t>
      </w:r>
      <w:proofErr w:type="spellEnd"/>
      <w:r w:rsidR="00432B85" w:rsidRPr="00432B85">
        <w:rPr>
          <w:rFonts w:hAnsi="Times New Roman" w:cs="Times New Roman"/>
          <w:color w:val="222222"/>
        </w:rPr>
        <w:t xml:space="preserve"> o </w:t>
      </w:r>
      <w:proofErr w:type="spellStart"/>
      <w:r w:rsidR="00432B85" w:rsidRPr="00432B85">
        <w:rPr>
          <w:rFonts w:hAnsi="Times New Roman" w:cs="Times New Roman"/>
          <w:color w:val="222222"/>
        </w:rPr>
        <w:t>intervenție</w:t>
      </w:r>
      <w:proofErr w:type="spellEnd"/>
      <w:r w:rsidR="00432B85" w:rsidRPr="00432B85">
        <w:rPr>
          <w:rFonts w:hAnsi="Times New Roman" w:cs="Times New Roman"/>
          <w:color w:val="222222"/>
        </w:rPr>
        <w:t xml:space="preserve"> </w:t>
      </w:r>
      <w:proofErr w:type="spellStart"/>
      <w:r w:rsidR="00432B85" w:rsidRPr="00432B85">
        <w:rPr>
          <w:rFonts w:hAnsi="Times New Roman" w:cs="Times New Roman"/>
          <w:color w:val="222222"/>
        </w:rPr>
        <w:t>referitoare</w:t>
      </w:r>
      <w:proofErr w:type="spellEnd"/>
      <w:r w:rsidR="00432B85" w:rsidRPr="00432B85">
        <w:rPr>
          <w:rFonts w:hAnsi="Times New Roman" w:cs="Times New Roman"/>
          <w:color w:val="222222"/>
        </w:rPr>
        <w:t xml:space="preserve"> la</w:t>
      </w:r>
      <w:r w:rsidR="00432B85">
        <w:rPr>
          <w:rFonts w:hAnsi="Times New Roman" w:cs="Times New Roman"/>
          <w:b/>
          <w:color w:val="222222"/>
        </w:rPr>
        <w:t xml:space="preserve"> </w:t>
      </w:r>
      <w:proofErr w:type="spellStart"/>
      <w:r w:rsidR="00432B85">
        <w:rPr>
          <w:rFonts w:hAnsi="Times New Roman" w:cs="Times New Roman"/>
          <w:b/>
          <w:color w:val="222222"/>
        </w:rPr>
        <w:t>statutul</w:t>
      </w:r>
      <w:proofErr w:type="spellEnd"/>
      <w:r w:rsidR="00432B85">
        <w:rPr>
          <w:rFonts w:hAnsi="Times New Roman" w:cs="Times New Roman"/>
          <w:b/>
          <w:color w:val="222222"/>
        </w:rPr>
        <w:t xml:space="preserve">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consilierului</w:t>
      </w:r>
      <w:proofErr w:type="spellEnd"/>
      <w:r w:rsidR="00432B85" w:rsidRPr="00432B85">
        <w:rPr>
          <w:rFonts w:hAnsi="Times New Roman" w:cs="Times New Roman"/>
          <w:b/>
          <w:color w:val="050505"/>
        </w:rPr>
        <w:t xml:space="preserve"> de </w:t>
      </w:r>
      <w:proofErr w:type="spellStart"/>
      <w:r w:rsidR="00432B85" w:rsidRPr="00432B85">
        <w:rPr>
          <w:rFonts w:hAnsi="Times New Roman" w:cs="Times New Roman"/>
          <w:b/>
          <w:color w:val="050505"/>
        </w:rPr>
        <w:t>integritate</w:t>
      </w:r>
      <w:proofErr w:type="spellEnd"/>
      <w:r w:rsidR="00432B85" w:rsidRPr="00432B85">
        <w:rPr>
          <w:rFonts w:hAnsi="Times New Roman" w:cs="Times New Roman"/>
          <w:color w:val="050505"/>
        </w:rPr>
        <w:t>.</w:t>
      </w:r>
      <w:r w:rsidR="00432B85">
        <w:rPr>
          <w:rFonts w:hAnsi="Times New Roman" w:cs="Times New Roman"/>
          <w:color w:val="050505"/>
        </w:rPr>
        <w:t xml:space="preserve"> </w:t>
      </w:r>
    </w:p>
    <w:p w14:paraId="386A85E0" w14:textId="77777777" w:rsidR="008D3C0E" w:rsidRDefault="008D3C0E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</w:p>
    <w:p w14:paraId="699EB086" w14:textId="27F532B3" w:rsidR="008D3C0E" w:rsidRPr="00432B85" w:rsidRDefault="008D3C0E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  <w:proofErr w:type="spellStart"/>
      <w:r w:rsidRPr="00D86003">
        <w:rPr>
          <w:rFonts w:hAnsi="Times New Roman" w:cs="Times New Roman"/>
          <w:b/>
          <w:color w:val="00B0F0"/>
        </w:rPr>
        <w:t>Proprietatea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 </w:t>
      </w:r>
      <w:proofErr w:type="spellStart"/>
      <w:r w:rsidRPr="00D86003">
        <w:rPr>
          <w:rFonts w:hAnsi="Times New Roman" w:cs="Times New Roman"/>
          <w:b/>
          <w:color w:val="00B0F0"/>
        </w:rPr>
        <w:t>intelectuală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 </w:t>
      </w:r>
      <w:proofErr w:type="spellStart"/>
      <w:r w:rsidRPr="00D86003">
        <w:rPr>
          <w:rFonts w:hAnsi="Times New Roman" w:cs="Times New Roman"/>
          <w:b/>
          <w:color w:val="00B0F0"/>
        </w:rPr>
        <w:t>în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 </w:t>
      </w:r>
      <w:proofErr w:type="spellStart"/>
      <w:r w:rsidRPr="00D86003">
        <w:rPr>
          <w:rFonts w:hAnsi="Times New Roman" w:cs="Times New Roman"/>
          <w:b/>
          <w:color w:val="00B0F0"/>
        </w:rPr>
        <w:t>România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, </w:t>
      </w:r>
      <w:proofErr w:type="spellStart"/>
      <w:r w:rsidRPr="00D86003">
        <w:rPr>
          <w:rFonts w:hAnsi="Times New Roman" w:cs="Times New Roman"/>
          <w:b/>
          <w:color w:val="00B0F0"/>
        </w:rPr>
        <w:t>temă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 </w:t>
      </w:r>
      <w:proofErr w:type="spellStart"/>
      <w:r w:rsidRPr="00D86003">
        <w:rPr>
          <w:rFonts w:hAnsi="Times New Roman" w:cs="Times New Roman"/>
          <w:b/>
          <w:color w:val="00B0F0"/>
        </w:rPr>
        <w:t>abordată</w:t>
      </w:r>
      <w:proofErr w:type="spellEnd"/>
      <w:r w:rsidRPr="00D86003">
        <w:rPr>
          <w:rFonts w:hAnsi="Times New Roman" w:cs="Times New Roman"/>
          <w:b/>
          <w:color w:val="00B0F0"/>
        </w:rPr>
        <w:t xml:space="preserve"> </w:t>
      </w:r>
      <w:proofErr w:type="spellStart"/>
      <w:r w:rsidRPr="00D86003">
        <w:rPr>
          <w:rFonts w:hAnsi="Times New Roman" w:cs="Times New Roman"/>
          <w:b/>
          <w:color w:val="00B0F0"/>
        </w:rPr>
        <w:t>interdisciplinar</w:t>
      </w:r>
      <w:proofErr w:type="spellEnd"/>
    </w:p>
    <w:p w14:paraId="5BD9153B" w14:textId="77777777" w:rsidR="00432B85" w:rsidRDefault="00432B85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</w:p>
    <w:p w14:paraId="6BF678FB" w14:textId="19EC53AB" w:rsidR="00B419F5" w:rsidRDefault="00432B85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  <w:proofErr w:type="spellStart"/>
      <w:r>
        <w:rPr>
          <w:rFonts w:hAnsi="Times New Roman" w:cs="Times New Roman"/>
          <w:color w:val="050505"/>
        </w:rPr>
        <w:t>Publicațiile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despre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 w:rsidRPr="008D3C0E">
        <w:rPr>
          <w:rFonts w:hAnsi="Times New Roman" w:cs="Times New Roman"/>
          <w:b/>
          <w:color w:val="050505"/>
        </w:rPr>
        <w:t>p</w:t>
      </w:r>
      <w:r w:rsidR="0076358C" w:rsidRPr="008D3C0E">
        <w:rPr>
          <w:rFonts w:hAnsi="Times New Roman" w:cs="Times New Roman"/>
          <w:b/>
          <w:color w:val="050505"/>
        </w:rPr>
        <w:t>roprietatea</w:t>
      </w:r>
      <w:proofErr w:type="spellEnd"/>
      <w:r w:rsidR="0076358C" w:rsidRPr="008D3C0E">
        <w:rPr>
          <w:rFonts w:hAnsi="Times New Roman" w:cs="Times New Roman"/>
          <w:b/>
          <w:color w:val="050505"/>
        </w:rPr>
        <w:t xml:space="preserve"> </w:t>
      </w:r>
      <w:proofErr w:type="spellStart"/>
      <w:r w:rsidR="0076358C" w:rsidRPr="008D3C0E">
        <w:rPr>
          <w:rFonts w:hAnsi="Times New Roman" w:cs="Times New Roman"/>
          <w:b/>
          <w:color w:val="050505"/>
        </w:rPr>
        <w:t>intelectuală</w:t>
      </w:r>
      <w:proofErr w:type="spellEnd"/>
      <w:r w:rsidR="0076358C" w:rsidRPr="008D3C0E">
        <w:rPr>
          <w:rFonts w:hAnsi="Times New Roman" w:cs="Times New Roman"/>
          <w:b/>
          <w:color w:val="050505"/>
        </w:rPr>
        <w:t xml:space="preserve"> </w:t>
      </w:r>
      <w:proofErr w:type="spellStart"/>
      <w:r w:rsidR="0076358C" w:rsidRPr="008D3C0E">
        <w:rPr>
          <w:rFonts w:hAnsi="Times New Roman" w:cs="Times New Roman"/>
          <w:b/>
          <w:color w:val="050505"/>
        </w:rPr>
        <w:t>în</w:t>
      </w:r>
      <w:proofErr w:type="spellEnd"/>
      <w:r w:rsidR="0076358C" w:rsidRPr="008D3C0E">
        <w:rPr>
          <w:rFonts w:hAnsi="Times New Roman" w:cs="Times New Roman"/>
          <w:b/>
          <w:color w:val="050505"/>
        </w:rPr>
        <w:t xml:space="preserve"> </w:t>
      </w:r>
      <w:proofErr w:type="spellStart"/>
      <w:r w:rsidR="0076358C" w:rsidRPr="008D3C0E">
        <w:rPr>
          <w:rFonts w:hAnsi="Times New Roman" w:cs="Times New Roman"/>
          <w:b/>
          <w:color w:val="050505"/>
        </w:rPr>
        <w:t>România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conturează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gramStart"/>
      <w:r w:rsidR="0076358C" w:rsidRPr="0076358C">
        <w:rPr>
          <w:rFonts w:hAnsi="Times New Roman" w:cs="Times New Roman"/>
          <w:color w:val="050505"/>
        </w:rPr>
        <w:t>un</w:t>
      </w:r>
      <w:proofErr w:type="gram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domeniu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cu </w:t>
      </w:r>
      <w:proofErr w:type="spellStart"/>
      <w:r w:rsidR="0076358C" w:rsidRPr="0076358C">
        <w:rPr>
          <w:rFonts w:hAnsi="Times New Roman" w:cs="Times New Roman"/>
          <w:color w:val="050505"/>
        </w:rPr>
        <w:t>evoluție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dinamică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prin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culegeri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de </w:t>
      </w:r>
      <w:proofErr w:type="spellStart"/>
      <w:r w:rsidR="0076358C" w:rsidRPr="0076358C">
        <w:rPr>
          <w:rFonts w:hAnsi="Times New Roman" w:cs="Times New Roman"/>
          <w:color w:val="050505"/>
        </w:rPr>
        <w:t>texte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aduse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la </w:t>
      </w:r>
      <w:proofErr w:type="spellStart"/>
      <w:r w:rsidR="0076358C" w:rsidRPr="0076358C">
        <w:rPr>
          <w:rFonts w:hAnsi="Times New Roman" w:cs="Times New Roman"/>
          <w:color w:val="050505"/>
        </w:rPr>
        <w:t>zi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privind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cadrul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legislativ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aferent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, </w:t>
      </w:r>
      <w:proofErr w:type="spellStart"/>
      <w:r w:rsidR="0076358C" w:rsidRPr="0076358C">
        <w:rPr>
          <w:rFonts w:hAnsi="Times New Roman" w:cs="Times New Roman"/>
          <w:color w:val="050505"/>
        </w:rPr>
        <w:t>cursuri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universitare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, </w:t>
      </w:r>
      <w:proofErr w:type="spellStart"/>
      <w:r w:rsidR="0076358C" w:rsidRPr="0076358C">
        <w:rPr>
          <w:rFonts w:hAnsi="Times New Roman" w:cs="Times New Roman"/>
          <w:color w:val="050505"/>
        </w:rPr>
        <w:t>dicționare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, </w:t>
      </w:r>
      <w:proofErr w:type="spellStart"/>
      <w:r w:rsidR="0076358C" w:rsidRPr="0076358C">
        <w:rPr>
          <w:rFonts w:hAnsi="Times New Roman" w:cs="Times New Roman"/>
          <w:color w:val="050505"/>
        </w:rPr>
        <w:t>comentarii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specializate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e</w:t>
      </w:r>
      <w:r w:rsidR="008D3C0E">
        <w:rPr>
          <w:rFonts w:hAnsi="Times New Roman" w:cs="Times New Roman"/>
          <w:color w:val="050505"/>
        </w:rPr>
        <w:t xml:space="preserve">tc. </w:t>
      </w:r>
      <w:proofErr w:type="spellStart"/>
      <w:r w:rsidR="008D3C0E">
        <w:rPr>
          <w:rFonts w:hAnsi="Times New Roman" w:cs="Times New Roman"/>
          <w:color w:val="050505"/>
        </w:rPr>
        <w:t>Publicațiile</w:t>
      </w:r>
      <w:proofErr w:type="spellEnd"/>
      <w:r w:rsidR="008D3C0E">
        <w:rPr>
          <w:rFonts w:hAnsi="Times New Roman" w:cs="Times New Roman"/>
          <w:color w:val="050505"/>
        </w:rPr>
        <w:t xml:space="preserve"> </w:t>
      </w:r>
      <w:proofErr w:type="spellStart"/>
      <w:r w:rsidR="008D3C0E">
        <w:rPr>
          <w:rFonts w:hAnsi="Times New Roman" w:cs="Times New Roman"/>
          <w:color w:val="050505"/>
        </w:rPr>
        <w:t>științifice</w:t>
      </w:r>
      <w:proofErr w:type="spellEnd"/>
      <w:r w:rsidR="008D3C0E">
        <w:rPr>
          <w:rFonts w:hAnsi="Times New Roman" w:cs="Times New Roman"/>
          <w:color w:val="050505"/>
        </w:rPr>
        <w:t xml:space="preserve">, </w:t>
      </w:r>
      <w:proofErr w:type="spellStart"/>
      <w:r w:rsidR="008D3C0E">
        <w:rPr>
          <w:rFonts w:hAnsi="Times New Roman" w:cs="Times New Roman"/>
          <w:color w:val="050505"/>
        </w:rPr>
        <w:t>precum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și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alte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produse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ale </w:t>
      </w:r>
      <w:proofErr w:type="spellStart"/>
      <w:r w:rsidR="0076358C" w:rsidRPr="0076358C">
        <w:rPr>
          <w:rFonts w:hAnsi="Times New Roman" w:cs="Times New Roman"/>
          <w:color w:val="050505"/>
        </w:rPr>
        <w:t>activității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intelectuale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din </w:t>
      </w:r>
      <w:proofErr w:type="spellStart"/>
      <w:r w:rsidR="0076358C" w:rsidRPr="0076358C">
        <w:rPr>
          <w:rFonts w:hAnsi="Times New Roman" w:cs="Times New Roman"/>
          <w:color w:val="050505"/>
        </w:rPr>
        <w:t>domeniul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academic </w:t>
      </w:r>
      <w:proofErr w:type="spellStart"/>
      <w:r w:rsidR="0076358C" w:rsidRPr="0076358C">
        <w:rPr>
          <w:rFonts w:hAnsi="Times New Roman" w:cs="Times New Roman"/>
          <w:color w:val="050505"/>
        </w:rPr>
        <w:t>și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de </w:t>
      </w:r>
      <w:proofErr w:type="spellStart"/>
      <w:r w:rsidR="0076358C" w:rsidRPr="0076358C">
        <w:rPr>
          <w:rFonts w:hAnsi="Times New Roman" w:cs="Times New Roman"/>
          <w:color w:val="050505"/>
        </w:rPr>
        <w:t>cercetare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se </w:t>
      </w:r>
      <w:proofErr w:type="spellStart"/>
      <w:r w:rsidR="0076358C" w:rsidRPr="0076358C">
        <w:rPr>
          <w:rFonts w:hAnsi="Times New Roman" w:cs="Times New Roman"/>
          <w:color w:val="050505"/>
        </w:rPr>
        <w:t>regăsesc</w:t>
      </w:r>
      <w:proofErr w:type="spellEnd"/>
      <w:r w:rsidR="0076358C" w:rsidRPr="0076358C">
        <w:rPr>
          <w:rFonts w:hAnsi="Times New Roman" w:cs="Times New Roman"/>
          <w:color w:val="050505"/>
        </w:rPr>
        <w:t>, nu o</w:t>
      </w:r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dată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, </w:t>
      </w:r>
      <w:proofErr w:type="spellStart"/>
      <w:r w:rsidR="0076358C" w:rsidRPr="0076358C">
        <w:rPr>
          <w:rFonts w:hAnsi="Times New Roman" w:cs="Times New Roman"/>
          <w:color w:val="050505"/>
        </w:rPr>
        <w:t>în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cazuistica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comisiilor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de </w:t>
      </w:r>
      <w:proofErr w:type="spellStart"/>
      <w:r w:rsidR="0076358C" w:rsidRPr="0076358C">
        <w:rPr>
          <w:rFonts w:hAnsi="Times New Roman" w:cs="Times New Roman"/>
          <w:color w:val="050505"/>
        </w:rPr>
        <w:t>etică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sau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generează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situații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care </w:t>
      </w:r>
      <w:proofErr w:type="gramStart"/>
      <w:r w:rsidR="0076358C" w:rsidRPr="0076358C">
        <w:rPr>
          <w:rFonts w:hAnsi="Times New Roman" w:cs="Times New Roman"/>
          <w:color w:val="050505"/>
        </w:rPr>
        <w:t>vin</w:t>
      </w:r>
      <w:proofErr w:type="gramEnd"/>
      <w:r w:rsidR="0076358C" w:rsidRPr="0076358C">
        <w:rPr>
          <w:rFonts w:hAnsi="Times New Roman" w:cs="Times New Roman"/>
          <w:color w:val="050505"/>
        </w:rPr>
        <w:t xml:space="preserve"> sub </w:t>
      </w:r>
      <w:proofErr w:type="spellStart"/>
      <w:r w:rsidR="0076358C" w:rsidRPr="0076358C">
        <w:rPr>
          <w:rFonts w:hAnsi="Times New Roman" w:cs="Times New Roman"/>
          <w:color w:val="050505"/>
        </w:rPr>
        <w:t>incidența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legislației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proprietății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intelectuale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r w:rsidR="0076358C" w:rsidRPr="0076358C">
        <w:rPr>
          <w:rFonts w:hAnsi="Times New Roman" w:cs="Times New Roman"/>
          <w:color w:val="050505"/>
        </w:rPr>
        <w:t>/</w:t>
      </w:r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industriale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. </w:t>
      </w:r>
    </w:p>
    <w:p w14:paraId="3F0EF4FF" w14:textId="77777777" w:rsidR="00B419F5" w:rsidRDefault="00B419F5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</w:p>
    <w:p w14:paraId="1AD06DEC" w14:textId="7A2D5E90" w:rsidR="0076358C" w:rsidRPr="0076358C" w:rsidRDefault="008D3C0E" w:rsidP="008D3C0E">
      <w:pPr>
        <w:shd w:val="clear" w:color="auto" w:fill="FFFFFF"/>
        <w:jc w:val="both"/>
        <w:rPr>
          <w:rFonts w:hAnsi="Times New Roman" w:cs="Times New Roman"/>
        </w:rPr>
      </w:pPr>
      <w:proofErr w:type="spellStart"/>
      <w:proofErr w:type="gramStart"/>
      <w:r>
        <w:rPr>
          <w:rFonts w:hAnsi="Times New Roman" w:cs="Times New Roman"/>
          <w:color w:val="050505"/>
        </w:rPr>
        <w:t>Reprezentanții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CARFIA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consideră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că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evenimentul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poate</w:t>
      </w:r>
      <w:proofErr w:type="spellEnd"/>
      <w:r w:rsidR="00B419F5">
        <w:rPr>
          <w:rFonts w:hAnsi="Times New Roman" w:cs="Times New Roman"/>
          <w:color w:val="050505"/>
        </w:rPr>
        <w:t xml:space="preserve"> fi </w:t>
      </w:r>
      <w:proofErr w:type="spellStart"/>
      <w:r w:rsidR="00B419F5">
        <w:rPr>
          <w:rFonts w:hAnsi="Times New Roman" w:cs="Times New Roman"/>
          <w:color w:val="050505"/>
        </w:rPr>
        <w:t>util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în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activitatea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profesională</w:t>
      </w:r>
      <w:proofErr w:type="spellEnd"/>
      <w:r w:rsidR="00B419F5">
        <w:rPr>
          <w:rFonts w:hAnsi="Times New Roman" w:cs="Times New Roman"/>
          <w:color w:val="050505"/>
        </w:rPr>
        <w:t xml:space="preserve"> a </w:t>
      </w:r>
      <w:proofErr w:type="spellStart"/>
      <w:r w:rsidR="00B419F5">
        <w:rPr>
          <w:rFonts w:hAnsi="Times New Roman" w:cs="Times New Roman"/>
          <w:color w:val="050505"/>
        </w:rPr>
        <w:t>membrilor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comunității</w:t>
      </w:r>
      <w:proofErr w:type="spellEnd"/>
      <w:r w:rsidR="00B419F5">
        <w:rPr>
          <w:rFonts w:hAnsi="Times New Roman" w:cs="Times New Roman"/>
          <w:color w:val="050505"/>
        </w:rPr>
        <w:t xml:space="preserve"> academic, </w:t>
      </w:r>
      <w:proofErr w:type="spellStart"/>
      <w:r w:rsidR="00B419F5">
        <w:rPr>
          <w:rFonts w:hAnsi="Times New Roman" w:cs="Times New Roman"/>
          <w:color w:val="050505"/>
        </w:rPr>
        <w:t>precum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și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r>
        <w:rPr>
          <w:rFonts w:hAnsi="Times New Roman" w:cs="Times New Roman"/>
          <w:color w:val="050505"/>
        </w:rPr>
        <w:t xml:space="preserve">a </w:t>
      </w:r>
      <w:proofErr w:type="spellStart"/>
      <w:r w:rsidR="00B419F5">
        <w:rPr>
          <w:rFonts w:hAnsi="Times New Roman" w:cs="Times New Roman"/>
          <w:color w:val="050505"/>
        </w:rPr>
        <w:t>specialiștilor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B419F5">
        <w:rPr>
          <w:rFonts w:hAnsi="Times New Roman" w:cs="Times New Roman"/>
          <w:color w:val="050505"/>
        </w:rPr>
        <w:t>în</w:t>
      </w:r>
      <w:proofErr w:type="spellEnd"/>
      <w:r w:rsidR="00B419F5"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  <w:color w:val="050505"/>
        </w:rPr>
        <w:t>managementul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universitar</w:t>
      </w:r>
      <w:proofErr w:type="spellEnd"/>
      <w:r>
        <w:rPr>
          <w:rFonts w:hAnsi="Times New Roman" w:cs="Times New Roman"/>
          <w:color w:val="050505"/>
        </w:rPr>
        <w:t>.</w:t>
      </w:r>
      <w:proofErr w:type="gramEnd"/>
    </w:p>
    <w:p w14:paraId="4915A950" w14:textId="77777777" w:rsidR="0076358C" w:rsidRPr="0076358C" w:rsidRDefault="0076358C" w:rsidP="008D3C0E">
      <w:pPr>
        <w:shd w:val="clear" w:color="auto" w:fill="FFFFFF"/>
        <w:jc w:val="both"/>
        <w:rPr>
          <w:rFonts w:hAnsi="Times New Roman" w:cs="Times New Roman"/>
        </w:rPr>
      </w:pPr>
      <w:r w:rsidRPr="0076358C">
        <w:rPr>
          <w:rFonts w:hAnsi="Times New Roman" w:cs="Times New Roman"/>
          <w:color w:val="050505"/>
        </w:rPr>
        <w:t> </w:t>
      </w:r>
    </w:p>
    <w:p w14:paraId="5B81FC38" w14:textId="65C502EC" w:rsidR="0076358C" w:rsidRPr="0076358C" w:rsidRDefault="00B419F5" w:rsidP="008D3C0E">
      <w:pPr>
        <w:shd w:val="clear" w:color="auto" w:fill="FFFFFF"/>
        <w:jc w:val="both"/>
        <w:rPr>
          <w:rFonts w:hAnsi="Times New Roman" w:cs="Times New Roman"/>
        </w:rPr>
      </w:pPr>
      <w:proofErr w:type="spellStart"/>
      <w:r>
        <w:rPr>
          <w:rFonts w:hAnsi="Times New Roman" w:cs="Times New Roman"/>
          <w:color w:val="050505"/>
        </w:rPr>
        <w:t>Potrivit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organizatorilor</w:t>
      </w:r>
      <w:proofErr w:type="spellEnd"/>
      <w:r>
        <w:rPr>
          <w:rFonts w:hAnsi="Times New Roman" w:cs="Times New Roman"/>
          <w:color w:val="050505"/>
        </w:rPr>
        <w:t xml:space="preserve">, </w:t>
      </w:r>
      <w:proofErr w:type="spellStart"/>
      <w:r>
        <w:rPr>
          <w:rFonts w:hAnsi="Times New Roman" w:cs="Times New Roman"/>
          <w:color w:val="050505"/>
        </w:rPr>
        <w:t>c</w:t>
      </w:r>
      <w:r w:rsidR="0076358C" w:rsidRPr="0076358C">
        <w:rPr>
          <w:rFonts w:hAnsi="Times New Roman" w:cs="Times New Roman"/>
          <w:color w:val="050505"/>
        </w:rPr>
        <w:t>olegii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și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colegele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din </w:t>
      </w:r>
      <w:proofErr w:type="spellStart"/>
      <w:r w:rsidR="0076358C" w:rsidRPr="0076358C">
        <w:rPr>
          <w:rFonts w:hAnsi="Times New Roman" w:cs="Times New Roman"/>
          <w:color w:val="050505"/>
        </w:rPr>
        <w:t>com</w:t>
      </w:r>
      <w:r>
        <w:rPr>
          <w:rFonts w:hAnsi="Times New Roman" w:cs="Times New Roman"/>
          <w:color w:val="050505"/>
        </w:rPr>
        <w:t>isiile</w:t>
      </w:r>
      <w:proofErr w:type="spellEnd"/>
      <w:r w:rsidR="00621DF1">
        <w:rPr>
          <w:rFonts w:hAnsi="Times New Roman" w:cs="Times New Roman"/>
          <w:color w:val="050505"/>
        </w:rPr>
        <w:t xml:space="preserve"> de </w:t>
      </w:r>
      <w:proofErr w:type="spellStart"/>
      <w:r w:rsidR="00621DF1">
        <w:rPr>
          <w:rFonts w:hAnsi="Times New Roman" w:cs="Times New Roman"/>
          <w:color w:val="050505"/>
        </w:rPr>
        <w:t>etică</w:t>
      </w:r>
      <w:proofErr w:type="spellEnd"/>
      <w:r w:rsidR="00621DF1">
        <w:rPr>
          <w:rFonts w:hAnsi="Times New Roman" w:cs="Times New Roman"/>
          <w:color w:val="050505"/>
        </w:rPr>
        <w:t xml:space="preserve"> ale</w:t>
      </w:r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Consorțiul</w:t>
      </w:r>
      <w:r w:rsidR="00621DF1">
        <w:rPr>
          <w:rFonts w:hAnsi="Times New Roman" w:cs="Times New Roman"/>
          <w:color w:val="050505"/>
        </w:rPr>
        <w:t>ui</w:t>
      </w:r>
      <w:proofErr w:type="spellEnd"/>
      <w:r>
        <w:rPr>
          <w:rFonts w:hAnsi="Times New Roman" w:cs="Times New Roman"/>
          <w:color w:val="050505"/>
        </w:rPr>
        <w:t xml:space="preserve"> „</w:t>
      </w:r>
      <w:proofErr w:type="spellStart"/>
      <w:r>
        <w:rPr>
          <w:rFonts w:hAnsi="Times New Roman" w:cs="Times New Roman"/>
          <w:color w:val="050505"/>
        </w:rPr>
        <w:t>Universitaria</w:t>
      </w:r>
      <w:proofErr w:type="spellEnd"/>
      <w:r>
        <w:rPr>
          <w:rFonts w:hAnsi="Times New Roman" w:cs="Times New Roman"/>
          <w:color w:val="050505"/>
        </w:rPr>
        <w:t>”</w:t>
      </w:r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vor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avea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</w:t>
      </w:r>
      <w:r>
        <w:rPr>
          <w:rFonts w:hAnsi="Times New Roman" w:cs="Times New Roman"/>
          <w:color w:val="050505"/>
        </w:rPr>
        <w:t>cces</w:t>
      </w:r>
      <w:proofErr w:type="spellEnd"/>
      <w:r>
        <w:rPr>
          <w:rFonts w:hAnsi="Times New Roman" w:cs="Times New Roman"/>
          <w:color w:val="050505"/>
        </w:rPr>
        <w:t xml:space="preserve"> de </w:t>
      </w:r>
      <w:proofErr w:type="spellStart"/>
      <w:r>
        <w:rPr>
          <w:rFonts w:hAnsi="Times New Roman" w:cs="Times New Roman"/>
          <w:color w:val="050505"/>
        </w:rPr>
        <w:t>drept</w:t>
      </w:r>
      <w:proofErr w:type="spellEnd"/>
      <w:r>
        <w:rPr>
          <w:rFonts w:hAnsi="Times New Roman" w:cs="Times New Roman"/>
          <w:color w:val="050505"/>
        </w:rPr>
        <w:t xml:space="preserve"> (</w:t>
      </w:r>
      <w:proofErr w:type="spellStart"/>
      <w:r>
        <w:rPr>
          <w:rFonts w:hAnsi="Times New Roman" w:cs="Times New Roman"/>
          <w:color w:val="050505"/>
        </w:rPr>
        <w:t>datele</w:t>
      </w:r>
      <w:proofErr w:type="spellEnd"/>
      <w:r>
        <w:rPr>
          <w:rFonts w:hAnsi="Times New Roman" w:cs="Times New Roman"/>
          <w:color w:val="050505"/>
        </w:rPr>
        <w:t xml:space="preserve"> de </w:t>
      </w:r>
      <w:proofErr w:type="spellStart"/>
      <w:r>
        <w:rPr>
          <w:rFonts w:hAnsi="Times New Roman" w:cs="Times New Roman"/>
          <w:color w:val="050505"/>
        </w:rPr>
        <w:t>logare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vor</w:t>
      </w:r>
      <w:proofErr w:type="spellEnd"/>
      <w:r>
        <w:rPr>
          <w:rFonts w:hAnsi="Times New Roman" w:cs="Times New Roman"/>
          <w:color w:val="050505"/>
        </w:rPr>
        <w:t xml:space="preserve"> fi </w:t>
      </w:r>
      <w:proofErr w:type="spellStart"/>
      <w:r>
        <w:rPr>
          <w:rFonts w:hAnsi="Times New Roman" w:cs="Times New Roman"/>
          <w:color w:val="050505"/>
        </w:rPr>
        <w:t>transmise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în</w:t>
      </w:r>
      <w:proofErr w:type="spellEnd"/>
      <w:r w:rsidR="00CA402E">
        <w:rPr>
          <w:rFonts w:hAnsi="Times New Roman" w:cs="Times New Roman"/>
          <w:color w:val="050505"/>
        </w:rPr>
        <w:t xml:space="preserve"> </w:t>
      </w:r>
      <w:proofErr w:type="spellStart"/>
      <w:r w:rsidR="00CA402E">
        <w:rPr>
          <w:rFonts w:hAnsi="Times New Roman" w:cs="Times New Roman"/>
          <w:color w:val="050505"/>
        </w:rPr>
        <w:t>timp</w:t>
      </w:r>
      <w:proofErr w:type="spellEnd"/>
      <w:r w:rsidR="00CA402E">
        <w:rPr>
          <w:rFonts w:hAnsi="Times New Roman" w:cs="Times New Roman"/>
          <w:color w:val="050505"/>
        </w:rPr>
        <w:t xml:space="preserve"> </w:t>
      </w:r>
      <w:proofErr w:type="spellStart"/>
      <w:r w:rsidR="00CA402E">
        <w:rPr>
          <w:rFonts w:hAnsi="Times New Roman" w:cs="Times New Roman"/>
          <w:color w:val="050505"/>
        </w:rPr>
        <w:t>util</w:t>
      </w:r>
      <w:proofErr w:type="spellEnd"/>
      <w:r>
        <w:rPr>
          <w:rFonts w:hAnsi="Times New Roman" w:cs="Times New Roman"/>
          <w:color w:val="050505"/>
        </w:rPr>
        <w:t xml:space="preserve">), </w:t>
      </w:r>
      <w:proofErr w:type="spellStart"/>
      <w:r w:rsidR="0076358C" w:rsidRPr="0076358C">
        <w:rPr>
          <w:rFonts w:hAnsi="Times New Roman" w:cs="Times New Roman"/>
          <w:color w:val="050505"/>
        </w:rPr>
        <w:t>precum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și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membrii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CARFIA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și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managementului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universitar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sau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reprezentanți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ai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unor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structuri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din </w:t>
      </w:r>
      <w:proofErr w:type="spellStart"/>
      <w:r w:rsidR="0076358C" w:rsidRPr="0076358C">
        <w:rPr>
          <w:rFonts w:hAnsi="Times New Roman" w:cs="Times New Roman"/>
          <w:color w:val="050505"/>
        </w:rPr>
        <w:t>învățământul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superior cu </w:t>
      </w:r>
      <w:proofErr w:type="spellStart"/>
      <w:r w:rsidR="0076358C" w:rsidRPr="0076358C">
        <w:rPr>
          <w:rFonts w:hAnsi="Times New Roman" w:cs="Times New Roman"/>
          <w:color w:val="050505"/>
        </w:rPr>
        <w:t>atribuții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în</w:t>
      </w:r>
      <w:proofErr w:type="spellEnd"/>
      <w:r w:rsidR="0076358C" w:rsidRPr="0076358C">
        <w:rPr>
          <w:rFonts w:hAnsi="Times New Roman" w:cs="Times New Roman"/>
          <w:color w:val="050505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domeniu</w:t>
      </w:r>
      <w:proofErr w:type="spellEnd"/>
      <w:r w:rsidR="0076358C" w:rsidRPr="0076358C">
        <w:rPr>
          <w:rFonts w:hAnsi="Times New Roman" w:cs="Times New Roman"/>
          <w:color w:val="050505"/>
        </w:rPr>
        <w:t>.</w:t>
      </w:r>
      <w:r>
        <w:rPr>
          <w:rFonts w:hAnsi="Times New Roman" w:cs="Times New Roman"/>
          <w:color w:val="050505"/>
        </w:rPr>
        <w:t xml:space="preserve"> </w:t>
      </w:r>
      <w:proofErr w:type="spellStart"/>
      <w:r>
        <w:rPr>
          <w:rFonts w:hAnsi="Times New Roman" w:cs="Times New Roman"/>
          <w:color w:val="050505"/>
        </w:rPr>
        <w:t>Persoanele</w:t>
      </w:r>
      <w:proofErr w:type="spellEnd"/>
      <w:r>
        <w:rPr>
          <w:rFonts w:hAnsi="Times New Roman" w:cs="Times New Roman"/>
          <w:color w:val="050505"/>
        </w:rPr>
        <w:t xml:space="preserve"> care </w:t>
      </w:r>
      <w:proofErr w:type="spellStart"/>
      <w:r>
        <w:rPr>
          <w:rFonts w:hAnsi="Times New Roman" w:cs="Times New Roman"/>
          <w:color w:val="050505"/>
        </w:rPr>
        <w:t>doresc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50505"/>
        </w:rPr>
        <w:t>să</w:t>
      </w:r>
      <w:proofErr w:type="spellEnd"/>
      <w:proofErr w:type="gramEnd"/>
      <w:r>
        <w:rPr>
          <w:rFonts w:hAnsi="Times New Roman" w:cs="Times New Roman"/>
          <w:color w:val="050505"/>
        </w:rPr>
        <w:t xml:space="preserve"> participle la </w:t>
      </w:r>
      <w:proofErr w:type="spellStart"/>
      <w:r>
        <w:rPr>
          <w:rFonts w:hAnsi="Times New Roman" w:cs="Times New Roman"/>
          <w:color w:val="050505"/>
        </w:rPr>
        <w:t>conferință</w:t>
      </w:r>
      <w:proofErr w:type="spellEnd"/>
      <w:r>
        <w:rPr>
          <w:rFonts w:hAnsi="Times New Roman" w:cs="Times New Roman"/>
          <w:color w:val="050505"/>
        </w:rPr>
        <w:t xml:space="preserve"> pot </w:t>
      </w:r>
      <w:proofErr w:type="spellStart"/>
      <w:r>
        <w:rPr>
          <w:rFonts w:hAnsi="Times New Roman" w:cs="Times New Roman"/>
          <w:color w:val="050505"/>
        </w:rPr>
        <w:t>solicita</w:t>
      </w:r>
      <w:proofErr w:type="spellEnd"/>
      <w:r>
        <w:rPr>
          <w:rFonts w:hAnsi="Times New Roman" w:cs="Times New Roman"/>
          <w:color w:val="050505"/>
        </w:rPr>
        <w:t xml:space="preserve"> </w:t>
      </w:r>
      <w:proofErr w:type="spellStart"/>
      <w:r w:rsidR="00621DF1">
        <w:rPr>
          <w:rFonts w:hAnsi="Times New Roman" w:cs="Times New Roman"/>
        </w:rPr>
        <w:t>în</w:t>
      </w:r>
      <w:proofErr w:type="spellEnd"/>
      <w:r w:rsidR="00621DF1">
        <w:rPr>
          <w:rFonts w:hAnsi="Times New Roman" w:cs="Times New Roman"/>
        </w:rPr>
        <w:t xml:space="preserve"> </w:t>
      </w:r>
      <w:proofErr w:type="spellStart"/>
      <w:r w:rsidR="00621DF1">
        <w:rPr>
          <w:rFonts w:hAnsi="Times New Roman" w:cs="Times New Roman"/>
        </w:rPr>
        <w:t>continuare</w:t>
      </w:r>
      <w:proofErr w:type="spellEnd"/>
      <w:r w:rsidR="00621DF1">
        <w:rPr>
          <w:rFonts w:hAnsi="Times New Roman" w:cs="Times New Roman"/>
        </w:rPr>
        <w:t xml:space="preserve"> </w:t>
      </w:r>
      <w:proofErr w:type="spellStart"/>
      <w:r w:rsidR="0076358C" w:rsidRPr="0076358C">
        <w:rPr>
          <w:rFonts w:hAnsi="Times New Roman" w:cs="Times New Roman"/>
          <w:color w:val="050505"/>
        </w:rPr>
        <w:t>dat</w:t>
      </w:r>
      <w:r>
        <w:rPr>
          <w:rFonts w:hAnsi="Times New Roman" w:cs="Times New Roman"/>
          <w:color w:val="050505"/>
        </w:rPr>
        <w:t>ele</w:t>
      </w:r>
      <w:proofErr w:type="spellEnd"/>
      <w:r>
        <w:rPr>
          <w:rFonts w:hAnsi="Times New Roman" w:cs="Times New Roman"/>
          <w:color w:val="050505"/>
        </w:rPr>
        <w:t xml:space="preserve"> de </w:t>
      </w:r>
      <w:proofErr w:type="spellStart"/>
      <w:r>
        <w:rPr>
          <w:rFonts w:hAnsi="Times New Roman" w:cs="Times New Roman"/>
          <w:color w:val="050505"/>
        </w:rPr>
        <w:t>logare</w:t>
      </w:r>
      <w:proofErr w:type="spellEnd"/>
      <w:r>
        <w:rPr>
          <w:rFonts w:hAnsi="Times New Roman" w:cs="Times New Roman"/>
          <w:color w:val="050505"/>
        </w:rPr>
        <w:t xml:space="preserve"> la </w:t>
      </w:r>
      <w:proofErr w:type="spellStart"/>
      <w:r>
        <w:rPr>
          <w:rFonts w:hAnsi="Times New Roman" w:cs="Times New Roman"/>
          <w:color w:val="050505"/>
        </w:rPr>
        <w:t>sesiunea</w:t>
      </w:r>
      <w:proofErr w:type="spellEnd"/>
      <w:r>
        <w:rPr>
          <w:rFonts w:hAnsi="Times New Roman" w:cs="Times New Roman"/>
          <w:color w:val="050505"/>
        </w:rPr>
        <w:t xml:space="preserve"> Zoom la </w:t>
      </w:r>
      <w:proofErr w:type="spellStart"/>
      <w:r w:rsidRPr="00BC04CB">
        <w:rPr>
          <w:rFonts w:hAnsi="Times New Roman" w:cs="Times New Roman"/>
          <w:b/>
          <w:color w:val="050505"/>
        </w:rPr>
        <w:t>adresa</w:t>
      </w:r>
      <w:proofErr w:type="spellEnd"/>
      <w:r w:rsidRPr="00BC04CB">
        <w:rPr>
          <w:rFonts w:hAnsi="Times New Roman" w:cs="Times New Roman"/>
          <w:b/>
          <w:color w:val="050505"/>
        </w:rPr>
        <w:t xml:space="preserve"> de e-mail</w:t>
      </w:r>
      <w:r>
        <w:rPr>
          <w:rFonts w:hAnsi="Times New Roman" w:cs="Times New Roman"/>
          <w:color w:val="050505"/>
        </w:rPr>
        <w:t xml:space="preserve"> </w:t>
      </w:r>
      <w:hyperlink r:id="rId11" w:tgtFrame="_blank" w:history="1">
        <w:proofErr w:type="spellStart"/>
        <w:r w:rsidR="0076358C" w:rsidRPr="00B419F5">
          <w:rPr>
            <w:rStyle w:val="Hyperlink"/>
            <w:rFonts w:hAnsi="Times New Roman" w:cs="Times New Roman"/>
            <w:b/>
            <w:color w:val="1155CC"/>
          </w:rPr>
          <w:t>integritate@unibuc.ro</w:t>
        </w:r>
        <w:proofErr w:type="spellEnd"/>
      </w:hyperlink>
      <w:r>
        <w:rPr>
          <w:rFonts w:hAnsi="Times New Roman" w:cs="Times New Roman"/>
          <w:color w:val="050505"/>
        </w:rPr>
        <w:t>.</w:t>
      </w:r>
    </w:p>
    <w:p w14:paraId="5BD151F7" w14:textId="27E8917F" w:rsidR="0074786C" w:rsidRDefault="0074786C" w:rsidP="008D3C0E">
      <w:pPr>
        <w:jc w:val="both"/>
        <w:rPr>
          <w:rFonts w:hAnsi="Times New Roman" w:cs="Times New Roman"/>
          <w:lang w:val="ro-RO"/>
        </w:rPr>
      </w:pPr>
    </w:p>
    <w:p w14:paraId="54DAD18E" w14:textId="32C4C861" w:rsidR="00B419F5" w:rsidRPr="00432B85" w:rsidRDefault="00B419F5" w:rsidP="008D3C0E">
      <w:pPr>
        <w:shd w:val="clear" w:color="auto" w:fill="FFFFFF"/>
        <w:jc w:val="both"/>
        <w:rPr>
          <w:rFonts w:hAnsi="Times New Roman" w:cs="Times New Roman"/>
          <w:color w:val="050505"/>
        </w:rPr>
      </w:pPr>
      <w:r w:rsidRPr="00432B85">
        <w:rPr>
          <w:rFonts w:hAnsi="Times New Roman" w:cs="Times New Roman"/>
        </w:rPr>
        <w:t xml:space="preserve">Mai </w:t>
      </w:r>
      <w:proofErr w:type="spellStart"/>
      <w:r w:rsidRPr="00432B85">
        <w:rPr>
          <w:rFonts w:hAnsi="Times New Roman" w:cs="Times New Roman"/>
        </w:rPr>
        <w:t>multe</w:t>
      </w:r>
      <w:proofErr w:type="spellEnd"/>
      <w:r w:rsidRPr="00432B85">
        <w:rPr>
          <w:rFonts w:hAnsi="Times New Roman" w:cs="Times New Roman"/>
        </w:rPr>
        <w:t xml:space="preserve"> </w:t>
      </w:r>
      <w:proofErr w:type="spellStart"/>
      <w:r w:rsidRPr="00432B85">
        <w:rPr>
          <w:rFonts w:hAnsi="Times New Roman" w:cs="Times New Roman"/>
        </w:rPr>
        <w:t>informații</w:t>
      </w:r>
      <w:proofErr w:type="spellEnd"/>
      <w:r w:rsidRPr="00432B85">
        <w:rPr>
          <w:rFonts w:hAnsi="Times New Roman" w:cs="Times New Roman"/>
        </w:rPr>
        <w:t xml:space="preserve"> cu </w:t>
      </w:r>
      <w:proofErr w:type="spellStart"/>
      <w:r w:rsidRPr="00432B85">
        <w:rPr>
          <w:rFonts w:hAnsi="Times New Roman" w:cs="Times New Roman"/>
        </w:rPr>
        <w:t>privire</w:t>
      </w:r>
      <w:proofErr w:type="spellEnd"/>
      <w:r w:rsidRPr="00432B85">
        <w:rPr>
          <w:rFonts w:hAnsi="Times New Roman" w:cs="Times New Roman"/>
        </w:rPr>
        <w:t xml:space="preserve"> la </w:t>
      </w:r>
      <w:proofErr w:type="spellStart"/>
      <w:r w:rsidRPr="00432B85">
        <w:rPr>
          <w:rFonts w:hAnsi="Times New Roman" w:cs="Times New Roman"/>
        </w:rPr>
        <w:t>ediția</w:t>
      </w:r>
      <w:proofErr w:type="spellEnd"/>
      <w:r w:rsidRPr="00432B85">
        <w:rPr>
          <w:rFonts w:hAnsi="Times New Roman" w:cs="Times New Roman"/>
        </w:rPr>
        <w:t xml:space="preserve"> din 2021 a </w:t>
      </w:r>
      <w:proofErr w:type="spellStart"/>
      <w:r w:rsidRPr="00432B85">
        <w:rPr>
          <w:rFonts w:hAnsi="Times New Roman" w:cs="Times New Roman"/>
        </w:rPr>
        <w:t>Ș</w:t>
      </w:r>
      <w:r>
        <w:rPr>
          <w:rFonts w:hAnsi="Times New Roman" w:cs="Times New Roman"/>
        </w:rPr>
        <w:t>colii</w:t>
      </w:r>
      <w:proofErr w:type="spellEnd"/>
      <w:r>
        <w:rPr>
          <w:rFonts w:hAnsi="Times New Roman" w:cs="Times New Roman"/>
        </w:rPr>
        <w:t xml:space="preserve"> de </w:t>
      </w:r>
      <w:proofErr w:type="spellStart"/>
      <w:r w:rsidR="00CA402E">
        <w:rPr>
          <w:rFonts w:hAnsi="Times New Roman" w:cs="Times New Roman"/>
        </w:rPr>
        <w:t>Integritate</w:t>
      </w:r>
      <w:proofErr w:type="spellEnd"/>
      <w:r w:rsidR="00CA402E">
        <w:rPr>
          <w:rFonts w:hAnsi="Times New Roman" w:cs="Times New Roman"/>
        </w:rPr>
        <w:t xml:space="preserve"> </w:t>
      </w:r>
      <w:proofErr w:type="spellStart"/>
      <w:r w:rsidR="00CA402E">
        <w:rPr>
          <w:rFonts w:hAnsi="Times New Roman" w:cs="Times New Roman"/>
        </w:rPr>
        <w:t>Academică</w:t>
      </w:r>
      <w:proofErr w:type="spellEnd"/>
      <w:r w:rsidR="00CA402E">
        <w:rPr>
          <w:rFonts w:hAnsi="Times New Roman" w:cs="Times New Roman"/>
        </w:rPr>
        <w:t xml:space="preserve"> </w:t>
      </w:r>
      <w:proofErr w:type="spellStart"/>
      <w:r w:rsidR="00CA402E">
        <w:rPr>
          <w:rFonts w:hAnsi="Times New Roman" w:cs="Times New Roman"/>
        </w:rPr>
        <w:t>organizate</w:t>
      </w:r>
      <w:proofErr w:type="spellEnd"/>
      <w:r>
        <w:rPr>
          <w:rFonts w:hAnsi="Times New Roman" w:cs="Times New Roman"/>
        </w:rPr>
        <w:t xml:space="preserve"> de </w:t>
      </w:r>
      <w:proofErr w:type="spellStart"/>
      <w:r>
        <w:rPr>
          <w:rFonts w:hAnsi="Times New Roman" w:cs="Times New Roman"/>
        </w:rPr>
        <w:t>CARFIA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eveniment</w:t>
      </w:r>
      <w:proofErr w:type="spellEnd"/>
      <w:r>
        <w:rPr>
          <w:rFonts w:hAnsi="Times New Roman" w:cs="Times New Roman"/>
        </w:rPr>
        <w:t xml:space="preserve"> care a </w:t>
      </w:r>
      <w:proofErr w:type="spellStart"/>
      <w:r>
        <w:rPr>
          <w:rFonts w:hAnsi="Times New Roman" w:cs="Times New Roman"/>
        </w:rPr>
        <w:t>precedat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conferința</w:t>
      </w:r>
      <w:proofErr w:type="spellEnd"/>
      <w:r>
        <w:rPr>
          <w:rFonts w:hAnsi="Times New Roman" w:cs="Times New Roman"/>
        </w:rPr>
        <w:t xml:space="preserve">, </w:t>
      </w:r>
      <w:proofErr w:type="spellStart"/>
      <w:r w:rsidRPr="00432B85">
        <w:rPr>
          <w:rFonts w:hAnsi="Times New Roman" w:cs="Times New Roman"/>
        </w:rPr>
        <w:t>precum</w:t>
      </w:r>
      <w:proofErr w:type="spellEnd"/>
      <w:r w:rsidRPr="00432B85">
        <w:rPr>
          <w:rFonts w:hAnsi="Times New Roman" w:cs="Times New Roman"/>
        </w:rPr>
        <w:t xml:space="preserve"> </w:t>
      </w:r>
      <w:proofErr w:type="spellStart"/>
      <w:r w:rsidRPr="00432B85">
        <w:rPr>
          <w:rFonts w:hAnsi="Times New Roman" w:cs="Times New Roman"/>
        </w:rPr>
        <w:t>și</w:t>
      </w:r>
      <w:proofErr w:type="spellEnd"/>
      <w:r w:rsidRPr="00432B85">
        <w:rPr>
          <w:rFonts w:hAnsi="Times New Roman" w:cs="Times New Roman"/>
        </w:rPr>
        <w:t xml:space="preserve"> </w:t>
      </w:r>
      <w:proofErr w:type="spellStart"/>
      <w:r w:rsidRPr="00432B85">
        <w:rPr>
          <w:rFonts w:hAnsi="Times New Roman" w:cs="Times New Roman"/>
        </w:rPr>
        <w:t>programul</w:t>
      </w:r>
      <w:proofErr w:type="spellEnd"/>
      <w:r w:rsidRPr="00432B85">
        <w:rPr>
          <w:rFonts w:hAnsi="Times New Roman" w:cs="Times New Roman"/>
        </w:rPr>
        <w:t xml:space="preserve"> </w:t>
      </w:r>
      <w:proofErr w:type="spellStart"/>
      <w:r w:rsidRPr="00432B85">
        <w:rPr>
          <w:rFonts w:hAnsi="Times New Roman" w:cs="Times New Roman"/>
        </w:rPr>
        <w:t>complet</w:t>
      </w:r>
      <w:proofErr w:type="spellEnd"/>
      <w:r w:rsidRPr="00432B85">
        <w:rPr>
          <w:rFonts w:hAnsi="Times New Roman" w:cs="Times New Roman"/>
        </w:rPr>
        <w:t xml:space="preserve"> al </w:t>
      </w:r>
      <w:proofErr w:type="spellStart"/>
      <w:r w:rsidRPr="00432B85">
        <w:rPr>
          <w:rFonts w:hAnsi="Times New Roman" w:cs="Times New Roman"/>
        </w:rPr>
        <w:t>evenimentului</w:t>
      </w:r>
      <w:proofErr w:type="spellEnd"/>
      <w:r w:rsidRPr="00432B85">
        <w:rPr>
          <w:rFonts w:hAnsi="Times New Roman" w:cs="Times New Roman"/>
        </w:rPr>
        <w:t xml:space="preserve">, pot fi </w:t>
      </w:r>
      <w:proofErr w:type="spellStart"/>
      <w:r w:rsidRPr="00432B85">
        <w:rPr>
          <w:rFonts w:hAnsi="Times New Roman" w:cs="Times New Roman"/>
        </w:rPr>
        <w:t>accesate</w:t>
      </w:r>
      <w:proofErr w:type="spellEnd"/>
      <w:r w:rsidRPr="00432B85">
        <w:rPr>
          <w:rFonts w:hAnsi="Times New Roman" w:cs="Times New Roman"/>
        </w:rPr>
        <w:t xml:space="preserve"> </w:t>
      </w:r>
      <w:hyperlink r:id="rId12" w:history="1">
        <w:proofErr w:type="spellStart"/>
        <w:r w:rsidRPr="00432B85">
          <w:rPr>
            <w:rStyle w:val="Hyperlink"/>
            <w:rFonts w:hAnsi="Times New Roman" w:cs="Times New Roman"/>
            <w:b/>
          </w:rPr>
          <w:t>aici</w:t>
        </w:r>
        <w:proofErr w:type="spellEnd"/>
      </w:hyperlink>
      <w:r w:rsidRPr="00432B85">
        <w:rPr>
          <w:rFonts w:hAnsi="Times New Roman" w:cs="Times New Roman"/>
        </w:rPr>
        <w:t>.</w:t>
      </w:r>
    </w:p>
    <w:p w14:paraId="23AD9286" w14:textId="77777777" w:rsidR="00B419F5" w:rsidRDefault="00B419F5" w:rsidP="008D3C0E">
      <w:pPr>
        <w:jc w:val="both"/>
        <w:rPr>
          <w:rFonts w:hAnsi="Times New Roman" w:cs="Times New Roman"/>
          <w:lang w:val="ro-RO"/>
        </w:rPr>
      </w:pPr>
    </w:p>
    <w:p w14:paraId="0A432CDA" w14:textId="5EC39D83" w:rsidR="00B419F5" w:rsidRPr="00B419F5" w:rsidRDefault="00B419F5" w:rsidP="008D3C0E">
      <w:pPr>
        <w:jc w:val="both"/>
        <w:rPr>
          <w:rFonts w:eastAsia="Times New Roman" w:hAnsi="Times New Roman" w:cs="Times New Roman"/>
          <w:i/>
        </w:rPr>
      </w:pPr>
      <w:proofErr w:type="spellStart"/>
      <w:r w:rsidRPr="00B419F5">
        <w:rPr>
          <w:rFonts w:eastAsia="Times New Roman" w:hAnsi="Times New Roman" w:cs="Times New Roman"/>
          <w:i/>
        </w:rPr>
        <w:t>CARFIA</w:t>
      </w:r>
      <w:proofErr w:type="spellEnd"/>
      <w:r w:rsidRPr="00B419F5">
        <w:rPr>
          <w:rFonts w:eastAsia="Times New Roman" w:hAnsi="Times New Roman" w:cs="Times New Roman"/>
          <w:i/>
        </w:rPr>
        <w:t xml:space="preserve"> are </w:t>
      </w:r>
      <w:proofErr w:type="spellStart"/>
      <w:r w:rsidRPr="00B419F5">
        <w:rPr>
          <w:rFonts w:eastAsia="Times New Roman" w:hAnsi="Times New Roman" w:cs="Times New Roman"/>
          <w:i/>
        </w:rPr>
        <w:t>misiunea</w:t>
      </w:r>
      <w:proofErr w:type="spellEnd"/>
      <w:r w:rsidRPr="00B419F5">
        <w:rPr>
          <w:rFonts w:eastAsia="Times New Roman" w:hAnsi="Times New Roman" w:cs="Times New Roman"/>
          <w:i/>
        </w:rPr>
        <w:t xml:space="preserve"> de a </w:t>
      </w:r>
      <w:proofErr w:type="spellStart"/>
      <w:r w:rsidRPr="00B419F5">
        <w:rPr>
          <w:rFonts w:eastAsia="Times New Roman" w:hAnsi="Times New Roman" w:cs="Times New Roman"/>
          <w:i/>
        </w:rPr>
        <w:t>ridica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nivelul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conștiență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în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mediul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universitar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în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proofErr w:type="gramStart"/>
      <w:r w:rsidRPr="00B419F5">
        <w:rPr>
          <w:rFonts w:eastAsia="Times New Roman" w:hAnsi="Times New Roman" w:cs="Times New Roman"/>
          <w:i/>
        </w:rPr>
        <w:t>ce</w:t>
      </w:r>
      <w:proofErr w:type="spellEnd"/>
      <w:proofErr w:type="gram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privește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problematica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integrității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academice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și</w:t>
      </w:r>
      <w:proofErr w:type="spellEnd"/>
      <w:r w:rsidRPr="00B419F5">
        <w:rPr>
          <w:rFonts w:eastAsia="Times New Roman" w:hAnsi="Times New Roman" w:cs="Times New Roman"/>
          <w:i/>
        </w:rPr>
        <w:t xml:space="preserve"> a </w:t>
      </w:r>
      <w:proofErr w:type="spellStart"/>
      <w:r w:rsidRPr="00B419F5">
        <w:rPr>
          <w:rFonts w:eastAsia="Times New Roman" w:hAnsi="Times New Roman" w:cs="Times New Roman"/>
          <w:i/>
        </w:rPr>
        <w:t>prevenției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fraudei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academice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prin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punerea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constantă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în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lucru</w:t>
      </w:r>
      <w:proofErr w:type="spellEnd"/>
      <w:r w:rsidRPr="00B419F5">
        <w:rPr>
          <w:rFonts w:eastAsia="Times New Roman" w:hAnsi="Times New Roman" w:cs="Times New Roman"/>
          <w:i/>
        </w:rPr>
        <w:t xml:space="preserve"> la </w:t>
      </w:r>
      <w:proofErr w:type="spellStart"/>
      <w:r w:rsidRPr="00B419F5">
        <w:rPr>
          <w:rFonts w:eastAsia="Times New Roman" w:hAnsi="Times New Roman" w:cs="Times New Roman"/>
          <w:i/>
        </w:rPr>
        <w:t>nivelul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facultăților</w:t>
      </w:r>
      <w:proofErr w:type="spellEnd"/>
      <w:r w:rsidRPr="00B419F5">
        <w:rPr>
          <w:rFonts w:eastAsia="Times New Roman" w:hAnsi="Times New Roman" w:cs="Times New Roman"/>
          <w:i/>
        </w:rPr>
        <w:t xml:space="preserve"> a </w:t>
      </w:r>
      <w:proofErr w:type="spellStart"/>
      <w:r w:rsidRPr="00B419F5">
        <w:rPr>
          <w:rFonts w:eastAsia="Times New Roman" w:hAnsi="Times New Roman" w:cs="Times New Roman"/>
          <w:i/>
        </w:rPr>
        <w:t>practicilor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corespunzătoare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acestei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problematici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și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domeniului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integrității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academice</w:t>
      </w:r>
      <w:proofErr w:type="spellEnd"/>
      <w:r w:rsidRPr="00B419F5">
        <w:rPr>
          <w:rFonts w:eastAsia="Times New Roman" w:hAnsi="Times New Roman" w:cs="Times New Roman"/>
          <w:i/>
        </w:rPr>
        <w:t>.</w:t>
      </w:r>
      <w:r w:rsidRPr="00B419F5">
        <w:rPr>
          <w:rFonts w:hAnsi="Times New Roman" w:cs="Times New Roman"/>
          <w:i/>
        </w:rPr>
        <w:t xml:space="preserve"> </w:t>
      </w:r>
      <w:proofErr w:type="spellStart"/>
      <w:r w:rsidRPr="00B419F5">
        <w:rPr>
          <w:rFonts w:hAnsi="Times New Roman" w:cs="Times New Roman"/>
          <w:i/>
        </w:rPr>
        <w:t>Astfel</w:t>
      </w:r>
      <w:proofErr w:type="spellEnd"/>
      <w:r w:rsidRPr="00B419F5">
        <w:rPr>
          <w:rFonts w:hAnsi="Times New Roman" w:cs="Times New Roman"/>
          <w:i/>
        </w:rPr>
        <w:t xml:space="preserve">, </w:t>
      </w:r>
      <w:proofErr w:type="spellStart"/>
      <w:r w:rsidRPr="00B419F5">
        <w:rPr>
          <w:rFonts w:hAnsi="Times New Roman" w:cs="Times New Roman"/>
          <w:i/>
        </w:rPr>
        <w:t>u</w:t>
      </w:r>
      <w:r w:rsidRPr="00B419F5">
        <w:rPr>
          <w:rFonts w:eastAsia="Times New Roman" w:hAnsi="Times New Roman" w:cs="Times New Roman"/>
          <w:i/>
        </w:rPr>
        <w:t>nul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dintre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scopurile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evenimentelor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organizate</w:t>
      </w:r>
      <w:proofErr w:type="spellEnd"/>
      <w:r w:rsidRPr="00B419F5">
        <w:rPr>
          <w:rFonts w:eastAsia="Times New Roman" w:hAnsi="Times New Roman" w:cs="Times New Roman"/>
          <w:i/>
        </w:rPr>
        <w:t xml:space="preserve"> sub </w:t>
      </w:r>
      <w:proofErr w:type="spellStart"/>
      <w:r w:rsidRPr="00B419F5">
        <w:rPr>
          <w:rFonts w:eastAsia="Times New Roman" w:hAnsi="Times New Roman" w:cs="Times New Roman"/>
          <w:i/>
        </w:rPr>
        <w:t>egida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Centrului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Acțiune</w:t>
      </w:r>
      <w:proofErr w:type="spellEnd"/>
      <w:r w:rsidRPr="00B419F5">
        <w:rPr>
          <w:rFonts w:eastAsia="Times New Roman" w:hAnsi="Times New Roman" w:cs="Times New Roman"/>
          <w:i/>
        </w:rPr>
        <w:t xml:space="preserve">, </w:t>
      </w:r>
      <w:proofErr w:type="spellStart"/>
      <w:r w:rsidRPr="00B419F5">
        <w:rPr>
          <w:rFonts w:eastAsia="Times New Roman" w:hAnsi="Times New Roman" w:cs="Times New Roman"/>
          <w:i/>
        </w:rPr>
        <w:t>Resurse</w:t>
      </w:r>
      <w:proofErr w:type="spellEnd"/>
      <w:r w:rsidRPr="00B419F5">
        <w:rPr>
          <w:rFonts w:eastAsia="Times New Roman" w:hAnsi="Times New Roman" w:cs="Times New Roman"/>
          <w:i/>
        </w:rPr>
        <w:t xml:space="preserve">, </w:t>
      </w:r>
      <w:proofErr w:type="spellStart"/>
      <w:r w:rsidRPr="00B419F5">
        <w:rPr>
          <w:rFonts w:eastAsia="Times New Roman" w:hAnsi="Times New Roman" w:cs="Times New Roman"/>
          <w:i/>
        </w:rPr>
        <w:t>Formare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pentru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Integritate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Academică</w:t>
      </w:r>
      <w:proofErr w:type="spellEnd"/>
      <w:r w:rsidRPr="00B419F5">
        <w:rPr>
          <w:rFonts w:eastAsia="Times New Roman" w:hAnsi="Times New Roman" w:cs="Times New Roman"/>
          <w:i/>
        </w:rPr>
        <w:t xml:space="preserve"> al </w:t>
      </w:r>
      <w:proofErr w:type="spellStart"/>
      <w:r w:rsidRPr="00B419F5">
        <w:rPr>
          <w:rFonts w:eastAsia="Times New Roman" w:hAnsi="Times New Roman" w:cs="Times New Roman"/>
          <w:i/>
        </w:rPr>
        <w:t>UB</w:t>
      </w:r>
      <w:proofErr w:type="spellEnd"/>
      <w:r w:rsidRPr="00B419F5">
        <w:rPr>
          <w:rFonts w:eastAsia="Times New Roman" w:hAnsi="Times New Roman" w:cs="Times New Roman"/>
          <w:i/>
        </w:rPr>
        <w:t xml:space="preserve">, cum </w:t>
      </w:r>
      <w:proofErr w:type="spellStart"/>
      <w:r w:rsidRPr="00B419F5">
        <w:rPr>
          <w:rFonts w:eastAsia="Times New Roman" w:hAnsi="Times New Roman" w:cs="Times New Roman"/>
          <w:i/>
        </w:rPr>
        <w:t>este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și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actuala</w:t>
      </w:r>
      <w:proofErr w:type="spellEnd"/>
      <w:r w:rsidR="00621DF1">
        <w:rPr>
          <w:rFonts w:eastAsia="Times New Roman" w:hAnsi="Times New Roman" w:cs="Times New Roman"/>
          <w:i/>
        </w:rPr>
        <w:t xml:space="preserve"> </w:t>
      </w:r>
      <w:proofErr w:type="spellStart"/>
      <w:r w:rsidR="008D3C0E">
        <w:rPr>
          <w:rFonts w:eastAsia="Times New Roman" w:hAnsi="Times New Roman" w:cs="Times New Roman"/>
          <w:i/>
        </w:rPr>
        <w:t>conferință</w:t>
      </w:r>
      <w:proofErr w:type="spellEnd"/>
      <w:r w:rsidRPr="00B419F5">
        <w:rPr>
          <w:rFonts w:eastAsia="Times New Roman" w:hAnsi="Times New Roman" w:cs="Times New Roman"/>
          <w:i/>
        </w:rPr>
        <w:t xml:space="preserve">, </w:t>
      </w:r>
      <w:proofErr w:type="spellStart"/>
      <w:r w:rsidRPr="00B419F5">
        <w:rPr>
          <w:rFonts w:eastAsia="Times New Roman" w:hAnsi="Times New Roman" w:cs="Times New Roman"/>
          <w:i/>
        </w:rPr>
        <w:t>este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dezvoltarea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unui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spațiu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dezbatere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privind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etica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și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integritatea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academică</w:t>
      </w:r>
      <w:proofErr w:type="spellEnd"/>
      <w:r w:rsidRPr="00B419F5">
        <w:rPr>
          <w:rFonts w:eastAsia="Times New Roman" w:hAnsi="Times New Roman" w:cs="Times New Roman"/>
          <w:i/>
        </w:rPr>
        <w:t xml:space="preserve">, </w:t>
      </w:r>
      <w:proofErr w:type="spellStart"/>
      <w:r w:rsidRPr="00B419F5">
        <w:rPr>
          <w:rFonts w:eastAsia="Times New Roman" w:hAnsi="Times New Roman" w:cs="Times New Roman"/>
          <w:i/>
        </w:rPr>
        <w:lastRenderedPageBreak/>
        <w:t>pentru</w:t>
      </w:r>
      <w:proofErr w:type="spellEnd"/>
      <w:r w:rsidRPr="00B419F5">
        <w:rPr>
          <w:rFonts w:eastAsia="Times New Roman" w:hAnsi="Times New Roman" w:cs="Times New Roman"/>
          <w:i/>
        </w:rPr>
        <w:t xml:space="preserve"> a </w:t>
      </w:r>
      <w:proofErr w:type="spellStart"/>
      <w:r w:rsidRPr="00B419F5">
        <w:rPr>
          <w:rFonts w:eastAsia="Times New Roman" w:hAnsi="Times New Roman" w:cs="Times New Roman"/>
          <w:i/>
        </w:rPr>
        <w:t>spijini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transpunerea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în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realitate</w:t>
      </w:r>
      <w:proofErr w:type="spellEnd"/>
      <w:r w:rsidRPr="00B419F5">
        <w:rPr>
          <w:rFonts w:eastAsia="Times New Roman" w:hAnsi="Times New Roman" w:cs="Times New Roman"/>
          <w:i/>
        </w:rPr>
        <w:t xml:space="preserve"> a </w:t>
      </w:r>
      <w:proofErr w:type="spellStart"/>
      <w:r w:rsidRPr="00B419F5">
        <w:rPr>
          <w:rFonts w:eastAsia="Times New Roman" w:hAnsi="Times New Roman" w:cs="Times New Roman"/>
          <w:i/>
        </w:rPr>
        <w:t>valorilor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etice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susținute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Universitatea</w:t>
      </w:r>
      <w:proofErr w:type="spellEnd"/>
      <w:r w:rsidRPr="00B419F5">
        <w:rPr>
          <w:rFonts w:eastAsia="Times New Roman" w:hAnsi="Times New Roman" w:cs="Times New Roman"/>
          <w:i/>
        </w:rPr>
        <w:t xml:space="preserve"> din </w:t>
      </w:r>
      <w:proofErr w:type="spellStart"/>
      <w:r w:rsidRPr="00B419F5">
        <w:rPr>
          <w:rFonts w:eastAsia="Times New Roman" w:hAnsi="Times New Roman" w:cs="Times New Roman"/>
          <w:i/>
        </w:rPr>
        <w:t>București</w:t>
      </w:r>
      <w:proofErr w:type="spellEnd"/>
      <w:r w:rsidRPr="00B419F5">
        <w:rPr>
          <w:rFonts w:eastAsia="Times New Roman" w:hAnsi="Times New Roman" w:cs="Times New Roman"/>
          <w:i/>
        </w:rPr>
        <w:t xml:space="preserve">, </w:t>
      </w:r>
      <w:proofErr w:type="spellStart"/>
      <w:r w:rsidRPr="00B419F5">
        <w:rPr>
          <w:rFonts w:eastAsia="Times New Roman" w:hAnsi="Times New Roman" w:cs="Times New Roman"/>
          <w:i/>
        </w:rPr>
        <w:t>dar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și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alte</w:t>
      </w:r>
      <w:proofErr w:type="spellEnd"/>
      <w:r w:rsidRPr="00B419F5">
        <w:rPr>
          <w:rFonts w:eastAsia="Times New Roman" w:hAnsi="Times New Roman" w:cs="Times New Roman"/>
          <w:i/>
        </w:rPr>
        <w:t xml:space="preserve"> </w:t>
      </w:r>
      <w:proofErr w:type="spellStart"/>
      <w:r w:rsidRPr="00B419F5">
        <w:rPr>
          <w:rFonts w:eastAsia="Times New Roman" w:hAnsi="Times New Roman" w:cs="Times New Roman"/>
          <w:i/>
        </w:rPr>
        <w:t>instituții</w:t>
      </w:r>
      <w:proofErr w:type="spellEnd"/>
      <w:r w:rsidRPr="00B419F5">
        <w:rPr>
          <w:rFonts w:eastAsia="Times New Roman" w:hAnsi="Times New Roman" w:cs="Times New Roman"/>
          <w:i/>
        </w:rPr>
        <w:t xml:space="preserve"> de </w:t>
      </w:r>
      <w:proofErr w:type="spellStart"/>
      <w:r w:rsidRPr="00B419F5">
        <w:rPr>
          <w:rFonts w:eastAsia="Times New Roman" w:hAnsi="Times New Roman" w:cs="Times New Roman"/>
          <w:i/>
        </w:rPr>
        <w:t>învățământ</w:t>
      </w:r>
      <w:proofErr w:type="spellEnd"/>
      <w:r w:rsidRPr="00B419F5">
        <w:rPr>
          <w:rFonts w:eastAsia="Times New Roman" w:hAnsi="Times New Roman" w:cs="Times New Roman"/>
          <w:i/>
        </w:rPr>
        <w:t xml:space="preserve"> superior.</w:t>
      </w:r>
    </w:p>
    <w:p w14:paraId="2FC6D60E" w14:textId="520E080D" w:rsidR="00B419F5" w:rsidRPr="000C4F69" w:rsidRDefault="00B419F5" w:rsidP="008D3C0E">
      <w:pPr>
        <w:shd w:val="clear" w:color="auto" w:fill="FFFFFF"/>
        <w:spacing w:after="100" w:afterAutospacing="1"/>
        <w:jc w:val="both"/>
        <w:rPr>
          <w:rFonts w:eastAsia="Times New Roman" w:hAnsi="Times New Roman" w:cs="Times New Roman"/>
        </w:rPr>
      </w:pPr>
      <w:proofErr w:type="gramStart"/>
      <w:r w:rsidRPr="000C4F69">
        <w:rPr>
          <w:rFonts w:eastAsia="Times New Roman" w:hAnsi="Times New Roman" w:cs="Times New Roman"/>
        </w:rPr>
        <w:t xml:space="preserve">Mai </w:t>
      </w:r>
      <w:proofErr w:type="spellStart"/>
      <w:r w:rsidRPr="000C4F69">
        <w:rPr>
          <w:rFonts w:eastAsia="Times New Roman" w:hAnsi="Times New Roman" w:cs="Times New Roman"/>
        </w:rPr>
        <w:t>multe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informații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de</w:t>
      </w:r>
      <w:r w:rsidR="00CA402E">
        <w:rPr>
          <w:rFonts w:eastAsia="Times New Roman" w:hAnsi="Times New Roman" w:cs="Times New Roman"/>
        </w:rPr>
        <w:t>s</w:t>
      </w:r>
      <w:r w:rsidRPr="000C4F69">
        <w:rPr>
          <w:rFonts w:eastAsia="Times New Roman" w:hAnsi="Times New Roman" w:cs="Times New Roman"/>
        </w:rPr>
        <w:t>pre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activitatea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CARFIA</w:t>
      </w:r>
      <w:proofErr w:type="spellEnd"/>
      <w:r w:rsidRPr="000C4F69">
        <w:rPr>
          <w:rFonts w:eastAsia="Times New Roman" w:hAnsi="Times New Roman" w:cs="Times New Roman"/>
        </w:rPr>
        <w:t xml:space="preserve"> pot fi </w:t>
      </w:r>
      <w:proofErr w:type="spellStart"/>
      <w:r w:rsidRPr="000C4F69">
        <w:rPr>
          <w:rFonts w:eastAsia="Times New Roman" w:hAnsi="Times New Roman" w:cs="Times New Roman"/>
        </w:rPr>
        <w:t>consultate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pe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hyperlink r:id="rId13" w:history="1">
        <w:r w:rsidRPr="000C4F69">
          <w:rPr>
            <w:rStyle w:val="Hyperlink"/>
            <w:rFonts w:eastAsia="Times New Roman" w:hAnsi="Times New Roman" w:cs="Times New Roman"/>
            <w:b/>
            <w:color w:val="0000FF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site</w:t>
        </w:r>
      </w:hyperlink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și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proofErr w:type="spellStart"/>
      <w:r w:rsidRPr="000C4F69">
        <w:rPr>
          <w:rFonts w:eastAsia="Times New Roman" w:hAnsi="Times New Roman" w:cs="Times New Roman"/>
        </w:rPr>
        <w:t>pe</w:t>
      </w:r>
      <w:proofErr w:type="spellEnd"/>
      <w:r w:rsidRPr="000C4F69">
        <w:rPr>
          <w:rFonts w:eastAsia="Times New Roman" w:hAnsi="Times New Roman" w:cs="Times New Roman"/>
        </w:rPr>
        <w:t xml:space="preserve"> </w:t>
      </w:r>
      <w:hyperlink r:id="rId14" w:history="1">
        <w:proofErr w:type="spellStart"/>
        <w:r w:rsidRPr="000C4F69">
          <w:rPr>
            <w:rStyle w:val="Hyperlink"/>
            <w:rFonts w:eastAsia="Times New Roman" w:hAnsi="Times New Roman" w:cs="Times New Roman"/>
            <w:b/>
          </w:rPr>
          <w:t>pagina</w:t>
        </w:r>
        <w:proofErr w:type="spellEnd"/>
        <w:r w:rsidRPr="000C4F69">
          <w:rPr>
            <w:rStyle w:val="Hyperlink"/>
            <w:rFonts w:eastAsia="Times New Roman" w:hAnsi="Times New Roman" w:cs="Times New Roman"/>
            <w:b/>
          </w:rPr>
          <w:t xml:space="preserve"> de Facebook a </w:t>
        </w:r>
        <w:proofErr w:type="spellStart"/>
        <w:r w:rsidRPr="000C4F69">
          <w:rPr>
            <w:rStyle w:val="Hyperlink"/>
            <w:rFonts w:eastAsia="Times New Roman" w:hAnsi="Times New Roman" w:cs="Times New Roman"/>
            <w:b/>
          </w:rPr>
          <w:t>centrului</w:t>
        </w:r>
        <w:proofErr w:type="spellEnd"/>
      </w:hyperlink>
      <w:r w:rsidRPr="000C4F69">
        <w:rPr>
          <w:rFonts w:eastAsia="Times New Roman" w:hAnsi="Times New Roman" w:cs="Times New Roman"/>
        </w:rPr>
        <w:t>.</w:t>
      </w:r>
      <w:proofErr w:type="gramEnd"/>
    </w:p>
    <w:p w14:paraId="7A0EABFA" w14:textId="77777777" w:rsidR="00B419F5" w:rsidRPr="00B419F5" w:rsidRDefault="00B419F5" w:rsidP="00B419F5">
      <w:pPr>
        <w:jc w:val="both"/>
        <w:rPr>
          <w:rFonts w:hAnsi="Times New Roman" w:cs="Times New Roman"/>
          <w:i/>
        </w:rPr>
      </w:pPr>
    </w:p>
    <w:p w14:paraId="45312AC9" w14:textId="77777777" w:rsidR="00B419F5" w:rsidRPr="00B419F5" w:rsidRDefault="00B419F5" w:rsidP="001046D4">
      <w:pPr>
        <w:jc w:val="both"/>
        <w:rPr>
          <w:rFonts w:hAnsi="Times New Roman" w:cs="Times New Roman"/>
          <w:i/>
          <w:lang w:val="ro-RO"/>
        </w:rPr>
      </w:pPr>
      <w:bookmarkStart w:id="0" w:name="_GoBack"/>
      <w:bookmarkEnd w:id="0"/>
    </w:p>
    <w:sectPr w:rsidR="00B419F5" w:rsidRPr="00B419F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E8148" w14:textId="77777777" w:rsidR="00F96C9F" w:rsidRDefault="00F96C9F" w:rsidP="00307309">
      <w:r>
        <w:separator/>
      </w:r>
    </w:p>
  </w:endnote>
  <w:endnote w:type="continuationSeparator" w:id="0">
    <w:p w14:paraId="1C106A40" w14:textId="77777777" w:rsidR="00F96C9F" w:rsidRDefault="00F96C9F" w:rsidP="0030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DD67" w14:textId="33246AA4" w:rsidR="00307309" w:rsidRPr="001046D4" w:rsidRDefault="00307309" w:rsidP="001046D4">
    <w:pPr>
      <w:pStyle w:val="Subsol"/>
    </w:pPr>
    <w:r w:rsidRPr="001046D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BCC97" w14:textId="77777777" w:rsidR="00F96C9F" w:rsidRDefault="00F96C9F" w:rsidP="00307309">
      <w:r>
        <w:separator/>
      </w:r>
    </w:p>
  </w:footnote>
  <w:footnote w:type="continuationSeparator" w:id="0">
    <w:p w14:paraId="762BD0E1" w14:textId="77777777" w:rsidR="00F96C9F" w:rsidRDefault="00F96C9F" w:rsidP="0030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E3"/>
    <w:multiLevelType w:val="hybridMultilevel"/>
    <w:tmpl w:val="3FE813BA"/>
    <w:lvl w:ilvl="0" w:tplc="93B6473C"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2406E"/>
    <w:multiLevelType w:val="hybridMultilevel"/>
    <w:tmpl w:val="5D02954C"/>
    <w:lvl w:ilvl="0" w:tplc="B6AA15B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D193E"/>
    <w:multiLevelType w:val="multilevel"/>
    <w:tmpl w:val="14C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09"/>
    <w:rsid w:val="000029D7"/>
    <w:rsid w:val="00003851"/>
    <w:rsid w:val="000128F8"/>
    <w:rsid w:val="00015195"/>
    <w:rsid w:val="0003051B"/>
    <w:rsid w:val="00042CA2"/>
    <w:rsid w:val="00046D2B"/>
    <w:rsid w:val="00057ED7"/>
    <w:rsid w:val="00075F18"/>
    <w:rsid w:val="000A0B46"/>
    <w:rsid w:val="000A225D"/>
    <w:rsid w:val="000B75FD"/>
    <w:rsid w:val="000C1888"/>
    <w:rsid w:val="000C35D4"/>
    <w:rsid w:val="000C4F69"/>
    <w:rsid w:val="000D49D4"/>
    <w:rsid w:val="000E69EE"/>
    <w:rsid w:val="000E79A2"/>
    <w:rsid w:val="000F50B9"/>
    <w:rsid w:val="000F6BBE"/>
    <w:rsid w:val="000F6F0B"/>
    <w:rsid w:val="00102760"/>
    <w:rsid w:val="0010361D"/>
    <w:rsid w:val="001046D4"/>
    <w:rsid w:val="00117A41"/>
    <w:rsid w:val="00121294"/>
    <w:rsid w:val="00130B80"/>
    <w:rsid w:val="00146409"/>
    <w:rsid w:val="0016050A"/>
    <w:rsid w:val="00162F7B"/>
    <w:rsid w:val="001A041B"/>
    <w:rsid w:val="001B0E19"/>
    <w:rsid w:val="001C3192"/>
    <w:rsid w:val="001D572B"/>
    <w:rsid w:val="001D7CC7"/>
    <w:rsid w:val="001F081F"/>
    <w:rsid w:val="001F2A56"/>
    <w:rsid w:val="001F40AF"/>
    <w:rsid w:val="001F71C0"/>
    <w:rsid w:val="00231F60"/>
    <w:rsid w:val="002341E2"/>
    <w:rsid w:val="0023692F"/>
    <w:rsid w:val="002544F9"/>
    <w:rsid w:val="002660FA"/>
    <w:rsid w:val="0028173D"/>
    <w:rsid w:val="002A2389"/>
    <w:rsid w:val="002A3CA1"/>
    <w:rsid w:val="002E06CE"/>
    <w:rsid w:val="00307309"/>
    <w:rsid w:val="003121B1"/>
    <w:rsid w:val="003153DA"/>
    <w:rsid w:val="00317528"/>
    <w:rsid w:val="003461A2"/>
    <w:rsid w:val="003758E4"/>
    <w:rsid w:val="00385E3D"/>
    <w:rsid w:val="003866A2"/>
    <w:rsid w:val="003940A2"/>
    <w:rsid w:val="00395912"/>
    <w:rsid w:val="00396630"/>
    <w:rsid w:val="003A11BE"/>
    <w:rsid w:val="003A1B08"/>
    <w:rsid w:val="003A6009"/>
    <w:rsid w:val="003A6C0D"/>
    <w:rsid w:val="003B2A78"/>
    <w:rsid w:val="003B4E0E"/>
    <w:rsid w:val="003F02D6"/>
    <w:rsid w:val="003F4405"/>
    <w:rsid w:val="004006EB"/>
    <w:rsid w:val="00403463"/>
    <w:rsid w:val="00432B85"/>
    <w:rsid w:val="00440C22"/>
    <w:rsid w:val="00441C8C"/>
    <w:rsid w:val="00443D35"/>
    <w:rsid w:val="00451E3A"/>
    <w:rsid w:val="00454755"/>
    <w:rsid w:val="00464ABD"/>
    <w:rsid w:val="004726FC"/>
    <w:rsid w:val="004735CE"/>
    <w:rsid w:val="004A4360"/>
    <w:rsid w:val="004B6236"/>
    <w:rsid w:val="004D2547"/>
    <w:rsid w:val="004D2731"/>
    <w:rsid w:val="004E172E"/>
    <w:rsid w:val="004E2329"/>
    <w:rsid w:val="004F367C"/>
    <w:rsid w:val="00507B05"/>
    <w:rsid w:val="005101CC"/>
    <w:rsid w:val="00524181"/>
    <w:rsid w:val="00532769"/>
    <w:rsid w:val="00534098"/>
    <w:rsid w:val="00551888"/>
    <w:rsid w:val="00564C11"/>
    <w:rsid w:val="005758A1"/>
    <w:rsid w:val="005830B8"/>
    <w:rsid w:val="005833AE"/>
    <w:rsid w:val="005B4BDC"/>
    <w:rsid w:val="005B6631"/>
    <w:rsid w:val="005C7A1D"/>
    <w:rsid w:val="005E03B4"/>
    <w:rsid w:val="005E41F0"/>
    <w:rsid w:val="005F2739"/>
    <w:rsid w:val="005F70A4"/>
    <w:rsid w:val="00621DF1"/>
    <w:rsid w:val="0063068C"/>
    <w:rsid w:val="006414D9"/>
    <w:rsid w:val="006947AA"/>
    <w:rsid w:val="0069627E"/>
    <w:rsid w:val="006A2937"/>
    <w:rsid w:val="006A5561"/>
    <w:rsid w:val="006B1443"/>
    <w:rsid w:val="006C3EFC"/>
    <w:rsid w:val="006E0455"/>
    <w:rsid w:val="006F4855"/>
    <w:rsid w:val="00704478"/>
    <w:rsid w:val="00712C51"/>
    <w:rsid w:val="00714514"/>
    <w:rsid w:val="007301CB"/>
    <w:rsid w:val="00741E1B"/>
    <w:rsid w:val="0074786C"/>
    <w:rsid w:val="00757E01"/>
    <w:rsid w:val="0076358C"/>
    <w:rsid w:val="007846DF"/>
    <w:rsid w:val="007848A1"/>
    <w:rsid w:val="0079036A"/>
    <w:rsid w:val="007A12EB"/>
    <w:rsid w:val="007B1485"/>
    <w:rsid w:val="007B5547"/>
    <w:rsid w:val="007C101B"/>
    <w:rsid w:val="007D4802"/>
    <w:rsid w:val="007F6049"/>
    <w:rsid w:val="00811A9D"/>
    <w:rsid w:val="00817889"/>
    <w:rsid w:val="008238D4"/>
    <w:rsid w:val="008337F1"/>
    <w:rsid w:val="00867C74"/>
    <w:rsid w:val="00870CAB"/>
    <w:rsid w:val="00872405"/>
    <w:rsid w:val="008833AB"/>
    <w:rsid w:val="0088341D"/>
    <w:rsid w:val="00885CC4"/>
    <w:rsid w:val="008A0B93"/>
    <w:rsid w:val="008B3057"/>
    <w:rsid w:val="008B3917"/>
    <w:rsid w:val="008C1CD7"/>
    <w:rsid w:val="008C3F72"/>
    <w:rsid w:val="008D3C0E"/>
    <w:rsid w:val="008D6A26"/>
    <w:rsid w:val="008E63CF"/>
    <w:rsid w:val="0090033A"/>
    <w:rsid w:val="0090203B"/>
    <w:rsid w:val="009046C3"/>
    <w:rsid w:val="00907837"/>
    <w:rsid w:val="00914FC6"/>
    <w:rsid w:val="009323D8"/>
    <w:rsid w:val="00932F1B"/>
    <w:rsid w:val="00961B4F"/>
    <w:rsid w:val="0099241F"/>
    <w:rsid w:val="009930F5"/>
    <w:rsid w:val="009B163D"/>
    <w:rsid w:val="009C4EDB"/>
    <w:rsid w:val="009C5B0C"/>
    <w:rsid w:val="00A10547"/>
    <w:rsid w:val="00A17CB5"/>
    <w:rsid w:val="00A20344"/>
    <w:rsid w:val="00A409A1"/>
    <w:rsid w:val="00A40FEC"/>
    <w:rsid w:val="00A67804"/>
    <w:rsid w:val="00A73404"/>
    <w:rsid w:val="00A82239"/>
    <w:rsid w:val="00AA0FA9"/>
    <w:rsid w:val="00AB1019"/>
    <w:rsid w:val="00AC5CB9"/>
    <w:rsid w:val="00AD4766"/>
    <w:rsid w:val="00AF1B7F"/>
    <w:rsid w:val="00B03C1D"/>
    <w:rsid w:val="00B040DD"/>
    <w:rsid w:val="00B11498"/>
    <w:rsid w:val="00B324B8"/>
    <w:rsid w:val="00B368F4"/>
    <w:rsid w:val="00B419F5"/>
    <w:rsid w:val="00B41F21"/>
    <w:rsid w:val="00B738FF"/>
    <w:rsid w:val="00BC04CB"/>
    <w:rsid w:val="00BD2426"/>
    <w:rsid w:val="00BD526E"/>
    <w:rsid w:val="00BE02AB"/>
    <w:rsid w:val="00BF64F5"/>
    <w:rsid w:val="00C17F48"/>
    <w:rsid w:val="00C260BB"/>
    <w:rsid w:val="00C313DE"/>
    <w:rsid w:val="00C53B40"/>
    <w:rsid w:val="00C5544B"/>
    <w:rsid w:val="00C67EDB"/>
    <w:rsid w:val="00C80816"/>
    <w:rsid w:val="00C85B9C"/>
    <w:rsid w:val="00CA1811"/>
    <w:rsid w:val="00CA402E"/>
    <w:rsid w:val="00CB6E0F"/>
    <w:rsid w:val="00CC2845"/>
    <w:rsid w:val="00CD038F"/>
    <w:rsid w:val="00CD60F7"/>
    <w:rsid w:val="00CE09F6"/>
    <w:rsid w:val="00CE7027"/>
    <w:rsid w:val="00CF4E7B"/>
    <w:rsid w:val="00CF7C41"/>
    <w:rsid w:val="00D10988"/>
    <w:rsid w:val="00D12CA1"/>
    <w:rsid w:val="00D30A20"/>
    <w:rsid w:val="00D333C0"/>
    <w:rsid w:val="00D45160"/>
    <w:rsid w:val="00D56E95"/>
    <w:rsid w:val="00D82ABB"/>
    <w:rsid w:val="00D86003"/>
    <w:rsid w:val="00DB4CEF"/>
    <w:rsid w:val="00DE57D3"/>
    <w:rsid w:val="00E044FB"/>
    <w:rsid w:val="00E1050E"/>
    <w:rsid w:val="00E44844"/>
    <w:rsid w:val="00E5202C"/>
    <w:rsid w:val="00E61D0B"/>
    <w:rsid w:val="00E83819"/>
    <w:rsid w:val="00E91588"/>
    <w:rsid w:val="00EA4CDE"/>
    <w:rsid w:val="00EC5B7F"/>
    <w:rsid w:val="00ED2B0A"/>
    <w:rsid w:val="00ED47AA"/>
    <w:rsid w:val="00F353F7"/>
    <w:rsid w:val="00F67305"/>
    <w:rsid w:val="00F77EDC"/>
    <w:rsid w:val="00F806D8"/>
    <w:rsid w:val="00F86C60"/>
    <w:rsid w:val="00F96C9F"/>
    <w:rsid w:val="00FA048C"/>
    <w:rsid w:val="00FA27E0"/>
    <w:rsid w:val="00FB495B"/>
    <w:rsid w:val="00FC5F87"/>
    <w:rsid w:val="00FD377E"/>
    <w:rsid w:val="00FD7509"/>
    <w:rsid w:val="00FE2D25"/>
    <w:rsid w:val="00FE2FAA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6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7309"/>
  </w:style>
  <w:style w:type="paragraph" w:styleId="Subsol">
    <w:name w:val="footer"/>
    <w:basedOn w:val="Normal"/>
    <w:link w:val="Subsol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7309"/>
  </w:style>
  <w:style w:type="character" w:styleId="Hyperlink">
    <w:name w:val="Hyperlink"/>
    <w:basedOn w:val="Fontdeparagrafimplicit"/>
    <w:uiPriority w:val="99"/>
    <w:unhideWhenUsed/>
    <w:rsid w:val="00307309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07309"/>
    <w:rPr>
      <w:color w:val="605E5C"/>
      <w:shd w:val="clear" w:color="auto" w:fill="E1DFDD"/>
    </w:rPr>
  </w:style>
  <w:style w:type="paragraph" w:styleId="NormalWeb">
    <w:name w:val="Normal (Web)"/>
    <w:uiPriority w:val="99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o-RO"/>
    </w:rPr>
  </w:style>
  <w:style w:type="paragraph" w:customStyle="1" w:styleId="Body">
    <w:name w:val="Body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ro-RO" w:eastAsia="ro-RO"/>
    </w:rPr>
  </w:style>
  <w:style w:type="character" w:customStyle="1" w:styleId="Hyperlink0">
    <w:name w:val="Hyperlink.0"/>
    <w:basedOn w:val="Fontdeparagrafimplicit"/>
    <w:rsid w:val="000029D7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customStyle="1" w:styleId="Hyperlink1">
    <w:name w:val="Hyperlink.1"/>
    <w:basedOn w:val="Fontdeparagrafimplicit"/>
    <w:rsid w:val="000029D7"/>
    <w:rPr>
      <w:rFonts w:ascii="Myriad Pro" w:eastAsia="Myriad Pro" w:hAnsi="Myriad Pro" w:cs="Myriad Pro"/>
      <w:color w:val="0563C1"/>
      <w:sz w:val="16"/>
      <w:szCs w:val="16"/>
      <w:u w:val="single" w:color="0563C1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6E0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2AB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714514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46D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46D4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character" w:styleId="Robust">
    <w:name w:val="Strong"/>
    <w:basedOn w:val="Fontdeparagrafimplicit"/>
    <w:uiPriority w:val="22"/>
    <w:qFormat/>
    <w:rsid w:val="00146409"/>
    <w:rPr>
      <w:b/>
      <w:bCs/>
    </w:rPr>
  </w:style>
  <w:style w:type="character" w:styleId="Accentuat">
    <w:name w:val="Emphasis"/>
    <w:basedOn w:val="Fontdeparagrafimplicit"/>
    <w:uiPriority w:val="20"/>
    <w:qFormat/>
    <w:rsid w:val="001464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7309"/>
  </w:style>
  <w:style w:type="paragraph" w:styleId="Subsol">
    <w:name w:val="footer"/>
    <w:basedOn w:val="Normal"/>
    <w:link w:val="Subsol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7309"/>
  </w:style>
  <w:style w:type="character" w:styleId="Hyperlink">
    <w:name w:val="Hyperlink"/>
    <w:basedOn w:val="Fontdeparagrafimplicit"/>
    <w:uiPriority w:val="99"/>
    <w:unhideWhenUsed/>
    <w:rsid w:val="00307309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07309"/>
    <w:rPr>
      <w:color w:val="605E5C"/>
      <w:shd w:val="clear" w:color="auto" w:fill="E1DFDD"/>
    </w:rPr>
  </w:style>
  <w:style w:type="paragraph" w:styleId="NormalWeb">
    <w:name w:val="Normal (Web)"/>
    <w:uiPriority w:val="99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o-RO"/>
    </w:rPr>
  </w:style>
  <w:style w:type="paragraph" w:customStyle="1" w:styleId="Body">
    <w:name w:val="Body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ro-RO" w:eastAsia="ro-RO"/>
    </w:rPr>
  </w:style>
  <w:style w:type="character" w:customStyle="1" w:styleId="Hyperlink0">
    <w:name w:val="Hyperlink.0"/>
    <w:basedOn w:val="Fontdeparagrafimplicit"/>
    <w:rsid w:val="000029D7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customStyle="1" w:styleId="Hyperlink1">
    <w:name w:val="Hyperlink.1"/>
    <w:basedOn w:val="Fontdeparagrafimplicit"/>
    <w:rsid w:val="000029D7"/>
    <w:rPr>
      <w:rFonts w:ascii="Myriad Pro" w:eastAsia="Myriad Pro" w:hAnsi="Myriad Pro" w:cs="Myriad Pro"/>
      <w:color w:val="0563C1"/>
      <w:sz w:val="16"/>
      <w:szCs w:val="16"/>
      <w:u w:val="single" w:color="0563C1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6E0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2AB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714514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46D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46D4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character" w:styleId="Robust">
    <w:name w:val="Strong"/>
    <w:basedOn w:val="Fontdeparagrafimplicit"/>
    <w:uiPriority w:val="22"/>
    <w:qFormat/>
    <w:rsid w:val="00146409"/>
    <w:rPr>
      <w:b/>
      <w:bCs/>
    </w:rPr>
  </w:style>
  <w:style w:type="character" w:styleId="Accentuat">
    <w:name w:val="Emphasis"/>
    <w:basedOn w:val="Fontdeparagrafimplicit"/>
    <w:uiPriority w:val="20"/>
    <w:qFormat/>
    <w:rsid w:val="001464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arfia.unibuc.r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arfia.unibuc.ro/2021/09/07/scoala-de-integritate-carfi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gritate@unibuc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nibuc.ro/a-patra-editie-a-scolii-de-integritate-academica-organizata-de-carfia-la-statiunea-zoologica-a-ub-de-la-sinai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ehaas-avocats.fr/" TargetMode="External"/><Relationship Id="rId14" Type="http://schemas.openxmlformats.org/officeDocument/2006/relationships/hyperlink" Target="https://www.facebook.com/integritateacademica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1001-EBBC-4317-A94A-3703E807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Popa</dc:creator>
  <cp:lastModifiedBy>Aura Stan</cp:lastModifiedBy>
  <cp:revision>20</cp:revision>
  <cp:lastPrinted>2021-09-27T07:41:00Z</cp:lastPrinted>
  <dcterms:created xsi:type="dcterms:W3CDTF">2021-09-27T08:08:00Z</dcterms:created>
  <dcterms:modified xsi:type="dcterms:W3CDTF">2021-09-27T08:41:00Z</dcterms:modified>
</cp:coreProperties>
</file>