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6E41" w14:textId="65FE27DF" w:rsidR="005D4F0E" w:rsidRPr="00665DD0" w:rsidRDefault="00267B0D"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r w:rsidRPr="00665DD0">
        <w:rPr>
          <w:rFonts w:ascii="Times New Roman" w:eastAsia="Times New Roman" w:hAnsi="Times New Roman" w:cs="Times New Roman"/>
          <w:b/>
          <w:bCs/>
          <w:sz w:val="24"/>
          <w:szCs w:val="24"/>
          <w:lang w:val="en-GB"/>
        </w:rPr>
        <w:t>MA</w:t>
      </w:r>
      <w:r w:rsidR="00301B32" w:rsidRPr="00665DD0">
        <w:rPr>
          <w:rFonts w:ascii="Times New Roman" w:eastAsia="Times New Roman" w:hAnsi="Times New Roman" w:cs="Times New Roman"/>
          <w:b/>
          <w:bCs/>
          <w:sz w:val="24"/>
          <w:szCs w:val="24"/>
          <w:lang w:val="en-GB"/>
        </w:rPr>
        <w:t xml:space="preserve"> </w:t>
      </w:r>
      <w:r w:rsidR="00665DD0">
        <w:rPr>
          <w:rFonts w:ascii="Times New Roman" w:eastAsia="Times New Roman" w:hAnsi="Times New Roman" w:cs="Times New Roman"/>
          <w:b/>
          <w:bCs/>
          <w:sz w:val="24"/>
          <w:szCs w:val="24"/>
          <w:lang w:val="en-GB"/>
        </w:rPr>
        <w:t xml:space="preserve">and PhD </w:t>
      </w:r>
      <w:r w:rsidRPr="00665DD0">
        <w:rPr>
          <w:rFonts w:ascii="Times New Roman" w:eastAsia="Times New Roman" w:hAnsi="Times New Roman" w:cs="Times New Roman"/>
          <w:b/>
          <w:bCs/>
          <w:sz w:val="24"/>
          <w:szCs w:val="24"/>
          <w:lang w:val="en-GB"/>
        </w:rPr>
        <w:t xml:space="preserve">Students, invited to apply to the CIVIS </w:t>
      </w:r>
      <w:r w:rsidR="004305B8" w:rsidRPr="004305B8">
        <w:rPr>
          <w:rFonts w:ascii="Times New Roman" w:eastAsia="Times New Roman" w:hAnsi="Times New Roman" w:cs="Times New Roman"/>
          <w:b/>
          <w:bCs/>
          <w:sz w:val="24"/>
          <w:szCs w:val="24"/>
          <w:lang w:val="en-GB"/>
        </w:rPr>
        <w:t>Biochemistry Webinar Series</w:t>
      </w:r>
    </w:p>
    <w:p w14:paraId="48319AB8" w14:textId="77777777" w:rsidR="005D4F0E" w:rsidRPr="00665DD0" w:rsidRDefault="005D4F0E" w:rsidP="0079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GB"/>
        </w:rPr>
      </w:pPr>
    </w:p>
    <w:p w14:paraId="07E8659E" w14:textId="5D090D81" w:rsidR="00267B0D" w:rsidRPr="00665DD0" w:rsidRDefault="00267B0D" w:rsidP="00267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sz w:val="24"/>
          <w:szCs w:val="24"/>
          <w:lang w:val="en-GB"/>
        </w:rPr>
      </w:pPr>
      <w:r w:rsidRPr="00665DD0">
        <w:rPr>
          <w:rFonts w:ascii="Times New Roman" w:hAnsi="Times New Roman" w:cs="Times New Roman"/>
          <w:sz w:val="24"/>
          <w:szCs w:val="24"/>
          <w:lang w:val="en-GB"/>
        </w:rPr>
        <w:t xml:space="preserve">CIVIS announces the opening of the registration for the </w:t>
      </w:r>
      <w:r w:rsidR="00111BB7" w:rsidRPr="004305B8">
        <w:rPr>
          <w:rFonts w:ascii="Times New Roman" w:eastAsia="Times New Roman" w:hAnsi="Times New Roman" w:cs="Times New Roman"/>
          <w:b/>
          <w:bCs/>
          <w:sz w:val="24"/>
          <w:szCs w:val="24"/>
          <w:lang w:val="en-GB"/>
        </w:rPr>
        <w:t>Biochemistry Webinar Series</w:t>
      </w:r>
      <w:r w:rsidRPr="00665DD0">
        <w:rPr>
          <w:rFonts w:ascii="Times New Roman" w:eastAsia="Times New Roman" w:hAnsi="Times New Roman" w:cs="Times New Roman"/>
          <w:b/>
          <w:bCs/>
          <w:sz w:val="24"/>
          <w:szCs w:val="24"/>
          <w:lang w:val="en-GB"/>
        </w:rPr>
        <w:t xml:space="preserve">. </w:t>
      </w:r>
      <w:r w:rsidR="00150129" w:rsidRPr="00150129">
        <w:rPr>
          <w:rFonts w:ascii="Times New Roman" w:hAnsi="Times New Roman" w:cs="Times New Roman"/>
          <w:sz w:val="24"/>
          <w:szCs w:val="24"/>
        </w:rPr>
        <w:t>The course will be running</w:t>
      </w:r>
      <w:r w:rsidR="00150129">
        <w:rPr>
          <w:rFonts w:ascii="Times New Roman" w:hAnsi="Times New Roman" w:cs="Times New Roman"/>
          <w:sz w:val="24"/>
          <w:szCs w:val="24"/>
        </w:rPr>
        <w:t xml:space="preserve"> in a virtual format </w:t>
      </w:r>
      <w:r w:rsidR="00150129" w:rsidRPr="00150129">
        <w:rPr>
          <w:rFonts w:ascii="Times New Roman" w:hAnsi="Times New Roman" w:cs="Times New Roman"/>
          <w:sz w:val="24"/>
          <w:szCs w:val="24"/>
        </w:rPr>
        <w:t>between</w:t>
      </w:r>
      <w:r w:rsidR="00150129">
        <w:rPr>
          <w:rFonts w:ascii="Times New Roman" w:hAnsi="Times New Roman" w:cs="Times New Roman"/>
          <w:sz w:val="24"/>
          <w:szCs w:val="24"/>
        </w:rPr>
        <w:t xml:space="preserve"> </w:t>
      </w:r>
      <w:r w:rsidR="00150129" w:rsidRPr="00150129">
        <w:rPr>
          <w:rFonts w:ascii="Times New Roman" w:hAnsi="Times New Roman" w:cs="Times New Roman"/>
          <w:sz w:val="24"/>
          <w:szCs w:val="24"/>
        </w:rPr>
        <w:t>4 October and 26 November 2021, as well as between 7 February and 1 April 2022</w:t>
      </w:r>
      <w:r w:rsidR="001A6E10">
        <w:rPr>
          <w:rFonts w:ascii="Times New Roman" w:hAnsi="Times New Roman" w:cs="Times New Roman"/>
          <w:sz w:val="24"/>
          <w:szCs w:val="24"/>
        </w:rPr>
        <w:t>.</w:t>
      </w:r>
      <w:r w:rsidR="00150129">
        <w:rPr>
          <w:rFonts w:ascii="Times New Roman" w:hAnsi="Times New Roman" w:cs="Times New Roman"/>
          <w:sz w:val="24"/>
          <w:szCs w:val="24"/>
        </w:rPr>
        <w:t xml:space="preserve"> </w:t>
      </w:r>
      <w:r w:rsidR="00366B4E" w:rsidRPr="00366B4E">
        <w:rPr>
          <w:rFonts w:ascii="Times New Roman" w:hAnsi="Times New Roman" w:cs="Times New Roman"/>
          <w:sz w:val="24"/>
          <w:szCs w:val="24"/>
        </w:rPr>
        <w:t>It will take place every Friday at 13.00 CET, for about 1 hour, including a Q&amp;A session.</w:t>
      </w:r>
    </w:p>
    <w:p w14:paraId="7D2E2C96" w14:textId="5C94DACC" w:rsidR="00026F94" w:rsidRPr="00026F94" w:rsidRDefault="00026F94" w:rsidP="00026F94">
      <w:pPr>
        <w:pStyle w:val="HTMLPreformatted"/>
        <w:spacing w:after="120"/>
        <w:jc w:val="both"/>
        <w:rPr>
          <w:rFonts w:ascii="Times New Roman" w:hAnsi="Times New Roman" w:cs="Times New Roman"/>
          <w:sz w:val="24"/>
          <w:szCs w:val="24"/>
        </w:rPr>
      </w:pPr>
      <w:r w:rsidRPr="00026F94">
        <w:rPr>
          <w:rFonts w:ascii="Times New Roman" w:hAnsi="Times New Roman" w:cs="Times New Roman"/>
          <w:sz w:val="24"/>
          <w:szCs w:val="24"/>
        </w:rPr>
        <w:t>This webinar series aims to provide a wider view of current biochemistry research subjects than can be provided at any single university by local experts and to</w:t>
      </w:r>
      <w:r w:rsidR="00D33685">
        <w:rPr>
          <w:rFonts w:ascii="Times New Roman" w:hAnsi="Times New Roman" w:cs="Times New Roman"/>
          <w:sz w:val="24"/>
          <w:szCs w:val="24"/>
        </w:rPr>
        <w:t xml:space="preserve"> </w:t>
      </w:r>
      <w:r w:rsidRPr="00026F94">
        <w:rPr>
          <w:rFonts w:ascii="Times New Roman" w:hAnsi="Times New Roman" w:cs="Times New Roman"/>
          <w:sz w:val="24"/>
          <w:szCs w:val="24"/>
        </w:rPr>
        <w:t>encourage students to exchange with researchers and international experts from multiple universities. It will also provide an opportunity for students to consider lab placements, further studies or collaborations within the CIVIS framework.</w:t>
      </w:r>
    </w:p>
    <w:p w14:paraId="6F717F62" w14:textId="77777777" w:rsidR="00026F94" w:rsidRPr="00026F94" w:rsidRDefault="00026F94" w:rsidP="00026F94">
      <w:pPr>
        <w:pStyle w:val="HTMLPreformatted"/>
        <w:spacing w:after="120"/>
        <w:jc w:val="both"/>
        <w:rPr>
          <w:rFonts w:ascii="Times New Roman" w:hAnsi="Times New Roman" w:cs="Times New Roman"/>
          <w:sz w:val="24"/>
          <w:szCs w:val="24"/>
        </w:rPr>
      </w:pPr>
      <w:r w:rsidRPr="00026F94">
        <w:rPr>
          <w:rFonts w:ascii="Times New Roman" w:hAnsi="Times New Roman" w:cs="Times New Roman"/>
          <w:sz w:val="24"/>
          <w:szCs w:val="24"/>
        </w:rPr>
        <w:t>Each webinar will address a different area of biochemistry in relation to current research topics.</w:t>
      </w:r>
    </w:p>
    <w:p w14:paraId="06C9168A" w14:textId="7F6A3638" w:rsidR="001A6E10" w:rsidRDefault="000D718B" w:rsidP="001A6E10">
      <w:pPr>
        <w:pStyle w:val="HTMLPreformatted"/>
        <w:spacing w:after="120"/>
        <w:jc w:val="both"/>
        <w:rPr>
          <w:rFonts w:ascii="Times New Roman" w:hAnsi="Times New Roman" w:cs="Times New Roman"/>
          <w:sz w:val="24"/>
          <w:szCs w:val="24"/>
        </w:rPr>
      </w:pPr>
      <w:r w:rsidRPr="000D718B">
        <w:rPr>
          <w:rFonts w:ascii="Times New Roman" w:hAnsi="Times New Roman" w:cs="Times New Roman"/>
          <w:sz w:val="24"/>
          <w:szCs w:val="24"/>
        </w:rPr>
        <w:t>This short term mobility course is open to</w:t>
      </w:r>
      <w:r w:rsidR="00610DD4">
        <w:rPr>
          <w:rFonts w:ascii="Times New Roman" w:hAnsi="Times New Roman" w:cs="Times New Roman"/>
          <w:sz w:val="24"/>
          <w:szCs w:val="24"/>
        </w:rPr>
        <w:t xml:space="preserve"> </w:t>
      </w:r>
      <w:r w:rsidRPr="000D718B">
        <w:rPr>
          <w:rFonts w:ascii="Times New Roman" w:hAnsi="Times New Roman" w:cs="Times New Roman"/>
          <w:sz w:val="24"/>
          <w:szCs w:val="24"/>
        </w:rPr>
        <w:t>Master</w:t>
      </w:r>
      <w:r w:rsidR="00FF5EC2">
        <w:rPr>
          <w:rFonts w:ascii="Times New Roman" w:hAnsi="Times New Roman" w:cs="Times New Roman"/>
          <w:sz w:val="24"/>
          <w:szCs w:val="24"/>
        </w:rPr>
        <w:t>’</w:t>
      </w:r>
      <w:r w:rsidRPr="000D718B">
        <w:rPr>
          <w:rFonts w:ascii="Times New Roman" w:hAnsi="Times New Roman" w:cs="Times New Roman"/>
          <w:sz w:val="24"/>
          <w:szCs w:val="24"/>
        </w:rPr>
        <w:t>s and</w:t>
      </w:r>
      <w:r w:rsidR="00610DD4">
        <w:rPr>
          <w:rFonts w:ascii="Times New Roman" w:hAnsi="Times New Roman" w:cs="Times New Roman"/>
          <w:sz w:val="24"/>
          <w:szCs w:val="24"/>
        </w:rPr>
        <w:t xml:space="preserve"> </w:t>
      </w:r>
      <w:r w:rsidRPr="000D718B">
        <w:rPr>
          <w:rFonts w:ascii="Times New Roman" w:hAnsi="Times New Roman" w:cs="Times New Roman"/>
          <w:sz w:val="24"/>
          <w:szCs w:val="24"/>
        </w:rPr>
        <w:t>PhD students at the nine CIVIS member universities enrolled in biochemistry or related program</w:t>
      </w:r>
      <w:r w:rsidR="00610DD4">
        <w:rPr>
          <w:rFonts w:ascii="Times New Roman" w:hAnsi="Times New Roman" w:cs="Times New Roman"/>
          <w:sz w:val="24"/>
          <w:szCs w:val="24"/>
        </w:rPr>
        <w:t xml:space="preserve"> and possessing a</w:t>
      </w:r>
      <w:r w:rsidR="00610DD4" w:rsidRPr="00610DD4">
        <w:rPr>
          <w:rFonts w:ascii="Times New Roman" w:hAnsi="Times New Roman" w:cs="Times New Roman"/>
          <w:sz w:val="24"/>
          <w:szCs w:val="24"/>
        </w:rPr>
        <w:t xml:space="preserve"> B2 level of English</w:t>
      </w:r>
      <w:r w:rsidR="00610DD4">
        <w:rPr>
          <w:rFonts w:ascii="Times New Roman" w:hAnsi="Times New Roman" w:cs="Times New Roman"/>
          <w:sz w:val="24"/>
          <w:szCs w:val="24"/>
        </w:rPr>
        <w:t>.</w:t>
      </w:r>
    </w:p>
    <w:p w14:paraId="2E977AF9" w14:textId="6BF09C86" w:rsidR="001A6E10" w:rsidRDefault="00C2569A" w:rsidP="00665DD0">
      <w:pPr>
        <w:pStyle w:val="HTMLPreformatted"/>
        <w:spacing w:after="120"/>
        <w:jc w:val="both"/>
        <w:rPr>
          <w:rStyle w:val="y2iqfc"/>
          <w:rFonts w:ascii="Times New Roman" w:hAnsi="Times New Roman" w:cs="Times New Roman"/>
          <w:b/>
          <w:sz w:val="24"/>
          <w:szCs w:val="24"/>
          <w:lang w:val="en-GB"/>
        </w:rPr>
      </w:pPr>
      <w:r w:rsidRPr="00C2569A">
        <w:rPr>
          <w:rFonts w:ascii="Times New Roman" w:hAnsi="Times New Roman" w:cs="Times New Roman"/>
          <w:b/>
          <w:sz w:val="24"/>
          <w:szCs w:val="24"/>
        </w:rPr>
        <w:t>Interested students should fill in the following form before 1 October 2021</w:t>
      </w:r>
      <w:r>
        <w:rPr>
          <w:rFonts w:ascii="Times New Roman" w:hAnsi="Times New Roman" w:cs="Times New Roman"/>
          <w:b/>
          <w:sz w:val="24"/>
          <w:szCs w:val="24"/>
        </w:rPr>
        <w:t xml:space="preserve"> </w:t>
      </w:r>
      <w:r w:rsidRPr="00C2569A">
        <w:rPr>
          <w:rFonts w:ascii="Times New Roman" w:hAnsi="Times New Roman" w:cs="Times New Roman"/>
          <w:b/>
          <w:sz w:val="24"/>
          <w:szCs w:val="24"/>
        </w:rPr>
        <w:t>to receive course-related information:</w:t>
      </w:r>
      <w:r>
        <w:rPr>
          <w:rFonts w:ascii="Times New Roman" w:hAnsi="Times New Roman" w:cs="Times New Roman"/>
          <w:b/>
          <w:sz w:val="24"/>
          <w:szCs w:val="24"/>
        </w:rPr>
        <w:t xml:space="preserve"> </w:t>
      </w:r>
      <w:hyperlink r:id="rId5" w:tgtFrame="_blank" w:history="1">
        <w:r w:rsidRPr="00C2569A">
          <w:rPr>
            <w:rStyle w:val="Hyperlink"/>
            <w:rFonts w:ascii="Times New Roman" w:hAnsi="Times New Roman" w:cs="Times New Roman"/>
            <w:b/>
            <w:sz w:val="24"/>
            <w:szCs w:val="24"/>
          </w:rPr>
          <w:t>https://forms.gle/8uFYgF8xQrVn9Ebu6</w:t>
        </w:r>
      </w:hyperlink>
      <w:r w:rsidR="001A6E10" w:rsidRPr="001A6E10">
        <w:rPr>
          <w:rFonts w:ascii="Times New Roman" w:hAnsi="Times New Roman" w:cs="Times New Roman"/>
          <w:b/>
          <w:sz w:val="24"/>
          <w:szCs w:val="24"/>
        </w:rPr>
        <w:t>.</w:t>
      </w:r>
    </w:p>
    <w:p w14:paraId="3DF3F8AC" w14:textId="77777777" w:rsidR="0017588C" w:rsidRPr="0017588C" w:rsidRDefault="0017588C" w:rsidP="0017588C">
      <w:pPr>
        <w:pStyle w:val="HTMLPreformatted"/>
        <w:spacing w:after="120"/>
        <w:jc w:val="both"/>
        <w:rPr>
          <w:rFonts w:ascii="Times New Roman" w:hAnsi="Times New Roman" w:cs="Times New Roman"/>
          <w:b/>
          <w:sz w:val="24"/>
          <w:szCs w:val="24"/>
        </w:rPr>
      </w:pPr>
      <w:r w:rsidRPr="0017588C">
        <w:rPr>
          <w:rFonts w:ascii="Times New Roman" w:hAnsi="Times New Roman" w:cs="Times New Roman"/>
          <w:b/>
          <w:sz w:val="24"/>
          <w:szCs w:val="24"/>
        </w:rPr>
        <w:t>Learning outcomes</w:t>
      </w:r>
    </w:p>
    <w:p w14:paraId="5397C0CA" w14:textId="77777777" w:rsidR="0017588C" w:rsidRPr="0017588C" w:rsidRDefault="0017588C" w:rsidP="0017588C">
      <w:pPr>
        <w:pStyle w:val="HTMLPreformatted"/>
        <w:numPr>
          <w:ilvl w:val="0"/>
          <w:numId w:val="20"/>
        </w:numPr>
        <w:spacing w:after="120"/>
        <w:jc w:val="both"/>
        <w:rPr>
          <w:rFonts w:ascii="Times New Roman" w:hAnsi="Times New Roman" w:cs="Times New Roman"/>
          <w:bCs/>
          <w:sz w:val="24"/>
          <w:szCs w:val="24"/>
        </w:rPr>
      </w:pPr>
      <w:r w:rsidRPr="0017588C">
        <w:rPr>
          <w:rFonts w:ascii="Times New Roman" w:hAnsi="Times New Roman" w:cs="Times New Roman"/>
          <w:bCs/>
          <w:sz w:val="24"/>
          <w:szCs w:val="24"/>
        </w:rPr>
        <w:t>Knowledge of current areas of biochemistry research</w:t>
      </w:r>
    </w:p>
    <w:p w14:paraId="7FCBEB35" w14:textId="77777777" w:rsidR="0017588C" w:rsidRPr="0017588C" w:rsidRDefault="0017588C" w:rsidP="0017588C">
      <w:pPr>
        <w:pStyle w:val="HTMLPreformatted"/>
        <w:numPr>
          <w:ilvl w:val="0"/>
          <w:numId w:val="20"/>
        </w:numPr>
        <w:spacing w:after="120"/>
        <w:jc w:val="both"/>
        <w:rPr>
          <w:rFonts w:ascii="Times New Roman" w:hAnsi="Times New Roman" w:cs="Times New Roman"/>
          <w:bCs/>
          <w:sz w:val="24"/>
          <w:szCs w:val="24"/>
        </w:rPr>
      </w:pPr>
      <w:r w:rsidRPr="0017588C">
        <w:rPr>
          <w:rFonts w:ascii="Times New Roman" w:hAnsi="Times New Roman" w:cs="Times New Roman"/>
          <w:bCs/>
          <w:sz w:val="24"/>
          <w:szCs w:val="24"/>
        </w:rPr>
        <w:t>Contact and exchange opportunities with researchers from CIVIS universities</w:t>
      </w:r>
    </w:p>
    <w:p w14:paraId="4D0B4AB0" w14:textId="77777777" w:rsidR="0017588C" w:rsidRPr="0017588C" w:rsidRDefault="0017588C" w:rsidP="0017588C">
      <w:pPr>
        <w:pStyle w:val="HTMLPreformatted"/>
        <w:numPr>
          <w:ilvl w:val="0"/>
          <w:numId w:val="20"/>
        </w:numPr>
        <w:spacing w:after="120"/>
        <w:jc w:val="both"/>
        <w:rPr>
          <w:rFonts w:ascii="Times New Roman" w:hAnsi="Times New Roman" w:cs="Times New Roman"/>
          <w:bCs/>
          <w:sz w:val="24"/>
          <w:szCs w:val="24"/>
        </w:rPr>
      </w:pPr>
      <w:r w:rsidRPr="0017588C">
        <w:rPr>
          <w:rFonts w:ascii="Times New Roman" w:hAnsi="Times New Roman" w:cs="Times New Roman"/>
          <w:bCs/>
          <w:sz w:val="24"/>
          <w:szCs w:val="24"/>
        </w:rPr>
        <w:t>A broadened vision of biochemistry</w:t>
      </w:r>
    </w:p>
    <w:p w14:paraId="453D1449" w14:textId="2D154FD7" w:rsidR="0017588C" w:rsidRPr="0017588C" w:rsidRDefault="0017588C" w:rsidP="0017588C">
      <w:pPr>
        <w:pStyle w:val="HTMLPreformatted"/>
        <w:numPr>
          <w:ilvl w:val="0"/>
          <w:numId w:val="20"/>
        </w:numPr>
        <w:spacing w:after="120"/>
        <w:jc w:val="both"/>
        <w:rPr>
          <w:rFonts w:ascii="Times New Roman" w:hAnsi="Times New Roman" w:cs="Times New Roman"/>
          <w:bCs/>
          <w:sz w:val="24"/>
          <w:szCs w:val="24"/>
        </w:rPr>
      </w:pPr>
      <w:r w:rsidRPr="0017588C">
        <w:rPr>
          <w:rFonts w:ascii="Times New Roman" w:hAnsi="Times New Roman" w:cs="Times New Roman"/>
          <w:bCs/>
          <w:sz w:val="24"/>
          <w:szCs w:val="24"/>
        </w:rPr>
        <w:t>Contact opportunity with students from</w:t>
      </w:r>
      <w:r>
        <w:rPr>
          <w:rFonts w:ascii="Times New Roman" w:hAnsi="Times New Roman" w:cs="Times New Roman"/>
          <w:bCs/>
          <w:sz w:val="24"/>
          <w:szCs w:val="24"/>
        </w:rPr>
        <w:t xml:space="preserve"> </w:t>
      </w:r>
      <w:r w:rsidRPr="0017588C">
        <w:rPr>
          <w:rFonts w:ascii="Times New Roman" w:hAnsi="Times New Roman" w:cs="Times New Roman"/>
          <w:bCs/>
          <w:sz w:val="24"/>
          <w:szCs w:val="24"/>
        </w:rPr>
        <w:t>CIVIS universities</w:t>
      </w:r>
      <w:r>
        <w:rPr>
          <w:rFonts w:ascii="Times New Roman" w:hAnsi="Times New Roman" w:cs="Times New Roman"/>
          <w:bCs/>
          <w:sz w:val="24"/>
          <w:szCs w:val="24"/>
        </w:rPr>
        <w:t>.</w:t>
      </w:r>
    </w:p>
    <w:p w14:paraId="0C8EB5FF" w14:textId="3A3FA50A" w:rsidR="005F1467" w:rsidRPr="005F1467" w:rsidRDefault="005F1467" w:rsidP="005F1467">
      <w:pPr>
        <w:pStyle w:val="HTMLPreformatted"/>
        <w:spacing w:after="120"/>
        <w:jc w:val="both"/>
        <w:rPr>
          <w:rFonts w:ascii="Times New Roman" w:hAnsi="Times New Roman" w:cs="Times New Roman"/>
          <w:sz w:val="24"/>
          <w:szCs w:val="24"/>
        </w:rPr>
      </w:pPr>
      <w:r w:rsidRPr="005F1467">
        <w:rPr>
          <w:rFonts w:ascii="Times New Roman" w:hAnsi="Times New Roman" w:cs="Times New Roman"/>
          <w:b/>
          <w:bCs/>
          <w:sz w:val="24"/>
          <w:szCs w:val="24"/>
        </w:rPr>
        <w:t>The evaluation of the course will be based on attendance and participation</w:t>
      </w:r>
      <w:r w:rsidRPr="005F1467">
        <w:rPr>
          <w:rFonts w:ascii="Times New Roman" w:hAnsi="Times New Roman" w:cs="Times New Roman"/>
          <w:sz w:val="24"/>
          <w:szCs w:val="24"/>
        </w:rPr>
        <w:t>.</w:t>
      </w:r>
      <w:r>
        <w:rPr>
          <w:rFonts w:ascii="Times New Roman" w:hAnsi="Times New Roman" w:cs="Times New Roman"/>
          <w:sz w:val="24"/>
          <w:szCs w:val="24"/>
        </w:rPr>
        <w:t xml:space="preserve"> </w:t>
      </w:r>
      <w:r w:rsidRPr="005F1467">
        <w:rPr>
          <w:rFonts w:ascii="Times New Roman" w:hAnsi="Times New Roman" w:cs="Times New Roman"/>
          <w:sz w:val="24"/>
          <w:szCs w:val="24"/>
        </w:rPr>
        <w:t>CIVIS credits will be given to students who attend and participate in over 50% of the presentations.</w:t>
      </w:r>
    </w:p>
    <w:p w14:paraId="3A5C5E8D" w14:textId="4A79A23E" w:rsidR="00665DD0" w:rsidRPr="00665DD0" w:rsidRDefault="00665DD0" w:rsidP="00665DD0">
      <w:pPr>
        <w:pStyle w:val="HTMLPreformatted"/>
        <w:spacing w:after="120"/>
        <w:jc w:val="both"/>
        <w:rPr>
          <w:rFonts w:ascii="Times New Roman" w:hAnsi="Times New Roman" w:cs="Times New Roman"/>
          <w:sz w:val="24"/>
          <w:szCs w:val="24"/>
          <w:lang w:val="en-GB"/>
        </w:rPr>
      </w:pPr>
      <w:r w:rsidRPr="00665DD0">
        <w:rPr>
          <w:rFonts w:ascii="Times New Roman" w:hAnsi="Times New Roman" w:cs="Times New Roman"/>
          <w:bCs/>
          <w:sz w:val="24"/>
          <w:szCs w:val="24"/>
          <w:lang w:val="en-GB"/>
        </w:rPr>
        <w:t>M</w:t>
      </w:r>
      <w:r w:rsidRPr="00665DD0">
        <w:rPr>
          <w:rFonts w:ascii="Times New Roman" w:hAnsi="Times New Roman" w:cs="Times New Roman"/>
          <w:sz w:val="24"/>
          <w:szCs w:val="24"/>
          <w:lang w:val="en-GB"/>
        </w:rPr>
        <w:t xml:space="preserve">ore details about the </w:t>
      </w:r>
      <w:r w:rsidR="005F1467" w:rsidRPr="00665DD0">
        <w:rPr>
          <w:rFonts w:ascii="Times New Roman" w:hAnsi="Times New Roman" w:cs="Times New Roman"/>
          <w:b/>
          <w:bCs/>
          <w:sz w:val="24"/>
          <w:szCs w:val="24"/>
          <w:lang w:val="en-GB"/>
        </w:rPr>
        <w:t xml:space="preserve">CIVIS </w:t>
      </w:r>
      <w:r w:rsidR="005F1467" w:rsidRPr="004305B8">
        <w:rPr>
          <w:rFonts w:ascii="Times New Roman" w:hAnsi="Times New Roman" w:cs="Times New Roman"/>
          <w:b/>
          <w:bCs/>
          <w:sz w:val="24"/>
          <w:szCs w:val="24"/>
          <w:lang w:val="en-GB"/>
        </w:rPr>
        <w:t>Biochemistry Webinar Series</w:t>
      </w:r>
      <w:r w:rsidR="001A6E10">
        <w:rPr>
          <w:rFonts w:ascii="Times New Roman" w:hAnsi="Times New Roman" w:cs="Times New Roman"/>
          <w:sz w:val="24"/>
          <w:szCs w:val="24"/>
          <w:lang w:val="en-GB"/>
        </w:rPr>
        <w:t xml:space="preserve"> are</w:t>
      </w:r>
      <w:r w:rsidR="00825575">
        <w:rPr>
          <w:rFonts w:ascii="Times New Roman" w:hAnsi="Times New Roman" w:cs="Times New Roman"/>
          <w:sz w:val="24"/>
          <w:szCs w:val="24"/>
          <w:lang w:val="en-GB"/>
        </w:rPr>
        <w:t xml:space="preserve"> </w:t>
      </w:r>
      <w:r w:rsidR="001A6E10">
        <w:rPr>
          <w:rFonts w:ascii="Times New Roman" w:hAnsi="Times New Roman" w:cs="Times New Roman"/>
          <w:sz w:val="24"/>
          <w:szCs w:val="24"/>
          <w:lang w:val="en-GB"/>
        </w:rPr>
        <w:t>available on the CIVIS webpage</w:t>
      </w:r>
      <w:r w:rsidRPr="00665DD0">
        <w:rPr>
          <w:rFonts w:ascii="Times New Roman" w:hAnsi="Times New Roman" w:cs="Times New Roman"/>
          <w:sz w:val="24"/>
          <w:szCs w:val="24"/>
          <w:lang w:val="en-GB"/>
        </w:rPr>
        <w:t xml:space="preserve"> </w:t>
      </w:r>
      <w:hyperlink r:id="rId6" w:history="1">
        <w:r w:rsidRPr="00BC6718">
          <w:rPr>
            <w:rStyle w:val="Hyperlink"/>
            <w:rFonts w:ascii="Times New Roman" w:hAnsi="Times New Roman" w:cs="Times New Roman"/>
            <w:b/>
            <w:sz w:val="24"/>
            <w:szCs w:val="24"/>
            <w:lang w:val="en-GB"/>
          </w:rPr>
          <w:t>here</w:t>
        </w:r>
      </w:hyperlink>
      <w:r w:rsidRPr="00665DD0">
        <w:rPr>
          <w:rFonts w:ascii="Times New Roman" w:hAnsi="Times New Roman" w:cs="Times New Roman"/>
          <w:sz w:val="24"/>
          <w:szCs w:val="24"/>
          <w:lang w:val="en-GB"/>
        </w:rPr>
        <w:t>.</w:t>
      </w:r>
    </w:p>
    <w:p w14:paraId="66F5728B" w14:textId="77777777" w:rsidR="00301B32" w:rsidRPr="00665DD0" w:rsidRDefault="00301B32" w:rsidP="004E297B">
      <w:pPr>
        <w:spacing w:after="120" w:line="240" w:lineRule="auto"/>
        <w:jc w:val="both"/>
        <w:rPr>
          <w:rFonts w:ascii="Times New Roman" w:hAnsi="Times New Roman" w:cs="Times New Roman"/>
          <w:sz w:val="24"/>
          <w:szCs w:val="24"/>
          <w:lang w:val="en-GB"/>
        </w:rPr>
      </w:pPr>
    </w:p>
    <w:p w14:paraId="60FE763D" w14:textId="675E044B" w:rsidR="00301B32" w:rsidRPr="00665DD0" w:rsidRDefault="00301B32" w:rsidP="00825575">
      <w:pPr>
        <w:jc w:val="both"/>
        <w:rPr>
          <w:rFonts w:ascii="Times New Roman" w:hAnsi="Times New Roman" w:cs="Times New Roman"/>
          <w:sz w:val="24"/>
          <w:szCs w:val="24"/>
          <w:lang w:val="en-GB"/>
        </w:rPr>
      </w:pPr>
      <w:r w:rsidRPr="00665DD0">
        <w:rPr>
          <w:rFonts w:ascii="Times New Roman" w:hAnsi="Times New Roman" w:cs="Times New Roman"/>
          <w:i/>
          <w:sz w:val="24"/>
          <w:szCs w:val="24"/>
          <w:lang w:val="en-GB"/>
        </w:rPr>
        <w:t>CIVIS is a European Civic University formed by the alliance of nine leading research higher education institutions across Europe: Aix-Marseille Université, National and Kapodistrian University of Athens, Universitatea din București, Université libre de Bruxelles, Universidad Autónoma de Madrid, Sapienza Università d</w:t>
      </w:r>
      <w:r w:rsidR="00937BAF" w:rsidRPr="00665DD0">
        <w:rPr>
          <w:rFonts w:ascii="Times New Roman" w:hAnsi="Times New Roman" w:cs="Times New Roman"/>
          <w:i/>
          <w:sz w:val="24"/>
          <w:szCs w:val="24"/>
          <w:lang w:val="en-GB"/>
        </w:rPr>
        <w:t>i Roma, Stockholm University,</w:t>
      </w:r>
      <w:r w:rsidRPr="00665DD0">
        <w:rPr>
          <w:rFonts w:ascii="Times New Roman" w:hAnsi="Times New Roman" w:cs="Times New Roman"/>
          <w:i/>
          <w:sz w:val="24"/>
          <w:szCs w:val="24"/>
          <w:lang w:val="en-GB"/>
        </w:rPr>
        <w:t xml:space="preserve"> Eberhard Karls Universität Tübingen</w:t>
      </w:r>
      <w:r w:rsidR="00937BAF" w:rsidRPr="00665DD0">
        <w:rPr>
          <w:rFonts w:ascii="Times New Roman" w:hAnsi="Times New Roman" w:cs="Times New Roman"/>
          <w:i/>
          <w:sz w:val="24"/>
          <w:szCs w:val="24"/>
          <w:lang w:val="en-GB"/>
        </w:rPr>
        <w:t xml:space="preserve"> and University of Glasgow</w:t>
      </w:r>
      <w:r w:rsidRPr="00665DD0">
        <w:rPr>
          <w:rFonts w:ascii="Times New Roman" w:hAnsi="Times New Roman" w:cs="Times New Roman"/>
          <w:i/>
          <w:sz w:val="24"/>
          <w:szCs w:val="24"/>
          <w:lang w:val="en-GB"/>
        </w:rPr>
        <w:t>. It brings together a community of more than 450,000 students and 65,000 staff members including 30,000 academics and researchers.</w:t>
      </w:r>
    </w:p>
    <w:sectPr w:rsidR="00301B32" w:rsidRPr="00665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A359B3"/>
    <w:multiLevelType w:val="hybridMultilevel"/>
    <w:tmpl w:val="EB745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D3898"/>
    <w:multiLevelType w:val="multilevel"/>
    <w:tmpl w:val="CB0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0414"/>
    <w:multiLevelType w:val="hybridMultilevel"/>
    <w:tmpl w:val="5A92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540AD"/>
    <w:multiLevelType w:val="multilevel"/>
    <w:tmpl w:val="DC4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A15FB"/>
    <w:multiLevelType w:val="multilevel"/>
    <w:tmpl w:val="D2F0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03364D"/>
    <w:multiLevelType w:val="hybridMultilevel"/>
    <w:tmpl w:val="B35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2F2FC4"/>
    <w:multiLevelType w:val="hybridMultilevel"/>
    <w:tmpl w:val="6834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CE615B"/>
    <w:multiLevelType w:val="hybridMultilevel"/>
    <w:tmpl w:val="60BC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9"/>
  </w:num>
  <w:num w:numId="4">
    <w:abstractNumId w:val="0"/>
  </w:num>
  <w:num w:numId="5">
    <w:abstractNumId w:val="3"/>
  </w:num>
  <w:num w:numId="6">
    <w:abstractNumId w:val="17"/>
  </w:num>
  <w:num w:numId="7">
    <w:abstractNumId w:val="2"/>
  </w:num>
  <w:num w:numId="8">
    <w:abstractNumId w:val="4"/>
  </w:num>
  <w:num w:numId="9">
    <w:abstractNumId w:val="7"/>
  </w:num>
  <w:num w:numId="10">
    <w:abstractNumId w:val="16"/>
  </w:num>
  <w:num w:numId="11">
    <w:abstractNumId w:val="19"/>
  </w:num>
  <w:num w:numId="12">
    <w:abstractNumId w:val="13"/>
  </w:num>
  <w:num w:numId="13">
    <w:abstractNumId w:val="15"/>
  </w:num>
  <w:num w:numId="14">
    <w:abstractNumId w:val="18"/>
  </w:num>
  <w:num w:numId="15">
    <w:abstractNumId w:val="14"/>
  </w:num>
  <w:num w:numId="16">
    <w:abstractNumId w:val="10"/>
  </w:num>
  <w:num w:numId="17">
    <w:abstractNumId w:val="8"/>
  </w:num>
  <w:num w:numId="18">
    <w:abstractNumId w:val="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635"/>
    <w:rsid w:val="00026F94"/>
    <w:rsid w:val="00085620"/>
    <w:rsid w:val="000A1FC3"/>
    <w:rsid w:val="000D718B"/>
    <w:rsid w:val="000F5656"/>
    <w:rsid w:val="001005B7"/>
    <w:rsid w:val="00111BB7"/>
    <w:rsid w:val="001440A7"/>
    <w:rsid w:val="00150129"/>
    <w:rsid w:val="00153149"/>
    <w:rsid w:val="0017588C"/>
    <w:rsid w:val="00190B44"/>
    <w:rsid w:val="001949A4"/>
    <w:rsid w:val="001A0A81"/>
    <w:rsid w:val="001A54FB"/>
    <w:rsid w:val="001A6E10"/>
    <w:rsid w:val="001D22A6"/>
    <w:rsid w:val="00202635"/>
    <w:rsid w:val="00243363"/>
    <w:rsid w:val="0025482F"/>
    <w:rsid w:val="00267B0D"/>
    <w:rsid w:val="002973CA"/>
    <w:rsid w:val="002E1AE5"/>
    <w:rsid w:val="002E2B01"/>
    <w:rsid w:val="002F7D04"/>
    <w:rsid w:val="00301B32"/>
    <w:rsid w:val="00366B4E"/>
    <w:rsid w:val="003934A0"/>
    <w:rsid w:val="003A4B30"/>
    <w:rsid w:val="003B06A5"/>
    <w:rsid w:val="004002BD"/>
    <w:rsid w:val="004305B8"/>
    <w:rsid w:val="00494130"/>
    <w:rsid w:val="004E297B"/>
    <w:rsid w:val="00565EB8"/>
    <w:rsid w:val="00566D0F"/>
    <w:rsid w:val="005A5EAC"/>
    <w:rsid w:val="005D4F0E"/>
    <w:rsid w:val="005F1467"/>
    <w:rsid w:val="00610DD4"/>
    <w:rsid w:val="00616891"/>
    <w:rsid w:val="00662097"/>
    <w:rsid w:val="00665DD0"/>
    <w:rsid w:val="006B6106"/>
    <w:rsid w:val="007107CB"/>
    <w:rsid w:val="00791415"/>
    <w:rsid w:val="00815F1C"/>
    <w:rsid w:val="00825575"/>
    <w:rsid w:val="00860C29"/>
    <w:rsid w:val="008B7374"/>
    <w:rsid w:val="008D071A"/>
    <w:rsid w:val="00936C75"/>
    <w:rsid w:val="00937BAF"/>
    <w:rsid w:val="0096516C"/>
    <w:rsid w:val="009F70FB"/>
    <w:rsid w:val="00A11047"/>
    <w:rsid w:val="00A4263D"/>
    <w:rsid w:val="00BC6718"/>
    <w:rsid w:val="00C2569A"/>
    <w:rsid w:val="00C4470A"/>
    <w:rsid w:val="00C83926"/>
    <w:rsid w:val="00CC1BD2"/>
    <w:rsid w:val="00CD04FA"/>
    <w:rsid w:val="00CE0647"/>
    <w:rsid w:val="00D21A95"/>
    <w:rsid w:val="00D33685"/>
    <w:rsid w:val="00DB4445"/>
    <w:rsid w:val="00DD27B0"/>
    <w:rsid w:val="00E77B32"/>
    <w:rsid w:val="00E8360A"/>
    <w:rsid w:val="00EA62C3"/>
    <w:rsid w:val="00EF1286"/>
    <w:rsid w:val="00FA2AFF"/>
    <w:rsid w:val="00FB2A32"/>
    <w:rsid w:val="00FF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chartTrackingRefBased/>
  <w15:docId w15:val="{66C85E7B-8EBB-4568-BE40-DC110C6C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 w:type="character" w:styleId="UnresolvedMention">
    <w:name w:val="Unresolved Mention"/>
    <w:basedOn w:val="DefaultParagraphFont"/>
    <w:uiPriority w:val="99"/>
    <w:semiHidden/>
    <w:unhideWhenUsed/>
    <w:rsid w:val="00C2569A"/>
    <w:rPr>
      <w:color w:val="605E5C"/>
      <w:shd w:val="clear" w:color="auto" w:fill="E1DFDD"/>
    </w:rPr>
  </w:style>
  <w:style w:type="paragraph" w:styleId="ListParagraph">
    <w:name w:val="List Paragraph"/>
    <w:basedOn w:val="Normal"/>
    <w:uiPriority w:val="34"/>
    <w:qFormat/>
    <w:rsid w:val="005F1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185221155">
      <w:bodyDiv w:val="1"/>
      <w:marLeft w:val="0"/>
      <w:marRight w:val="0"/>
      <w:marTop w:val="0"/>
      <w:marBottom w:val="0"/>
      <w:divBdr>
        <w:top w:val="none" w:sz="0" w:space="0" w:color="auto"/>
        <w:left w:val="none" w:sz="0" w:space="0" w:color="auto"/>
        <w:bottom w:val="none" w:sz="0" w:space="0" w:color="auto"/>
        <w:right w:val="none" w:sz="0" w:space="0" w:color="auto"/>
      </w:divBdr>
    </w:div>
    <w:div w:id="190265498">
      <w:bodyDiv w:val="1"/>
      <w:marLeft w:val="0"/>
      <w:marRight w:val="0"/>
      <w:marTop w:val="0"/>
      <w:marBottom w:val="0"/>
      <w:divBdr>
        <w:top w:val="none" w:sz="0" w:space="0" w:color="auto"/>
        <w:left w:val="none" w:sz="0" w:space="0" w:color="auto"/>
        <w:bottom w:val="none" w:sz="0" w:space="0" w:color="auto"/>
        <w:right w:val="none" w:sz="0" w:space="0" w:color="auto"/>
      </w:divBdr>
    </w:div>
    <w:div w:id="236018724">
      <w:bodyDiv w:val="1"/>
      <w:marLeft w:val="0"/>
      <w:marRight w:val="0"/>
      <w:marTop w:val="0"/>
      <w:marBottom w:val="0"/>
      <w:divBdr>
        <w:top w:val="none" w:sz="0" w:space="0" w:color="auto"/>
        <w:left w:val="none" w:sz="0" w:space="0" w:color="auto"/>
        <w:bottom w:val="none" w:sz="0" w:space="0" w:color="auto"/>
        <w:right w:val="none" w:sz="0" w:space="0" w:color="auto"/>
      </w:divBdr>
    </w:div>
    <w:div w:id="309477896">
      <w:bodyDiv w:val="1"/>
      <w:marLeft w:val="0"/>
      <w:marRight w:val="0"/>
      <w:marTop w:val="0"/>
      <w:marBottom w:val="0"/>
      <w:divBdr>
        <w:top w:val="none" w:sz="0" w:space="0" w:color="auto"/>
        <w:left w:val="none" w:sz="0" w:space="0" w:color="auto"/>
        <w:bottom w:val="none" w:sz="0" w:space="0" w:color="auto"/>
        <w:right w:val="none" w:sz="0" w:space="0" w:color="auto"/>
      </w:divBdr>
    </w:div>
    <w:div w:id="317418756">
      <w:bodyDiv w:val="1"/>
      <w:marLeft w:val="0"/>
      <w:marRight w:val="0"/>
      <w:marTop w:val="0"/>
      <w:marBottom w:val="0"/>
      <w:divBdr>
        <w:top w:val="none" w:sz="0" w:space="0" w:color="auto"/>
        <w:left w:val="none" w:sz="0" w:space="0" w:color="auto"/>
        <w:bottom w:val="none" w:sz="0" w:space="0" w:color="auto"/>
        <w:right w:val="none" w:sz="0" w:space="0" w:color="auto"/>
      </w:divBdr>
    </w:div>
    <w:div w:id="354043117">
      <w:bodyDiv w:val="1"/>
      <w:marLeft w:val="0"/>
      <w:marRight w:val="0"/>
      <w:marTop w:val="0"/>
      <w:marBottom w:val="0"/>
      <w:divBdr>
        <w:top w:val="none" w:sz="0" w:space="0" w:color="auto"/>
        <w:left w:val="none" w:sz="0" w:space="0" w:color="auto"/>
        <w:bottom w:val="none" w:sz="0" w:space="0" w:color="auto"/>
        <w:right w:val="none" w:sz="0" w:space="0" w:color="auto"/>
      </w:divBdr>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547574662">
      <w:bodyDiv w:val="1"/>
      <w:marLeft w:val="0"/>
      <w:marRight w:val="0"/>
      <w:marTop w:val="0"/>
      <w:marBottom w:val="0"/>
      <w:divBdr>
        <w:top w:val="none" w:sz="0" w:space="0" w:color="auto"/>
        <w:left w:val="none" w:sz="0" w:space="0" w:color="auto"/>
        <w:bottom w:val="none" w:sz="0" w:space="0" w:color="auto"/>
        <w:right w:val="none" w:sz="0" w:space="0" w:color="auto"/>
      </w:divBdr>
    </w:div>
    <w:div w:id="603540552">
      <w:bodyDiv w:val="1"/>
      <w:marLeft w:val="0"/>
      <w:marRight w:val="0"/>
      <w:marTop w:val="0"/>
      <w:marBottom w:val="0"/>
      <w:divBdr>
        <w:top w:val="none" w:sz="0" w:space="0" w:color="auto"/>
        <w:left w:val="none" w:sz="0" w:space="0" w:color="auto"/>
        <w:bottom w:val="none" w:sz="0" w:space="0" w:color="auto"/>
        <w:right w:val="none" w:sz="0" w:space="0" w:color="auto"/>
      </w:divBdr>
    </w:div>
    <w:div w:id="60719652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705259379">
      <w:bodyDiv w:val="1"/>
      <w:marLeft w:val="0"/>
      <w:marRight w:val="0"/>
      <w:marTop w:val="0"/>
      <w:marBottom w:val="0"/>
      <w:divBdr>
        <w:top w:val="none" w:sz="0" w:space="0" w:color="auto"/>
        <w:left w:val="none" w:sz="0" w:space="0" w:color="auto"/>
        <w:bottom w:val="none" w:sz="0" w:space="0" w:color="auto"/>
        <w:right w:val="none" w:sz="0" w:space="0" w:color="auto"/>
      </w:divBdr>
    </w:div>
    <w:div w:id="730083300">
      <w:bodyDiv w:val="1"/>
      <w:marLeft w:val="0"/>
      <w:marRight w:val="0"/>
      <w:marTop w:val="0"/>
      <w:marBottom w:val="0"/>
      <w:divBdr>
        <w:top w:val="none" w:sz="0" w:space="0" w:color="auto"/>
        <w:left w:val="none" w:sz="0" w:space="0" w:color="auto"/>
        <w:bottom w:val="none" w:sz="0" w:space="0" w:color="auto"/>
        <w:right w:val="none" w:sz="0" w:space="0" w:color="auto"/>
      </w:divBdr>
    </w:div>
    <w:div w:id="764964265">
      <w:bodyDiv w:val="1"/>
      <w:marLeft w:val="0"/>
      <w:marRight w:val="0"/>
      <w:marTop w:val="0"/>
      <w:marBottom w:val="0"/>
      <w:divBdr>
        <w:top w:val="none" w:sz="0" w:space="0" w:color="auto"/>
        <w:left w:val="none" w:sz="0" w:space="0" w:color="auto"/>
        <w:bottom w:val="none" w:sz="0" w:space="0" w:color="auto"/>
        <w:right w:val="none" w:sz="0" w:space="0" w:color="auto"/>
      </w:divBdr>
    </w:div>
    <w:div w:id="792138329">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863330004">
      <w:bodyDiv w:val="1"/>
      <w:marLeft w:val="0"/>
      <w:marRight w:val="0"/>
      <w:marTop w:val="0"/>
      <w:marBottom w:val="0"/>
      <w:divBdr>
        <w:top w:val="none" w:sz="0" w:space="0" w:color="auto"/>
        <w:left w:val="none" w:sz="0" w:space="0" w:color="auto"/>
        <w:bottom w:val="none" w:sz="0" w:space="0" w:color="auto"/>
        <w:right w:val="none" w:sz="0" w:space="0" w:color="auto"/>
      </w:divBdr>
    </w:div>
    <w:div w:id="904952160">
      <w:bodyDiv w:val="1"/>
      <w:marLeft w:val="0"/>
      <w:marRight w:val="0"/>
      <w:marTop w:val="0"/>
      <w:marBottom w:val="0"/>
      <w:divBdr>
        <w:top w:val="none" w:sz="0" w:space="0" w:color="auto"/>
        <w:left w:val="none" w:sz="0" w:space="0" w:color="auto"/>
        <w:bottom w:val="none" w:sz="0" w:space="0" w:color="auto"/>
        <w:right w:val="none" w:sz="0" w:space="0" w:color="auto"/>
      </w:divBdr>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008867781">
      <w:bodyDiv w:val="1"/>
      <w:marLeft w:val="0"/>
      <w:marRight w:val="0"/>
      <w:marTop w:val="0"/>
      <w:marBottom w:val="0"/>
      <w:divBdr>
        <w:top w:val="none" w:sz="0" w:space="0" w:color="auto"/>
        <w:left w:val="none" w:sz="0" w:space="0" w:color="auto"/>
        <w:bottom w:val="none" w:sz="0" w:space="0" w:color="auto"/>
        <w:right w:val="none" w:sz="0" w:space="0" w:color="auto"/>
      </w:divBdr>
    </w:div>
    <w:div w:id="1074082954">
      <w:bodyDiv w:val="1"/>
      <w:marLeft w:val="0"/>
      <w:marRight w:val="0"/>
      <w:marTop w:val="0"/>
      <w:marBottom w:val="0"/>
      <w:divBdr>
        <w:top w:val="none" w:sz="0" w:space="0" w:color="auto"/>
        <w:left w:val="none" w:sz="0" w:space="0" w:color="auto"/>
        <w:bottom w:val="none" w:sz="0" w:space="0" w:color="auto"/>
        <w:right w:val="none" w:sz="0" w:space="0" w:color="auto"/>
      </w:divBdr>
    </w:div>
    <w:div w:id="1077560062">
      <w:bodyDiv w:val="1"/>
      <w:marLeft w:val="0"/>
      <w:marRight w:val="0"/>
      <w:marTop w:val="0"/>
      <w:marBottom w:val="0"/>
      <w:divBdr>
        <w:top w:val="none" w:sz="0" w:space="0" w:color="auto"/>
        <w:left w:val="none" w:sz="0" w:space="0" w:color="auto"/>
        <w:bottom w:val="none" w:sz="0" w:space="0" w:color="auto"/>
        <w:right w:val="none" w:sz="0" w:space="0" w:color="auto"/>
      </w:divBdr>
    </w:div>
    <w:div w:id="1080517105">
      <w:bodyDiv w:val="1"/>
      <w:marLeft w:val="0"/>
      <w:marRight w:val="0"/>
      <w:marTop w:val="0"/>
      <w:marBottom w:val="0"/>
      <w:divBdr>
        <w:top w:val="none" w:sz="0" w:space="0" w:color="auto"/>
        <w:left w:val="none" w:sz="0" w:space="0" w:color="auto"/>
        <w:bottom w:val="none" w:sz="0" w:space="0" w:color="auto"/>
        <w:right w:val="none" w:sz="0" w:space="0" w:color="auto"/>
      </w:divBdr>
    </w:div>
    <w:div w:id="1096556411">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215191332">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553424912">
      <w:bodyDiv w:val="1"/>
      <w:marLeft w:val="0"/>
      <w:marRight w:val="0"/>
      <w:marTop w:val="0"/>
      <w:marBottom w:val="0"/>
      <w:divBdr>
        <w:top w:val="none" w:sz="0" w:space="0" w:color="auto"/>
        <w:left w:val="none" w:sz="0" w:space="0" w:color="auto"/>
        <w:bottom w:val="none" w:sz="0" w:space="0" w:color="auto"/>
        <w:right w:val="none" w:sz="0" w:space="0" w:color="auto"/>
      </w:divBdr>
    </w:div>
    <w:div w:id="1576816507">
      <w:bodyDiv w:val="1"/>
      <w:marLeft w:val="0"/>
      <w:marRight w:val="0"/>
      <w:marTop w:val="0"/>
      <w:marBottom w:val="0"/>
      <w:divBdr>
        <w:top w:val="none" w:sz="0" w:space="0" w:color="auto"/>
        <w:left w:val="none" w:sz="0" w:space="0" w:color="auto"/>
        <w:bottom w:val="none" w:sz="0" w:space="0" w:color="auto"/>
        <w:right w:val="none" w:sz="0" w:space="0" w:color="auto"/>
      </w:divBdr>
    </w:div>
    <w:div w:id="1598975839">
      <w:bodyDiv w:val="1"/>
      <w:marLeft w:val="0"/>
      <w:marRight w:val="0"/>
      <w:marTop w:val="0"/>
      <w:marBottom w:val="0"/>
      <w:divBdr>
        <w:top w:val="none" w:sz="0" w:space="0" w:color="auto"/>
        <w:left w:val="none" w:sz="0" w:space="0" w:color="auto"/>
        <w:bottom w:val="none" w:sz="0" w:space="0" w:color="auto"/>
        <w:right w:val="none" w:sz="0" w:space="0" w:color="auto"/>
      </w:divBdr>
    </w:div>
    <w:div w:id="1629359443">
      <w:bodyDiv w:val="1"/>
      <w:marLeft w:val="0"/>
      <w:marRight w:val="0"/>
      <w:marTop w:val="0"/>
      <w:marBottom w:val="0"/>
      <w:divBdr>
        <w:top w:val="none" w:sz="0" w:space="0" w:color="auto"/>
        <w:left w:val="none" w:sz="0" w:space="0" w:color="auto"/>
        <w:bottom w:val="none" w:sz="0" w:space="0" w:color="auto"/>
        <w:right w:val="none" w:sz="0" w:space="0" w:color="auto"/>
      </w:divBdr>
    </w:div>
    <w:div w:id="1639340253">
      <w:bodyDiv w:val="1"/>
      <w:marLeft w:val="0"/>
      <w:marRight w:val="0"/>
      <w:marTop w:val="0"/>
      <w:marBottom w:val="0"/>
      <w:divBdr>
        <w:top w:val="none" w:sz="0" w:space="0" w:color="auto"/>
        <w:left w:val="none" w:sz="0" w:space="0" w:color="auto"/>
        <w:bottom w:val="none" w:sz="0" w:space="0" w:color="auto"/>
        <w:right w:val="none" w:sz="0" w:space="0" w:color="auto"/>
      </w:divBdr>
      <w:divsChild>
        <w:div w:id="947783474">
          <w:marLeft w:val="0"/>
          <w:marRight w:val="0"/>
          <w:marTop w:val="0"/>
          <w:marBottom w:val="525"/>
          <w:divBdr>
            <w:top w:val="none" w:sz="0" w:space="0" w:color="auto"/>
            <w:left w:val="none" w:sz="0" w:space="0" w:color="auto"/>
            <w:bottom w:val="none" w:sz="0" w:space="0" w:color="auto"/>
            <w:right w:val="none" w:sz="0" w:space="0" w:color="auto"/>
          </w:divBdr>
          <w:divsChild>
            <w:div w:id="16579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19022">
      <w:bodyDiv w:val="1"/>
      <w:marLeft w:val="0"/>
      <w:marRight w:val="0"/>
      <w:marTop w:val="0"/>
      <w:marBottom w:val="0"/>
      <w:divBdr>
        <w:top w:val="none" w:sz="0" w:space="0" w:color="auto"/>
        <w:left w:val="none" w:sz="0" w:space="0" w:color="auto"/>
        <w:bottom w:val="none" w:sz="0" w:space="0" w:color="auto"/>
        <w:right w:val="none" w:sz="0" w:space="0" w:color="auto"/>
      </w:divBdr>
    </w:div>
    <w:div w:id="1916931254">
      <w:bodyDiv w:val="1"/>
      <w:marLeft w:val="0"/>
      <w:marRight w:val="0"/>
      <w:marTop w:val="0"/>
      <w:marBottom w:val="0"/>
      <w:divBdr>
        <w:top w:val="none" w:sz="0" w:space="0" w:color="auto"/>
        <w:left w:val="none" w:sz="0" w:space="0" w:color="auto"/>
        <w:bottom w:val="none" w:sz="0" w:space="0" w:color="auto"/>
        <w:right w:val="none" w:sz="0" w:space="0" w:color="auto"/>
      </w:divBdr>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55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ivis-courses/biochemistry-webinar-series" TargetMode="External"/><Relationship Id="rId5" Type="http://schemas.openxmlformats.org/officeDocument/2006/relationships/hyperlink" Target="https://forms.gle/8uFYgF8xQrVn9Ebu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Andreea Carstea</cp:lastModifiedBy>
  <cp:revision>40</cp:revision>
  <dcterms:created xsi:type="dcterms:W3CDTF">2021-06-24T10:10:00Z</dcterms:created>
  <dcterms:modified xsi:type="dcterms:W3CDTF">2021-09-23T08:34:00Z</dcterms:modified>
</cp:coreProperties>
</file>