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8F6E41" w14:textId="2625578F" w:rsidR="005D4F0E" w:rsidRPr="004C1A99" w:rsidRDefault="00A041D9" w:rsidP="00A04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bookmarkStart w:id="0" w:name="_GoBack"/>
      <w:r w:rsidRPr="004C1A99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C</w:t>
      </w:r>
      <w:r w:rsidR="005D4F0E" w:rsidRPr="004C1A99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ursul CIVIS de scurtă durată </w:t>
      </w:r>
      <w:r w:rsidR="00E77B32" w:rsidRPr="004C1A99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“</w:t>
      </w:r>
      <w:r w:rsidRPr="004C1A9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Molecular </w:t>
      </w:r>
      <w:proofErr w:type="spellStart"/>
      <w:r w:rsidRPr="004C1A99">
        <w:rPr>
          <w:rFonts w:ascii="Times New Roman" w:hAnsi="Times New Roman" w:cs="Times New Roman"/>
          <w:b/>
          <w:bCs/>
          <w:sz w:val="24"/>
          <w:szCs w:val="24"/>
          <w:lang w:val="ro-RO"/>
        </w:rPr>
        <w:t>plant</w:t>
      </w:r>
      <w:proofErr w:type="spellEnd"/>
      <w:r w:rsidRPr="004C1A9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Pr="004C1A99">
        <w:rPr>
          <w:rFonts w:ascii="Times New Roman" w:hAnsi="Times New Roman" w:cs="Times New Roman"/>
          <w:b/>
          <w:bCs/>
          <w:sz w:val="24"/>
          <w:szCs w:val="24"/>
          <w:lang w:val="ro-RO"/>
        </w:rPr>
        <w:t>pathology</w:t>
      </w:r>
      <w:proofErr w:type="spellEnd"/>
      <w:r w:rsidRPr="004C1A9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: </w:t>
      </w:r>
      <w:proofErr w:type="spellStart"/>
      <w:r w:rsidRPr="004C1A99">
        <w:rPr>
          <w:rFonts w:ascii="Times New Roman" w:hAnsi="Times New Roman" w:cs="Times New Roman"/>
          <w:b/>
          <w:bCs/>
          <w:sz w:val="24"/>
          <w:szCs w:val="24"/>
          <w:lang w:val="ro-RO"/>
        </w:rPr>
        <w:t>the</w:t>
      </w:r>
      <w:proofErr w:type="spellEnd"/>
      <w:r w:rsidRPr="004C1A9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Pr="004C1A99">
        <w:rPr>
          <w:rFonts w:ascii="Times New Roman" w:hAnsi="Times New Roman" w:cs="Times New Roman"/>
          <w:b/>
          <w:bCs/>
          <w:sz w:val="24"/>
          <w:szCs w:val="24"/>
          <w:lang w:val="ro-RO"/>
        </w:rPr>
        <w:t>main</w:t>
      </w:r>
      <w:proofErr w:type="spellEnd"/>
      <w:r w:rsidRPr="004C1A9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Pr="004C1A99">
        <w:rPr>
          <w:rFonts w:ascii="Times New Roman" w:hAnsi="Times New Roman" w:cs="Times New Roman"/>
          <w:b/>
          <w:bCs/>
          <w:sz w:val="24"/>
          <w:szCs w:val="24"/>
          <w:lang w:val="ro-RO"/>
        </w:rPr>
        <w:t>strategies</w:t>
      </w:r>
      <w:proofErr w:type="spellEnd"/>
      <w:r w:rsidRPr="004C1A9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of </w:t>
      </w:r>
      <w:proofErr w:type="spellStart"/>
      <w:r w:rsidRPr="004C1A99">
        <w:rPr>
          <w:rFonts w:ascii="Times New Roman" w:hAnsi="Times New Roman" w:cs="Times New Roman"/>
          <w:b/>
          <w:bCs/>
          <w:sz w:val="24"/>
          <w:szCs w:val="24"/>
          <w:lang w:val="ro-RO"/>
        </w:rPr>
        <w:t>Integrated</w:t>
      </w:r>
      <w:proofErr w:type="spellEnd"/>
      <w:r w:rsidRPr="004C1A9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Pr="004C1A99">
        <w:rPr>
          <w:rFonts w:ascii="Times New Roman" w:hAnsi="Times New Roman" w:cs="Times New Roman"/>
          <w:b/>
          <w:bCs/>
          <w:sz w:val="24"/>
          <w:szCs w:val="24"/>
          <w:lang w:val="ro-RO"/>
        </w:rPr>
        <w:t>Pest</w:t>
      </w:r>
      <w:proofErr w:type="spellEnd"/>
      <w:r w:rsidRPr="004C1A9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Management</w:t>
      </w:r>
      <w:r w:rsidR="005D4F0E" w:rsidRPr="004C1A99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”</w:t>
      </w:r>
      <w:r w:rsidRPr="004C1A99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, deschis masteranzilor UB</w:t>
      </w:r>
    </w:p>
    <w:bookmarkEnd w:id="0"/>
    <w:p w14:paraId="48319AB8" w14:textId="77777777" w:rsidR="005D4F0E" w:rsidRPr="004C1A99" w:rsidRDefault="005D4F0E" w:rsidP="007914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</w:p>
    <w:p w14:paraId="2C95FDC1" w14:textId="25619809" w:rsidR="00A11047" w:rsidRDefault="002F7D04" w:rsidP="00A11047">
      <w:pPr>
        <w:pStyle w:val="HTMLPreformatted"/>
        <w:spacing w:after="120"/>
        <w:jc w:val="both"/>
        <w:rPr>
          <w:rStyle w:val="y2iqfc"/>
          <w:rFonts w:ascii="Times New Roman" w:hAnsi="Times New Roman" w:cs="Times New Roman"/>
          <w:sz w:val="24"/>
          <w:szCs w:val="24"/>
          <w:lang w:val="ro-RO"/>
        </w:rPr>
      </w:pPr>
      <w:r w:rsidRPr="004C1A99">
        <w:rPr>
          <w:rFonts w:ascii="Times New Roman" w:hAnsi="Times New Roman" w:cs="Times New Roman"/>
          <w:sz w:val="24"/>
          <w:szCs w:val="24"/>
          <w:lang w:val="ro-RO"/>
        </w:rPr>
        <w:t xml:space="preserve">CIVIS anunță deschiderea înscrierilor pentru cursul de scurtă durată cu tema </w:t>
      </w:r>
      <w:r w:rsidR="00E77B32" w:rsidRPr="004C1A99">
        <w:rPr>
          <w:rFonts w:ascii="Times New Roman" w:hAnsi="Times New Roman" w:cs="Times New Roman"/>
          <w:b/>
          <w:bCs/>
          <w:sz w:val="24"/>
          <w:szCs w:val="24"/>
          <w:lang w:val="ro-RO"/>
        </w:rPr>
        <w:t>“</w:t>
      </w:r>
      <w:r w:rsidR="00A041D9" w:rsidRPr="004C1A9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Molecular </w:t>
      </w:r>
      <w:proofErr w:type="spellStart"/>
      <w:r w:rsidR="00A041D9" w:rsidRPr="004C1A99">
        <w:rPr>
          <w:rFonts w:ascii="Times New Roman" w:hAnsi="Times New Roman" w:cs="Times New Roman"/>
          <w:b/>
          <w:bCs/>
          <w:sz w:val="24"/>
          <w:szCs w:val="24"/>
          <w:lang w:val="ro-RO"/>
        </w:rPr>
        <w:t>plant</w:t>
      </w:r>
      <w:proofErr w:type="spellEnd"/>
      <w:r w:rsidR="00A041D9" w:rsidRPr="004C1A9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="00A041D9" w:rsidRPr="004C1A99">
        <w:rPr>
          <w:rFonts w:ascii="Times New Roman" w:hAnsi="Times New Roman" w:cs="Times New Roman"/>
          <w:b/>
          <w:bCs/>
          <w:sz w:val="24"/>
          <w:szCs w:val="24"/>
          <w:lang w:val="ro-RO"/>
        </w:rPr>
        <w:t>pathology</w:t>
      </w:r>
      <w:proofErr w:type="spellEnd"/>
      <w:r w:rsidR="00A041D9" w:rsidRPr="004C1A9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: </w:t>
      </w:r>
      <w:proofErr w:type="spellStart"/>
      <w:r w:rsidR="00A041D9" w:rsidRPr="004C1A99">
        <w:rPr>
          <w:rFonts w:ascii="Times New Roman" w:hAnsi="Times New Roman" w:cs="Times New Roman"/>
          <w:b/>
          <w:bCs/>
          <w:sz w:val="24"/>
          <w:szCs w:val="24"/>
          <w:lang w:val="ro-RO"/>
        </w:rPr>
        <w:t>the</w:t>
      </w:r>
      <w:proofErr w:type="spellEnd"/>
      <w:r w:rsidR="00A041D9" w:rsidRPr="004C1A9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="00A041D9" w:rsidRPr="004C1A99">
        <w:rPr>
          <w:rFonts w:ascii="Times New Roman" w:hAnsi="Times New Roman" w:cs="Times New Roman"/>
          <w:b/>
          <w:bCs/>
          <w:sz w:val="24"/>
          <w:szCs w:val="24"/>
          <w:lang w:val="ro-RO"/>
        </w:rPr>
        <w:t>main</w:t>
      </w:r>
      <w:proofErr w:type="spellEnd"/>
      <w:r w:rsidR="00A041D9" w:rsidRPr="004C1A9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="00A041D9" w:rsidRPr="004C1A99">
        <w:rPr>
          <w:rFonts w:ascii="Times New Roman" w:hAnsi="Times New Roman" w:cs="Times New Roman"/>
          <w:b/>
          <w:bCs/>
          <w:sz w:val="24"/>
          <w:szCs w:val="24"/>
          <w:lang w:val="ro-RO"/>
        </w:rPr>
        <w:t>strategies</w:t>
      </w:r>
      <w:proofErr w:type="spellEnd"/>
      <w:r w:rsidR="00A041D9" w:rsidRPr="004C1A9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of </w:t>
      </w:r>
      <w:proofErr w:type="spellStart"/>
      <w:r w:rsidR="00A041D9" w:rsidRPr="004C1A99">
        <w:rPr>
          <w:rFonts w:ascii="Times New Roman" w:hAnsi="Times New Roman" w:cs="Times New Roman"/>
          <w:b/>
          <w:bCs/>
          <w:sz w:val="24"/>
          <w:szCs w:val="24"/>
          <w:lang w:val="ro-RO"/>
        </w:rPr>
        <w:t>Integrated</w:t>
      </w:r>
      <w:proofErr w:type="spellEnd"/>
      <w:r w:rsidR="00A041D9" w:rsidRPr="004C1A9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="00A041D9" w:rsidRPr="004C1A99">
        <w:rPr>
          <w:rFonts w:ascii="Times New Roman" w:hAnsi="Times New Roman" w:cs="Times New Roman"/>
          <w:b/>
          <w:bCs/>
          <w:sz w:val="24"/>
          <w:szCs w:val="24"/>
          <w:lang w:val="ro-RO"/>
        </w:rPr>
        <w:t>Pest</w:t>
      </w:r>
      <w:proofErr w:type="spellEnd"/>
      <w:r w:rsidR="00A041D9" w:rsidRPr="004C1A9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Management</w:t>
      </w:r>
      <w:r w:rsidRPr="004C1A99">
        <w:rPr>
          <w:rFonts w:ascii="Times New Roman" w:hAnsi="Times New Roman" w:cs="Times New Roman"/>
          <w:sz w:val="24"/>
          <w:szCs w:val="24"/>
          <w:lang w:val="ro-RO"/>
        </w:rPr>
        <w:t xml:space="preserve">”. Programul se va desfășura </w:t>
      </w:r>
      <w:r w:rsidR="00A041D9" w:rsidRPr="004C1A99">
        <w:rPr>
          <w:rFonts w:ascii="Times New Roman" w:hAnsi="Times New Roman" w:cs="Times New Roman"/>
          <w:sz w:val="24"/>
          <w:szCs w:val="24"/>
          <w:lang w:val="ro-RO"/>
        </w:rPr>
        <w:t>în format hibrid</w:t>
      </w:r>
      <w:r w:rsidRPr="004C1A99">
        <w:rPr>
          <w:rFonts w:ascii="Times New Roman" w:hAnsi="Times New Roman" w:cs="Times New Roman"/>
          <w:sz w:val="24"/>
          <w:szCs w:val="24"/>
          <w:lang w:val="ro-RO"/>
        </w:rPr>
        <w:t xml:space="preserve"> pe parcursul a </w:t>
      </w:r>
      <w:r w:rsidR="005D5EE9" w:rsidRPr="004C1A99">
        <w:rPr>
          <w:rFonts w:ascii="Times New Roman" w:hAnsi="Times New Roman" w:cs="Times New Roman"/>
          <w:sz w:val="24"/>
          <w:szCs w:val="24"/>
          <w:lang w:val="ro-RO"/>
        </w:rPr>
        <w:t>opt săptămâni</w:t>
      </w:r>
      <w:r w:rsidRPr="004C1A99">
        <w:rPr>
          <w:rFonts w:ascii="Times New Roman" w:hAnsi="Times New Roman" w:cs="Times New Roman"/>
          <w:sz w:val="24"/>
          <w:szCs w:val="24"/>
          <w:lang w:val="ro-RO"/>
        </w:rPr>
        <w:t xml:space="preserve"> în perioada </w:t>
      </w:r>
      <w:r w:rsidR="00A041D9" w:rsidRPr="004C1A99">
        <w:rPr>
          <w:rStyle w:val="y2iqfc"/>
          <w:rFonts w:ascii="Times New Roman" w:hAnsi="Times New Roman" w:cs="Times New Roman"/>
          <w:b/>
          <w:sz w:val="24"/>
          <w:szCs w:val="24"/>
          <w:lang w:val="ro-RO"/>
        </w:rPr>
        <w:t>1 octombrie</w:t>
      </w:r>
      <w:r w:rsidRPr="004C1A99">
        <w:rPr>
          <w:rStyle w:val="y2iqfc"/>
          <w:rFonts w:ascii="Times New Roman" w:hAnsi="Times New Roman" w:cs="Times New Roman"/>
          <w:b/>
          <w:sz w:val="24"/>
          <w:szCs w:val="24"/>
          <w:lang w:val="ro-RO"/>
        </w:rPr>
        <w:t>-</w:t>
      </w:r>
      <w:r w:rsidR="00A041D9" w:rsidRPr="004C1A99">
        <w:rPr>
          <w:rStyle w:val="y2iqfc"/>
          <w:rFonts w:ascii="Times New Roman" w:hAnsi="Times New Roman" w:cs="Times New Roman"/>
          <w:b/>
          <w:sz w:val="24"/>
          <w:szCs w:val="24"/>
          <w:lang w:val="ro-RO"/>
        </w:rPr>
        <w:t>9</w:t>
      </w:r>
      <w:r w:rsidR="005D5EE9" w:rsidRPr="004C1A99">
        <w:rPr>
          <w:rStyle w:val="y2iqfc"/>
          <w:rFonts w:ascii="Times New Roman" w:hAnsi="Times New Roman" w:cs="Times New Roman"/>
          <w:b/>
          <w:sz w:val="24"/>
          <w:szCs w:val="24"/>
          <w:lang w:val="ro-RO"/>
        </w:rPr>
        <w:t xml:space="preserve"> decembrie </w:t>
      </w:r>
      <w:r w:rsidRPr="004C1A99">
        <w:rPr>
          <w:rStyle w:val="y2iqfc"/>
          <w:rFonts w:ascii="Times New Roman" w:hAnsi="Times New Roman" w:cs="Times New Roman"/>
          <w:b/>
          <w:sz w:val="24"/>
          <w:szCs w:val="24"/>
          <w:lang w:val="ro-RO"/>
        </w:rPr>
        <w:t>2021</w:t>
      </w:r>
      <w:r w:rsidRPr="004C1A99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A11047" w:rsidRPr="004C1A9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11047" w:rsidRPr="004C1A99">
        <w:rPr>
          <w:rStyle w:val="y2iqfc"/>
          <w:rFonts w:ascii="Times New Roman" w:hAnsi="Times New Roman" w:cs="Times New Roman"/>
          <w:sz w:val="24"/>
          <w:szCs w:val="24"/>
          <w:lang w:val="ro-RO"/>
        </w:rPr>
        <w:t xml:space="preserve">Activitățile se vor desfășura </w:t>
      </w:r>
      <w:r w:rsidR="00A041D9" w:rsidRPr="004C1A99">
        <w:rPr>
          <w:rStyle w:val="y2iqfc"/>
          <w:rFonts w:ascii="Times New Roman" w:hAnsi="Times New Roman" w:cs="Times New Roman"/>
          <w:sz w:val="24"/>
          <w:szCs w:val="24"/>
          <w:lang w:val="ro-RO"/>
        </w:rPr>
        <w:t>o dată pe săptămână pe parcursul a două ore</w:t>
      </w:r>
      <w:r w:rsidR="00E25DE6" w:rsidRPr="004C1A99">
        <w:rPr>
          <w:rStyle w:val="y2iqfc"/>
          <w:rFonts w:ascii="Times New Roman" w:hAnsi="Times New Roman" w:cs="Times New Roman"/>
          <w:sz w:val="24"/>
          <w:szCs w:val="24"/>
          <w:lang w:val="ro-RO"/>
        </w:rPr>
        <w:t xml:space="preserve"> și vor consta în prelegeri și seminare oferite de studenți și profesori invitați.</w:t>
      </w:r>
      <w:r w:rsidR="00050D67">
        <w:rPr>
          <w:rStyle w:val="y2iqfc"/>
          <w:rFonts w:ascii="Times New Roman" w:hAnsi="Times New Roman" w:cs="Times New Roman"/>
          <w:sz w:val="24"/>
          <w:szCs w:val="24"/>
          <w:lang w:val="ro-RO"/>
        </w:rPr>
        <w:t xml:space="preserve"> Activitățile în format fizic vor avea loc la Roma.</w:t>
      </w:r>
    </w:p>
    <w:p w14:paraId="6135DF23" w14:textId="77777777" w:rsidR="00050D67" w:rsidRPr="004C1A99" w:rsidRDefault="00050D67" w:rsidP="00050D67">
      <w:pPr>
        <w:pStyle w:val="HTMLPreformatted"/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C1A99">
        <w:rPr>
          <w:rFonts w:ascii="Times New Roman" w:hAnsi="Times New Roman" w:cs="Times New Roman"/>
          <w:sz w:val="24"/>
          <w:szCs w:val="24"/>
          <w:lang w:val="ro-RO"/>
        </w:rPr>
        <w:t xml:space="preserve">Programul se adresează masteranzilor CIVIS cu un nivel de cunoștințe de </w:t>
      </w:r>
      <w:r w:rsidRPr="004C1A99">
        <w:rPr>
          <w:rStyle w:val="y2iqfc"/>
          <w:rFonts w:ascii="Times New Roman" w:hAnsi="Times New Roman" w:cs="Times New Roman"/>
          <w:sz w:val="24"/>
          <w:szCs w:val="24"/>
          <w:lang w:val="ro-RO"/>
        </w:rPr>
        <w:t>limba engleză de cel puțin B2 și</w:t>
      </w:r>
      <w:r w:rsidRPr="004C1A99">
        <w:rPr>
          <w:rFonts w:ascii="Times New Roman" w:hAnsi="Times New Roman" w:cs="Times New Roman"/>
          <w:sz w:val="24"/>
          <w:szCs w:val="24"/>
          <w:lang w:val="ro-RO"/>
        </w:rPr>
        <w:t xml:space="preserve"> cu un interes în domeniul mediului și agriculturii. </w:t>
      </w:r>
    </w:p>
    <w:p w14:paraId="3F5BDC63" w14:textId="77777777" w:rsidR="00050D67" w:rsidRDefault="00A11047" w:rsidP="00050D67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4C1A99">
        <w:rPr>
          <w:rFonts w:ascii="Times New Roman" w:hAnsi="Times New Roman" w:cs="Times New Roman"/>
          <w:sz w:val="24"/>
          <w:szCs w:val="24"/>
          <w:lang w:val="ro-RO"/>
        </w:rPr>
        <w:t>Cursul își propune să</w:t>
      </w:r>
      <w:r w:rsidR="00A041D9" w:rsidRPr="004C1A99">
        <w:rPr>
          <w:rFonts w:ascii="Times New Roman" w:hAnsi="Times New Roman" w:cs="Times New Roman"/>
          <w:sz w:val="24"/>
          <w:szCs w:val="24"/>
          <w:lang w:val="ro-RO"/>
        </w:rPr>
        <w:t xml:space="preserve"> aprofundeze cele mai avansate informații cu privire la interacțiunea dintre plante și agenții patogeni.</w:t>
      </w:r>
      <w:r w:rsidR="00050D6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50D67" w:rsidRPr="00050D67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Coordonator al cursului este</w:t>
      </w:r>
      <w:r w:rsidR="00050D67" w:rsidRPr="00050D67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Luigi </w:t>
      </w:r>
      <w:proofErr w:type="spellStart"/>
      <w:r w:rsidR="00050D67" w:rsidRPr="00050D67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Faino</w:t>
      </w:r>
      <w:proofErr w:type="spellEnd"/>
      <w:r w:rsidR="00050D67" w:rsidRPr="00050D67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, </w:t>
      </w:r>
      <w:r w:rsidR="00050D67" w:rsidRPr="00050D6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cadru didactic la Departamentul de </w:t>
      </w:r>
      <w:r w:rsidR="00050D6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Biologia Mediului al </w:t>
      </w:r>
      <w:r w:rsidR="00050D67" w:rsidRPr="00050D67">
        <w:rPr>
          <w:rFonts w:ascii="Times New Roman" w:eastAsia="Times New Roman" w:hAnsi="Times New Roman" w:cs="Times New Roman"/>
          <w:sz w:val="24"/>
          <w:szCs w:val="24"/>
          <w:lang w:val="ro-RO"/>
        </w:rPr>
        <w:t>Universit</w:t>
      </w:r>
      <w:r w:rsidR="00050D6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ății </w:t>
      </w:r>
      <w:proofErr w:type="spellStart"/>
      <w:r w:rsidR="00050D67" w:rsidRPr="00050D67">
        <w:rPr>
          <w:rFonts w:ascii="Times New Roman" w:eastAsia="Times New Roman" w:hAnsi="Times New Roman" w:cs="Times New Roman"/>
          <w:sz w:val="24"/>
          <w:szCs w:val="24"/>
          <w:lang w:val="ro-RO"/>
        </w:rPr>
        <w:t>Sapienza</w:t>
      </w:r>
      <w:proofErr w:type="spellEnd"/>
      <w:r w:rsidR="00050D67" w:rsidRPr="00050D6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din Roma</w:t>
      </w:r>
      <w:r w:rsidR="00050D6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 </w:t>
      </w:r>
    </w:p>
    <w:p w14:paraId="1C3C37D8" w14:textId="46FF2375" w:rsidR="000A1FC3" w:rsidRPr="004C1A99" w:rsidRDefault="000A1FC3" w:rsidP="000A1FC3">
      <w:pPr>
        <w:pStyle w:val="HTMLPreformatted"/>
        <w:spacing w:after="120"/>
        <w:jc w:val="both"/>
        <w:rPr>
          <w:rStyle w:val="y2iqfc"/>
          <w:rFonts w:ascii="Times New Roman" w:hAnsi="Times New Roman" w:cs="Times New Roman"/>
          <w:sz w:val="24"/>
          <w:szCs w:val="24"/>
          <w:lang w:val="ro-RO"/>
        </w:rPr>
      </w:pPr>
      <w:r w:rsidRPr="004C1A99">
        <w:rPr>
          <w:rStyle w:val="y2iqfc"/>
          <w:rFonts w:ascii="Times New Roman" w:hAnsi="Times New Roman" w:cs="Times New Roman"/>
          <w:b/>
          <w:sz w:val="24"/>
          <w:szCs w:val="24"/>
          <w:lang w:val="ro-RO"/>
        </w:rPr>
        <w:t>Termenul-limită</w:t>
      </w:r>
      <w:r w:rsidRPr="004C1A99">
        <w:rPr>
          <w:rStyle w:val="y2iqfc"/>
          <w:rFonts w:ascii="Times New Roman" w:hAnsi="Times New Roman" w:cs="Times New Roman"/>
          <w:sz w:val="24"/>
          <w:szCs w:val="24"/>
          <w:lang w:val="ro-RO"/>
        </w:rPr>
        <w:t xml:space="preserve"> pentru </w:t>
      </w:r>
      <w:r w:rsidR="00777BA7" w:rsidRPr="004C1A99">
        <w:rPr>
          <w:rStyle w:val="y2iqfc"/>
          <w:rFonts w:ascii="Times New Roman" w:hAnsi="Times New Roman" w:cs="Times New Roman"/>
          <w:sz w:val="24"/>
          <w:szCs w:val="24"/>
          <w:lang w:val="ro-RO"/>
        </w:rPr>
        <w:t xml:space="preserve">trimiterea documentelor la adresa </w:t>
      </w:r>
      <w:hyperlink r:id="rId5" w:history="1">
        <w:r w:rsidR="00A041D9" w:rsidRPr="004C1A99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luigi.faino@uniroma1.it</w:t>
        </w:r>
      </w:hyperlink>
      <w:r w:rsidR="00A041D9" w:rsidRPr="004C1A99">
        <w:rPr>
          <w:rFonts w:ascii="Times New Roman" w:hAnsi="Times New Roman" w:cs="Times New Roman"/>
          <w:b/>
          <w:color w:val="0000FF"/>
          <w:sz w:val="24"/>
          <w:szCs w:val="24"/>
          <w:lang w:val="ro-RO"/>
        </w:rPr>
        <w:t xml:space="preserve"> </w:t>
      </w:r>
      <w:r w:rsidRPr="004C1A99">
        <w:rPr>
          <w:rStyle w:val="y2iqfc"/>
          <w:rFonts w:ascii="Times New Roman" w:hAnsi="Times New Roman" w:cs="Times New Roman"/>
          <w:bCs/>
          <w:sz w:val="24"/>
          <w:szCs w:val="24"/>
          <w:lang w:val="ro-RO"/>
        </w:rPr>
        <w:t>este</w:t>
      </w:r>
      <w:r w:rsidRPr="004C1A99">
        <w:rPr>
          <w:rStyle w:val="y2iqfc"/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7107CB" w:rsidRPr="004C1A99">
        <w:rPr>
          <w:rStyle w:val="y2iqfc"/>
          <w:rFonts w:ascii="Times New Roman" w:hAnsi="Times New Roman" w:cs="Times New Roman"/>
          <w:b/>
          <w:sz w:val="24"/>
          <w:szCs w:val="24"/>
          <w:lang w:val="ro-RO"/>
        </w:rPr>
        <w:t>2</w:t>
      </w:r>
      <w:r w:rsidR="00A041D9" w:rsidRPr="004C1A99">
        <w:rPr>
          <w:rStyle w:val="y2iqfc"/>
          <w:rFonts w:ascii="Times New Roman" w:hAnsi="Times New Roman" w:cs="Times New Roman"/>
          <w:b/>
          <w:sz w:val="24"/>
          <w:szCs w:val="24"/>
          <w:lang w:val="ro-RO"/>
        </w:rPr>
        <w:t>5</w:t>
      </w:r>
      <w:r w:rsidR="00777BA7" w:rsidRPr="004C1A99">
        <w:rPr>
          <w:rStyle w:val="y2iqfc"/>
          <w:rFonts w:ascii="Times New Roman" w:hAnsi="Times New Roman" w:cs="Times New Roman"/>
          <w:b/>
          <w:sz w:val="24"/>
          <w:szCs w:val="24"/>
          <w:lang w:val="ro-RO"/>
        </w:rPr>
        <w:t xml:space="preserve"> septembrie </w:t>
      </w:r>
      <w:r w:rsidRPr="004C1A99">
        <w:rPr>
          <w:rStyle w:val="y2iqfc"/>
          <w:rFonts w:ascii="Times New Roman" w:hAnsi="Times New Roman" w:cs="Times New Roman"/>
          <w:b/>
          <w:sz w:val="24"/>
          <w:szCs w:val="24"/>
          <w:lang w:val="ro-RO"/>
        </w:rPr>
        <w:t>2021</w:t>
      </w:r>
      <w:r w:rsidR="007107CB" w:rsidRPr="004C1A99">
        <w:rPr>
          <w:rStyle w:val="y2iqfc"/>
          <w:rFonts w:ascii="Times New Roman" w:hAnsi="Times New Roman" w:cs="Times New Roman"/>
          <w:sz w:val="24"/>
          <w:szCs w:val="24"/>
          <w:lang w:val="ro-RO"/>
        </w:rPr>
        <w:t>.</w:t>
      </w:r>
    </w:p>
    <w:p w14:paraId="2B52FBA4" w14:textId="4F55F2BB" w:rsidR="00E25DE6" w:rsidRDefault="00E25DE6" w:rsidP="00E25DE6">
      <w:pPr>
        <w:pStyle w:val="HTMLPreformatted"/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C1A99">
        <w:rPr>
          <w:rFonts w:ascii="Times New Roman" w:hAnsi="Times New Roman" w:cs="Times New Roman"/>
          <w:sz w:val="24"/>
          <w:szCs w:val="24"/>
          <w:lang w:val="ro-RO"/>
        </w:rPr>
        <w:t>Scopul cursului este să asigure cunoștințe referitoare la aspectele moleculare ale interacțiunilor dintre plante și agenții patogeni.</w:t>
      </w:r>
      <w:r w:rsidR="004C1A99" w:rsidRPr="004C1A9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C1A99">
        <w:rPr>
          <w:rFonts w:ascii="Times New Roman" w:hAnsi="Times New Roman" w:cs="Times New Roman"/>
          <w:sz w:val="24"/>
          <w:szCs w:val="24"/>
          <w:lang w:val="ro-RO"/>
        </w:rPr>
        <w:t>În mod concret, acesta se va concentra asupra:</w:t>
      </w:r>
    </w:p>
    <w:p w14:paraId="2F4DDB15" w14:textId="402B3102" w:rsidR="004C1A99" w:rsidRDefault="004C1A99" w:rsidP="004C1A99">
      <w:pPr>
        <w:pStyle w:val="HTMLPreformatted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Modului în care agenții patogeni reacționează la răspunsul de apărare al plantei pentru a-și restabili rezistența;</w:t>
      </w:r>
    </w:p>
    <w:p w14:paraId="31E70996" w14:textId="131AB759" w:rsidR="004C1A99" w:rsidRPr="004C1A99" w:rsidRDefault="004C1A99" w:rsidP="004C1A99">
      <w:pPr>
        <w:pStyle w:val="HTMLPreformatted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Aspecte</w:t>
      </w:r>
      <w:r w:rsidR="002A237D">
        <w:rPr>
          <w:rFonts w:ascii="Times New Roman" w:hAnsi="Times New Roman" w:cs="Times New Roman"/>
          <w:sz w:val="24"/>
          <w:szCs w:val="24"/>
          <w:lang w:val="ro-RO"/>
        </w:rPr>
        <w:t>lor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moleculare ale fungilor și bacteriilor.</w:t>
      </w:r>
    </w:p>
    <w:p w14:paraId="5A544201" w14:textId="4941D83D" w:rsidR="004C1A99" w:rsidRDefault="00167B91" w:rsidP="00E25DE6">
      <w:pPr>
        <w:pStyle w:val="HTMLPreformatted"/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În plus, cursul se va concentra pe rolul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micotoxinelor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în interacțiunea dintre fungi și plante. Se va pune accentul și pe rolul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genomicii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în identificarea genelor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efectoare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și altor factori.</w:t>
      </w:r>
    </w:p>
    <w:p w14:paraId="483DCE0D" w14:textId="77777777" w:rsidR="00E25DE6" w:rsidRPr="004C1A99" w:rsidRDefault="00E25DE6" w:rsidP="00E25DE6">
      <w:pPr>
        <w:pStyle w:val="HTMLPreformatted"/>
        <w:spacing w:after="120"/>
        <w:jc w:val="both"/>
        <w:rPr>
          <w:rStyle w:val="y2iqfc"/>
          <w:rFonts w:ascii="Times New Roman" w:hAnsi="Times New Roman" w:cs="Times New Roman"/>
          <w:sz w:val="24"/>
          <w:szCs w:val="24"/>
          <w:lang w:val="ro-RO"/>
        </w:rPr>
      </w:pPr>
      <w:r w:rsidRPr="004C1A99">
        <w:rPr>
          <w:rStyle w:val="y2iqfc"/>
          <w:rFonts w:ascii="Times New Roman" w:hAnsi="Times New Roman" w:cs="Times New Roman"/>
          <w:sz w:val="24"/>
          <w:szCs w:val="24"/>
          <w:lang w:val="ro-RO"/>
        </w:rPr>
        <w:t xml:space="preserve">Evaluarea se va face </w:t>
      </w:r>
      <w:r w:rsidRPr="004C1A99">
        <w:rPr>
          <w:rFonts w:ascii="Times New Roman" w:hAnsi="Times New Roman" w:cs="Times New Roman"/>
          <w:sz w:val="24"/>
          <w:szCs w:val="24"/>
          <w:lang w:val="ro-RO"/>
        </w:rPr>
        <w:t>pe baza unei prezentări și a abilității de a integra informațiile obținute în timpul activităților didactice în prezentările lor.</w:t>
      </w:r>
    </w:p>
    <w:p w14:paraId="5F97E882" w14:textId="3131D9C6" w:rsidR="009F70FB" w:rsidRPr="004C1A99" w:rsidRDefault="000A1FC3" w:rsidP="0079141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C1A99">
        <w:rPr>
          <w:rFonts w:ascii="Times New Roman" w:hAnsi="Times New Roman" w:cs="Times New Roman"/>
          <w:sz w:val="24"/>
          <w:szCs w:val="24"/>
          <w:lang w:val="ro-RO"/>
        </w:rPr>
        <w:t xml:space="preserve">Mai multe detalii despre </w:t>
      </w:r>
      <w:r w:rsidR="00D308BC">
        <w:rPr>
          <w:rFonts w:ascii="Times New Roman" w:hAnsi="Times New Roman" w:cs="Times New Roman"/>
          <w:sz w:val="24"/>
          <w:szCs w:val="24"/>
          <w:lang w:val="ro-RO"/>
        </w:rPr>
        <w:t>programul</w:t>
      </w:r>
      <w:r w:rsidRPr="004C1A9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77B32" w:rsidRPr="004C1A99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“</w:t>
      </w:r>
      <w:r w:rsidR="00E25DE6" w:rsidRPr="004C1A9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Molecular </w:t>
      </w:r>
      <w:proofErr w:type="spellStart"/>
      <w:r w:rsidR="00E25DE6" w:rsidRPr="004C1A99">
        <w:rPr>
          <w:rFonts w:ascii="Times New Roman" w:hAnsi="Times New Roman" w:cs="Times New Roman"/>
          <w:b/>
          <w:bCs/>
          <w:sz w:val="24"/>
          <w:szCs w:val="24"/>
          <w:lang w:val="ro-RO"/>
        </w:rPr>
        <w:t>plant</w:t>
      </w:r>
      <w:proofErr w:type="spellEnd"/>
      <w:r w:rsidR="00E25DE6" w:rsidRPr="004C1A9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="00E25DE6" w:rsidRPr="004C1A99">
        <w:rPr>
          <w:rFonts w:ascii="Times New Roman" w:hAnsi="Times New Roman" w:cs="Times New Roman"/>
          <w:b/>
          <w:bCs/>
          <w:sz w:val="24"/>
          <w:szCs w:val="24"/>
          <w:lang w:val="ro-RO"/>
        </w:rPr>
        <w:t>pathology</w:t>
      </w:r>
      <w:proofErr w:type="spellEnd"/>
      <w:r w:rsidR="00E25DE6" w:rsidRPr="004C1A9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: </w:t>
      </w:r>
      <w:proofErr w:type="spellStart"/>
      <w:r w:rsidR="00E25DE6" w:rsidRPr="004C1A99">
        <w:rPr>
          <w:rFonts w:ascii="Times New Roman" w:hAnsi="Times New Roman" w:cs="Times New Roman"/>
          <w:b/>
          <w:bCs/>
          <w:sz w:val="24"/>
          <w:szCs w:val="24"/>
          <w:lang w:val="ro-RO"/>
        </w:rPr>
        <w:t>the</w:t>
      </w:r>
      <w:proofErr w:type="spellEnd"/>
      <w:r w:rsidR="00E25DE6" w:rsidRPr="004C1A9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="00E25DE6" w:rsidRPr="004C1A99">
        <w:rPr>
          <w:rFonts w:ascii="Times New Roman" w:hAnsi="Times New Roman" w:cs="Times New Roman"/>
          <w:b/>
          <w:bCs/>
          <w:sz w:val="24"/>
          <w:szCs w:val="24"/>
          <w:lang w:val="ro-RO"/>
        </w:rPr>
        <w:t>main</w:t>
      </w:r>
      <w:proofErr w:type="spellEnd"/>
      <w:r w:rsidR="00E25DE6" w:rsidRPr="004C1A9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="00E25DE6" w:rsidRPr="004C1A99">
        <w:rPr>
          <w:rFonts w:ascii="Times New Roman" w:hAnsi="Times New Roman" w:cs="Times New Roman"/>
          <w:b/>
          <w:bCs/>
          <w:sz w:val="24"/>
          <w:szCs w:val="24"/>
          <w:lang w:val="ro-RO"/>
        </w:rPr>
        <w:t>strategies</w:t>
      </w:r>
      <w:proofErr w:type="spellEnd"/>
      <w:r w:rsidR="00E25DE6" w:rsidRPr="004C1A9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of </w:t>
      </w:r>
      <w:proofErr w:type="spellStart"/>
      <w:r w:rsidR="00E25DE6" w:rsidRPr="004C1A99">
        <w:rPr>
          <w:rFonts w:ascii="Times New Roman" w:hAnsi="Times New Roman" w:cs="Times New Roman"/>
          <w:b/>
          <w:bCs/>
          <w:sz w:val="24"/>
          <w:szCs w:val="24"/>
          <w:lang w:val="ro-RO"/>
        </w:rPr>
        <w:t>Integrated</w:t>
      </w:r>
      <w:proofErr w:type="spellEnd"/>
      <w:r w:rsidR="00E25DE6" w:rsidRPr="004C1A9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="00E25DE6" w:rsidRPr="004C1A99">
        <w:rPr>
          <w:rFonts w:ascii="Times New Roman" w:hAnsi="Times New Roman" w:cs="Times New Roman"/>
          <w:b/>
          <w:bCs/>
          <w:sz w:val="24"/>
          <w:szCs w:val="24"/>
          <w:lang w:val="ro-RO"/>
        </w:rPr>
        <w:t>Pest</w:t>
      </w:r>
      <w:proofErr w:type="spellEnd"/>
      <w:r w:rsidR="00E25DE6" w:rsidRPr="004C1A9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Management</w:t>
      </w:r>
      <w:r w:rsidR="00E77B32" w:rsidRPr="004C1A9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”</w:t>
      </w:r>
      <w:r w:rsidR="00E77B32" w:rsidRPr="004C1A9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sunt disponibile </w:t>
      </w:r>
      <w:hyperlink r:id="rId6" w:history="1">
        <w:r w:rsidR="00E77B32" w:rsidRPr="004C1A99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 w:rsidR="00E77B32" w:rsidRPr="004C1A99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</w:p>
    <w:p w14:paraId="05FFFE4C" w14:textId="48CB4FD3" w:rsidR="000A1FC3" w:rsidRPr="004C1A99" w:rsidRDefault="000A1FC3" w:rsidP="0079141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AC21D8E" w14:textId="12C3812B" w:rsidR="000A1FC3" w:rsidRPr="004C1A99" w:rsidRDefault="000A1FC3" w:rsidP="00791415">
      <w:pPr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4C1A99">
        <w:rPr>
          <w:rFonts w:ascii="Times New Roman" w:hAnsi="Times New Roman" w:cs="Times New Roman"/>
          <w:i/>
          <w:sz w:val="24"/>
          <w:szCs w:val="24"/>
          <w:lang w:val="ro-RO"/>
        </w:rPr>
        <w:t xml:space="preserve">Universitatea Civică Europeană CIVIS este o alianță academică ce reunește nouă dintre cele mai importante universități din Europa: </w:t>
      </w:r>
      <w:proofErr w:type="spellStart"/>
      <w:r w:rsidRPr="004C1A99">
        <w:rPr>
          <w:rFonts w:ascii="Times New Roman" w:hAnsi="Times New Roman" w:cs="Times New Roman"/>
          <w:i/>
          <w:sz w:val="24"/>
          <w:szCs w:val="24"/>
          <w:lang w:val="ro-RO"/>
        </w:rPr>
        <w:t>Aix</w:t>
      </w:r>
      <w:proofErr w:type="spellEnd"/>
      <w:r w:rsidRPr="004C1A99">
        <w:rPr>
          <w:rFonts w:ascii="Times New Roman" w:hAnsi="Times New Roman" w:cs="Times New Roman"/>
          <w:i/>
          <w:sz w:val="24"/>
          <w:szCs w:val="24"/>
          <w:lang w:val="ro-RO"/>
        </w:rPr>
        <w:t xml:space="preserve">-Marseille </w:t>
      </w:r>
      <w:proofErr w:type="spellStart"/>
      <w:r w:rsidRPr="004C1A99">
        <w:rPr>
          <w:rFonts w:ascii="Times New Roman" w:hAnsi="Times New Roman" w:cs="Times New Roman"/>
          <w:i/>
          <w:sz w:val="24"/>
          <w:szCs w:val="24"/>
          <w:lang w:val="ro-RO"/>
        </w:rPr>
        <w:t>Université</w:t>
      </w:r>
      <w:proofErr w:type="spellEnd"/>
      <w:r w:rsidRPr="004C1A99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National </w:t>
      </w:r>
      <w:proofErr w:type="spellStart"/>
      <w:r w:rsidRPr="004C1A99">
        <w:rPr>
          <w:rFonts w:ascii="Times New Roman" w:hAnsi="Times New Roman" w:cs="Times New Roman"/>
          <w:i/>
          <w:sz w:val="24"/>
          <w:szCs w:val="24"/>
          <w:lang w:val="ro-RO"/>
        </w:rPr>
        <w:t>and</w:t>
      </w:r>
      <w:proofErr w:type="spellEnd"/>
      <w:r w:rsidRPr="004C1A99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4C1A99">
        <w:rPr>
          <w:rFonts w:ascii="Times New Roman" w:hAnsi="Times New Roman" w:cs="Times New Roman"/>
          <w:i/>
          <w:sz w:val="24"/>
          <w:szCs w:val="24"/>
          <w:lang w:val="ro-RO"/>
        </w:rPr>
        <w:t>Kapodistrian</w:t>
      </w:r>
      <w:proofErr w:type="spellEnd"/>
      <w:r w:rsidRPr="004C1A99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r w:rsidRPr="004C1A99">
        <w:rPr>
          <w:rFonts w:ascii="Times New Roman" w:hAnsi="Times New Roman" w:cs="Times New Roman"/>
          <w:i/>
          <w:sz w:val="24"/>
          <w:szCs w:val="24"/>
          <w:lang w:val="ro-RO"/>
        </w:rPr>
        <w:lastRenderedPageBreak/>
        <w:t xml:space="preserve">University of </w:t>
      </w:r>
      <w:proofErr w:type="spellStart"/>
      <w:r w:rsidRPr="004C1A99">
        <w:rPr>
          <w:rFonts w:ascii="Times New Roman" w:hAnsi="Times New Roman" w:cs="Times New Roman"/>
          <w:i/>
          <w:sz w:val="24"/>
          <w:szCs w:val="24"/>
          <w:lang w:val="ro-RO"/>
        </w:rPr>
        <w:t>Athens</w:t>
      </w:r>
      <w:proofErr w:type="spellEnd"/>
      <w:r w:rsidRPr="004C1A99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Universitatea din București, </w:t>
      </w:r>
      <w:proofErr w:type="spellStart"/>
      <w:r w:rsidRPr="004C1A99">
        <w:rPr>
          <w:rFonts w:ascii="Times New Roman" w:hAnsi="Times New Roman" w:cs="Times New Roman"/>
          <w:i/>
          <w:sz w:val="24"/>
          <w:szCs w:val="24"/>
          <w:lang w:val="ro-RO"/>
        </w:rPr>
        <w:t>Université</w:t>
      </w:r>
      <w:proofErr w:type="spellEnd"/>
      <w:r w:rsidRPr="004C1A99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4C1A99">
        <w:rPr>
          <w:rFonts w:ascii="Times New Roman" w:hAnsi="Times New Roman" w:cs="Times New Roman"/>
          <w:i/>
          <w:sz w:val="24"/>
          <w:szCs w:val="24"/>
          <w:lang w:val="ro-RO"/>
        </w:rPr>
        <w:t>Libre</w:t>
      </w:r>
      <w:proofErr w:type="spellEnd"/>
      <w:r w:rsidRPr="004C1A99">
        <w:rPr>
          <w:rFonts w:ascii="Times New Roman" w:hAnsi="Times New Roman" w:cs="Times New Roman"/>
          <w:i/>
          <w:sz w:val="24"/>
          <w:szCs w:val="24"/>
          <w:lang w:val="ro-RO"/>
        </w:rPr>
        <w:t xml:space="preserve"> de Bruxelles, </w:t>
      </w:r>
      <w:proofErr w:type="spellStart"/>
      <w:r w:rsidRPr="004C1A99">
        <w:rPr>
          <w:rFonts w:ascii="Times New Roman" w:hAnsi="Times New Roman" w:cs="Times New Roman"/>
          <w:i/>
          <w:sz w:val="24"/>
          <w:szCs w:val="24"/>
          <w:lang w:val="ro-RO"/>
        </w:rPr>
        <w:t>Universidad</w:t>
      </w:r>
      <w:proofErr w:type="spellEnd"/>
      <w:r w:rsidRPr="004C1A99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4C1A99">
        <w:rPr>
          <w:rFonts w:ascii="Times New Roman" w:hAnsi="Times New Roman" w:cs="Times New Roman"/>
          <w:i/>
          <w:sz w:val="24"/>
          <w:szCs w:val="24"/>
          <w:lang w:val="ro-RO"/>
        </w:rPr>
        <w:t>Autónoma</w:t>
      </w:r>
      <w:proofErr w:type="spellEnd"/>
      <w:r w:rsidRPr="004C1A99">
        <w:rPr>
          <w:rFonts w:ascii="Times New Roman" w:hAnsi="Times New Roman" w:cs="Times New Roman"/>
          <w:i/>
          <w:sz w:val="24"/>
          <w:szCs w:val="24"/>
          <w:lang w:val="ro-RO"/>
        </w:rPr>
        <w:t xml:space="preserve"> de Madrid, </w:t>
      </w:r>
      <w:proofErr w:type="spellStart"/>
      <w:r w:rsidRPr="004C1A99">
        <w:rPr>
          <w:rFonts w:ascii="Times New Roman" w:hAnsi="Times New Roman" w:cs="Times New Roman"/>
          <w:i/>
          <w:sz w:val="24"/>
          <w:szCs w:val="24"/>
          <w:lang w:val="ro-RO"/>
        </w:rPr>
        <w:t>Sapienza</w:t>
      </w:r>
      <w:proofErr w:type="spellEnd"/>
      <w:r w:rsidRPr="004C1A99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4C1A99">
        <w:rPr>
          <w:rFonts w:ascii="Times New Roman" w:hAnsi="Times New Roman" w:cs="Times New Roman"/>
          <w:i/>
          <w:sz w:val="24"/>
          <w:szCs w:val="24"/>
          <w:lang w:val="ro-RO"/>
        </w:rPr>
        <w:t>Università</w:t>
      </w:r>
      <w:proofErr w:type="spellEnd"/>
      <w:r w:rsidRPr="004C1A99">
        <w:rPr>
          <w:rFonts w:ascii="Times New Roman" w:hAnsi="Times New Roman" w:cs="Times New Roman"/>
          <w:i/>
          <w:sz w:val="24"/>
          <w:szCs w:val="24"/>
          <w:lang w:val="ro-RO"/>
        </w:rPr>
        <w:t xml:space="preserve"> di Roma, Stockholm University, Eberhard </w:t>
      </w:r>
      <w:proofErr w:type="spellStart"/>
      <w:r w:rsidRPr="004C1A99">
        <w:rPr>
          <w:rFonts w:ascii="Times New Roman" w:hAnsi="Times New Roman" w:cs="Times New Roman"/>
          <w:i/>
          <w:sz w:val="24"/>
          <w:szCs w:val="24"/>
          <w:lang w:val="ro-RO"/>
        </w:rPr>
        <w:t>Karls</w:t>
      </w:r>
      <w:proofErr w:type="spellEnd"/>
      <w:r w:rsidRPr="004C1A99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4C1A99">
        <w:rPr>
          <w:rFonts w:ascii="Times New Roman" w:hAnsi="Times New Roman" w:cs="Times New Roman"/>
          <w:i/>
          <w:sz w:val="24"/>
          <w:szCs w:val="24"/>
          <w:lang w:val="ro-RO"/>
        </w:rPr>
        <w:t>Universität</w:t>
      </w:r>
      <w:proofErr w:type="spellEnd"/>
      <w:r w:rsidRPr="004C1A99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4C1A99">
        <w:rPr>
          <w:rFonts w:ascii="Times New Roman" w:hAnsi="Times New Roman" w:cs="Times New Roman"/>
          <w:i/>
          <w:sz w:val="24"/>
          <w:szCs w:val="24"/>
          <w:lang w:val="ro-RO"/>
        </w:rPr>
        <w:t>Tübingen</w:t>
      </w:r>
      <w:proofErr w:type="spellEnd"/>
      <w:r w:rsidRPr="004C1A99">
        <w:rPr>
          <w:rFonts w:ascii="Times New Roman" w:hAnsi="Times New Roman" w:cs="Times New Roman"/>
          <w:i/>
          <w:sz w:val="24"/>
          <w:szCs w:val="24"/>
          <w:lang w:val="ro-RO"/>
        </w:rPr>
        <w:t xml:space="preserve"> și University of Glasgow, în calitate de partener asociat. CIVIS reunește o comunitate de aproximativ 450.000 de studenți și 65.000 de angajați, dintre care peste 30.000 sunt cadre universitare și cercetători.</w:t>
      </w:r>
    </w:p>
    <w:sectPr w:rsidR="000A1FC3" w:rsidRPr="004C1A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B2392"/>
    <w:multiLevelType w:val="multilevel"/>
    <w:tmpl w:val="9828A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10D7F"/>
    <w:multiLevelType w:val="multilevel"/>
    <w:tmpl w:val="EEDE7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9528D9"/>
    <w:multiLevelType w:val="multilevel"/>
    <w:tmpl w:val="9680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2356C1"/>
    <w:multiLevelType w:val="multilevel"/>
    <w:tmpl w:val="C58E8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7114F4"/>
    <w:multiLevelType w:val="multilevel"/>
    <w:tmpl w:val="19DA3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401E12"/>
    <w:multiLevelType w:val="multilevel"/>
    <w:tmpl w:val="C56E8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707785"/>
    <w:multiLevelType w:val="multilevel"/>
    <w:tmpl w:val="0826E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7C2B8A"/>
    <w:multiLevelType w:val="multilevel"/>
    <w:tmpl w:val="2064F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E832BE"/>
    <w:multiLevelType w:val="multilevel"/>
    <w:tmpl w:val="DF5EA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EE3581"/>
    <w:multiLevelType w:val="multilevel"/>
    <w:tmpl w:val="A3F8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03364D"/>
    <w:multiLevelType w:val="hybridMultilevel"/>
    <w:tmpl w:val="B35C7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CE1750"/>
    <w:multiLevelType w:val="multilevel"/>
    <w:tmpl w:val="1AD02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9A170B"/>
    <w:multiLevelType w:val="multilevel"/>
    <w:tmpl w:val="676E3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030190"/>
    <w:multiLevelType w:val="multilevel"/>
    <w:tmpl w:val="24B48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271810"/>
    <w:multiLevelType w:val="multilevel"/>
    <w:tmpl w:val="B8343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E835DD"/>
    <w:multiLevelType w:val="multilevel"/>
    <w:tmpl w:val="15E8B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0"/>
  </w:num>
  <w:num w:numId="5">
    <w:abstractNumId w:val="3"/>
  </w:num>
  <w:num w:numId="6">
    <w:abstractNumId w:val="13"/>
  </w:num>
  <w:num w:numId="7">
    <w:abstractNumId w:val="2"/>
  </w:num>
  <w:num w:numId="8">
    <w:abstractNumId w:val="4"/>
  </w:num>
  <w:num w:numId="9">
    <w:abstractNumId w:val="5"/>
  </w:num>
  <w:num w:numId="10">
    <w:abstractNumId w:val="12"/>
  </w:num>
  <w:num w:numId="11">
    <w:abstractNumId w:val="15"/>
  </w:num>
  <w:num w:numId="12">
    <w:abstractNumId w:val="8"/>
  </w:num>
  <w:num w:numId="13">
    <w:abstractNumId w:val="11"/>
  </w:num>
  <w:num w:numId="14">
    <w:abstractNumId w:val="14"/>
  </w:num>
  <w:num w:numId="15">
    <w:abstractNumId w:val="9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635"/>
    <w:rsid w:val="00050D67"/>
    <w:rsid w:val="000759E5"/>
    <w:rsid w:val="00085620"/>
    <w:rsid w:val="000A1FC3"/>
    <w:rsid w:val="000E480A"/>
    <w:rsid w:val="000F5656"/>
    <w:rsid w:val="001628D4"/>
    <w:rsid w:val="00166BAB"/>
    <w:rsid w:val="00167B91"/>
    <w:rsid w:val="001A0A81"/>
    <w:rsid w:val="001A54FB"/>
    <w:rsid w:val="00202635"/>
    <w:rsid w:val="0025482F"/>
    <w:rsid w:val="002A237D"/>
    <w:rsid w:val="002E1AE5"/>
    <w:rsid w:val="002F7D04"/>
    <w:rsid w:val="00351822"/>
    <w:rsid w:val="003934A0"/>
    <w:rsid w:val="004002BD"/>
    <w:rsid w:val="0043100A"/>
    <w:rsid w:val="0047232F"/>
    <w:rsid w:val="00494130"/>
    <w:rsid w:val="004C1A99"/>
    <w:rsid w:val="005A5EAC"/>
    <w:rsid w:val="005D4F0E"/>
    <w:rsid w:val="005D5EE9"/>
    <w:rsid w:val="005E5CEF"/>
    <w:rsid w:val="00616891"/>
    <w:rsid w:val="00662097"/>
    <w:rsid w:val="006A6545"/>
    <w:rsid w:val="007107CB"/>
    <w:rsid w:val="00777BA7"/>
    <w:rsid w:val="00791415"/>
    <w:rsid w:val="00815F1C"/>
    <w:rsid w:val="0096516C"/>
    <w:rsid w:val="009F70FB"/>
    <w:rsid w:val="00A041D9"/>
    <w:rsid w:val="00A11047"/>
    <w:rsid w:val="00A2034D"/>
    <w:rsid w:val="00C749E9"/>
    <w:rsid w:val="00CC1BD2"/>
    <w:rsid w:val="00CE0647"/>
    <w:rsid w:val="00D308BC"/>
    <w:rsid w:val="00DB4445"/>
    <w:rsid w:val="00DD27B0"/>
    <w:rsid w:val="00E25DE6"/>
    <w:rsid w:val="00E77B32"/>
    <w:rsid w:val="00E8360A"/>
    <w:rsid w:val="00EA62C3"/>
    <w:rsid w:val="00EF1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634B1"/>
  <w15:chartTrackingRefBased/>
  <w15:docId w15:val="{66C85E7B-8EBB-4568-BE40-DC110C6C5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F70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0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0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0F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ourse-header-summary">
    <w:name w:val="course-header-summary"/>
    <w:basedOn w:val="Normal"/>
    <w:rsid w:val="009F7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0F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9F7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F70FB"/>
    <w:rPr>
      <w:b/>
      <w:bCs/>
    </w:rPr>
  </w:style>
  <w:style w:type="character" w:styleId="Hyperlink">
    <w:name w:val="Hyperlink"/>
    <w:basedOn w:val="DefaultParagraphFont"/>
    <w:uiPriority w:val="99"/>
    <w:unhideWhenUsed/>
    <w:rsid w:val="009F70FB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0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856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85620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85620"/>
  </w:style>
  <w:style w:type="character" w:styleId="FollowedHyperlink">
    <w:name w:val="FollowedHyperlink"/>
    <w:basedOn w:val="DefaultParagraphFont"/>
    <w:uiPriority w:val="99"/>
    <w:semiHidden/>
    <w:unhideWhenUsed/>
    <w:rsid w:val="007107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1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1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1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0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1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9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4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1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8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6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ivis.eu/en/civis-courses/molecular-plant-pathology-the-main-strategies-of-integrated-pest-management" TargetMode="External"/><Relationship Id="rId5" Type="http://schemas.openxmlformats.org/officeDocument/2006/relationships/hyperlink" Target="mailto:luigi.faino@uniroma1.it?subject=CIVIS%20Course%3A%20Plant%20patholog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andrakarlas@gmail.com</dc:creator>
  <cp:keywords/>
  <dc:description/>
  <cp:lastModifiedBy>Elena Andreea Carstea</cp:lastModifiedBy>
  <cp:revision>17</cp:revision>
  <dcterms:created xsi:type="dcterms:W3CDTF">2021-06-24T09:31:00Z</dcterms:created>
  <dcterms:modified xsi:type="dcterms:W3CDTF">2021-09-07T08:00:00Z</dcterms:modified>
</cp:coreProperties>
</file>