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AD" w:rsidRPr="0018326E" w:rsidRDefault="005D35AD" w:rsidP="00160688">
      <w:pPr>
        <w:shd w:val="clear" w:color="auto" w:fill="FFFFFF"/>
        <w:spacing w:line="276" w:lineRule="atLeast"/>
        <w:jc w:val="both"/>
        <w:rPr>
          <w:rFonts w:eastAsia="Times New Roman"/>
          <w:color w:val="222222"/>
          <w:szCs w:val="24"/>
          <w:lang w:val="ro-RO"/>
        </w:rPr>
      </w:pPr>
      <w:r w:rsidRPr="0018326E">
        <w:rPr>
          <w:b/>
          <w:color w:val="222222"/>
          <w:shd w:val="clear" w:color="auto" w:fill="FFFFFF"/>
          <w:lang w:val="ro-RO"/>
        </w:rPr>
        <w:t>Bază de date cu reviste francofone</w:t>
      </w:r>
      <w:r w:rsidRPr="0018326E">
        <w:rPr>
          <w:rFonts w:eastAsia="Times New Roman"/>
          <w:b/>
          <w:color w:val="222222"/>
          <w:szCs w:val="24"/>
          <w:lang w:val="ro-RO"/>
        </w:rPr>
        <w:t xml:space="preserve"> de prestigiu, r</w:t>
      </w:r>
      <w:r w:rsidR="0018326E">
        <w:rPr>
          <w:rFonts w:eastAsia="Times New Roman"/>
          <w:b/>
          <w:color w:val="222222"/>
          <w:szCs w:val="24"/>
          <w:lang w:val="ro-RO"/>
        </w:rPr>
        <w:t>ealizată de CEREFREA-</w:t>
      </w:r>
      <w:r w:rsidRPr="0018326E">
        <w:rPr>
          <w:rFonts w:eastAsia="Times New Roman"/>
          <w:b/>
          <w:color w:val="222222"/>
          <w:szCs w:val="24"/>
          <w:lang w:val="ro-RO"/>
        </w:rPr>
        <w:t>UB</w:t>
      </w:r>
    </w:p>
    <w:p w:rsidR="00160688" w:rsidRPr="0018326E" w:rsidRDefault="005D35AD" w:rsidP="00160688">
      <w:pPr>
        <w:shd w:val="clear" w:color="auto" w:fill="FFFFFF"/>
        <w:spacing w:line="276" w:lineRule="atLeast"/>
        <w:jc w:val="both"/>
        <w:rPr>
          <w:rFonts w:eastAsia="Times New Roman"/>
          <w:color w:val="222222"/>
          <w:szCs w:val="24"/>
          <w:lang w:val="ro-RO"/>
        </w:rPr>
      </w:pPr>
      <w:r w:rsidRPr="0018326E">
        <w:rPr>
          <w:rFonts w:eastAsia="Times New Roman"/>
          <w:color w:val="222222"/>
          <w:szCs w:val="24"/>
          <w:lang w:val="ro-RO"/>
        </w:rPr>
        <w:t xml:space="preserve">Începând cu luna octombrie 2021, </w:t>
      </w:r>
      <w:hyperlink r:id="rId4" w:history="1">
        <w:r w:rsidR="00160688" w:rsidRPr="0018326E">
          <w:rPr>
            <w:rStyle w:val="Hyperlink"/>
            <w:rFonts w:eastAsia="Times New Roman"/>
            <w:szCs w:val="24"/>
            <w:lang w:val="ro-RO"/>
          </w:rPr>
          <w:t>Centrul Regional Francofon de Studii Avansate în Științe Sociale (CEREFREA Vi</w:t>
        </w:r>
        <w:r w:rsidR="00160688" w:rsidRPr="0018326E">
          <w:rPr>
            <w:rStyle w:val="Hyperlink"/>
            <w:rFonts w:eastAsia="Times New Roman"/>
            <w:szCs w:val="24"/>
            <w:lang w:val="ro-RO"/>
          </w:rPr>
          <w:t>l</w:t>
        </w:r>
        <w:r w:rsidR="00160688" w:rsidRPr="0018326E">
          <w:rPr>
            <w:rStyle w:val="Hyperlink"/>
            <w:rFonts w:eastAsia="Times New Roman"/>
            <w:szCs w:val="24"/>
            <w:lang w:val="ro-RO"/>
          </w:rPr>
          <w:t xml:space="preserve">la </w:t>
        </w:r>
        <w:proofErr w:type="spellStart"/>
        <w:r w:rsidR="00160688" w:rsidRPr="0018326E">
          <w:rPr>
            <w:rStyle w:val="Hyperlink"/>
            <w:rFonts w:eastAsia="Times New Roman"/>
            <w:szCs w:val="24"/>
            <w:lang w:val="ro-RO"/>
          </w:rPr>
          <w:t>Noël</w:t>
        </w:r>
        <w:proofErr w:type="spellEnd"/>
      </w:hyperlink>
      <w:r w:rsidR="00160688" w:rsidRPr="0018326E">
        <w:rPr>
          <w:rFonts w:eastAsia="Times New Roman"/>
          <w:color w:val="222222"/>
          <w:szCs w:val="24"/>
          <w:lang w:val="ro-RO"/>
        </w:rPr>
        <w:t xml:space="preserve">) al Universității din București pune la dispoziția membrilor comunității academice și studențești un instrument </w:t>
      </w:r>
      <w:r w:rsidR="0018326E">
        <w:rPr>
          <w:rFonts w:eastAsia="Times New Roman"/>
          <w:color w:val="222222"/>
          <w:szCs w:val="24"/>
          <w:lang w:val="ro-RO"/>
        </w:rPr>
        <w:t>online</w:t>
      </w:r>
      <w:r w:rsidR="0018326E" w:rsidRPr="0018326E">
        <w:rPr>
          <w:rFonts w:eastAsia="Times New Roman"/>
          <w:color w:val="222222"/>
          <w:szCs w:val="24"/>
          <w:lang w:val="ro-RO"/>
        </w:rPr>
        <w:t xml:space="preserve"> </w:t>
      </w:r>
      <w:r w:rsidR="00160688" w:rsidRPr="0018326E">
        <w:rPr>
          <w:rFonts w:eastAsia="Times New Roman"/>
          <w:color w:val="222222"/>
          <w:szCs w:val="24"/>
          <w:lang w:val="ro-RO"/>
        </w:rPr>
        <w:t>de lucru</w:t>
      </w:r>
      <w:r w:rsidR="0018326E">
        <w:rPr>
          <w:rFonts w:eastAsia="Times New Roman"/>
          <w:color w:val="222222"/>
          <w:szCs w:val="24"/>
          <w:lang w:val="ro-RO"/>
        </w:rPr>
        <w:t xml:space="preserve"> </w:t>
      </w:r>
      <w:r w:rsidR="00160688" w:rsidRPr="0018326E">
        <w:rPr>
          <w:rFonts w:eastAsia="Times New Roman"/>
          <w:color w:val="222222"/>
          <w:szCs w:val="24"/>
          <w:lang w:val="ro-RO"/>
        </w:rPr>
        <w:t xml:space="preserve">care recenzează principalele reviste francofone indexate în cele mai importante baze de date internaționale (SCOPUS, MJL </w:t>
      </w:r>
      <w:proofErr w:type="spellStart"/>
      <w:r w:rsidR="00160688" w:rsidRPr="0018326E">
        <w:rPr>
          <w:rFonts w:eastAsia="Times New Roman"/>
          <w:color w:val="222222"/>
          <w:szCs w:val="24"/>
          <w:lang w:val="ro-RO"/>
        </w:rPr>
        <w:t>Clarivate</w:t>
      </w:r>
      <w:proofErr w:type="spellEnd"/>
      <w:r w:rsidR="00160688" w:rsidRPr="0018326E">
        <w:rPr>
          <w:rFonts w:eastAsia="Times New Roman"/>
          <w:color w:val="222222"/>
          <w:szCs w:val="24"/>
          <w:lang w:val="ro-RO"/>
        </w:rPr>
        <w:t xml:space="preserve"> și ERIH+), în domeniile științelor umaniste și sociale.</w:t>
      </w:r>
    </w:p>
    <w:p w:rsidR="00160688" w:rsidRPr="0018326E" w:rsidRDefault="00160688" w:rsidP="00160688">
      <w:pPr>
        <w:shd w:val="clear" w:color="auto" w:fill="FFFFFF"/>
        <w:spacing w:line="276" w:lineRule="atLeast"/>
        <w:jc w:val="both"/>
        <w:rPr>
          <w:rFonts w:eastAsia="Times New Roman"/>
          <w:color w:val="222222"/>
          <w:szCs w:val="24"/>
          <w:lang w:val="ro-RO"/>
        </w:rPr>
      </w:pPr>
      <w:r w:rsidRPr="0018326E">
        <w:rPr>
          <w:rFonts w:eastAsia="Times New Roman"/>
          <w:color w:val="222222"/>
          <w:szCs w:val="24"/>
          <w:lang w:val="ro-RO"/>
        </w:rPr>
        <w:t xml:space="preserve">Organizat sub forma unui tabel, acest instrument permite verificarea indexării unei anumite reviste în cele trei baze de date amintite. </w:t>
      </w:r>
      <w:r w:rsidR="0018326E">
        <w:rPr>
          <w:rFonts w:eastAsia="Times New Roman"/>
          <w:color w:val="222222"/>
          <w:szCs w:val="24"/>
          <w:lang w:val="ro-RO"/>
        </w:rPr>
        <w:t>Î</w:t>
      </w:r>
      <w:r w:rsidRPr="0018326E">
        <w:rPr>
          <w:rFonts w:eastAsia="Times New Roman"/>
          <w:color w:val="222222"/>
          <w:szCs w:val="24"/>
          <w:lang w:val="ro-RO"/>
        </w:rPr>
        <w:t xml:space="preserve">n realizarea tabelului </w:t>
      </w:r>
      <w:r w:rsidR="0018326E">
        <w:rPr>
          <w:rFonts w:eastAsia="Times New Roman"/>
          <w:color w:val="222222"/>
          <w:szCs w:val="24"/>
          <w:lang w:val="ro-RO"/>
        </w:rPr>
        <w:t>s</w:t>
      </w:r>
      <w:bookmarkStart w:id="0" w:name="_GoBack"/>
      <w:bookmarkEnd w:id="0"/>
      <w:r w:rsidR="0018326E" w:rsidRPr="0018326E">
        <w:rPr>
          <w:rFonts w:eastAsia="Times New Roman"/>
          <w:color w:val="222222"/>
          <w:szCs w:val="24"/>
          <w:lang w:val="ro-RO"/>
        </w:rPr>
        <w:t xml:space="preserve">-au luat în considerare </w:t>
      </w:r>
      <w:r w:rsidRPr="0018326E">
        <w:rPr>
          <w:rFonts w:eastAsia="Times New Roman"/>
          <w:color w:val="222222"/>
          <w:szCs w:val="24"/>
          <w:lang w:val="ro-RO"/>
        </w:rPr>
        <w:t>elementele principale de căutare: titlul revistei, țara de proveniență, editura sau universitatea care o editează, domeniile în care este indexată. Pentru facilitarea utilizării , s-a optat pentru repetarea informațiilor în cazul revistelor indexate în două sau trei baze de date, domeniile fiind sensibil diferite de la o bază de date la alta. De asemenea, pentru informații detaliate și pentru verificarea la zi a scorurilor de indexare, un link direct este inclus pentru fiecare publicație.</w:t>
      </w:r>
    </w:p>
    <w:p w:rsidR="00160688" w:rsidRPr="0018326E" w:rsidRDefault="00160688" w:rsidP="00160688">
      <w:pPr>
        <w:shd w:val="clear" w:color="auto" w:fill="FFFFFF"/>
        <w:spacing w:after="0" w:line="240" w:lineRule="auto"/>
        <w:jc w:val="both"/>
        <w:rPr>
          <w:rFonts w:eastAsia="Times New Roman"/>
          <w:color w:val="222222"/>
          <w:szCs w:val="24"/>
          <w:lang w:val="ro-RO"/>
        </w:rPr>
      </w:pPr>
      <w:r w:rsidRPr="0018326E">
        <w:rPr>
          <w:rFonts w:eastAsia="Times New Roman"/>
          <w:color w:val="222222"/>
          <w:szCs w:val="24"/>
          <w:lang w:val="ro-RO"/>
        </w:rPr>
        <w:t>Fiind un instrument în curs de completare și perfecționare, orice informație complementară trimisă de cadrele didactice și cercetătorii francofoni ai Universității din București este binevenită și va fi luată în considerare de către echipa CEREFREA în actualizările regulate ale acestui tabel.</w:t>
      </w:r>
    </w:p>
    <w:p w:rsidR="005D35AD" w:rsidRPr="0018326E" w:rsidRDefault="005D35AD" w:rsidP="00160688">
      <w:pPr>
        <w:shd w:val="clear" w:color="auto" w:fill="FFFFFF"/>
        <w:spacing w:after="0" w:line="240" w:lineRule="auto"/>
        <w:jc w:val="both"/>
        <w:rPr>
          <w:rFonts w:eastAsia="Times New Roman"/>
          <w:color w:val="222222"/>
          <w:szCs w:val="24"/>
          <w:lang w:val="ro-RO"/>
        </w:rPr>
      </w:pPr>
      <w:r w:rsidRPr="0018326E">
        <w:rPr>
          <w:rFonts w:eastAsia="Times New Roman"/>
          <w:color w:val="222222"/>
          <w:szCs w:val="24"/>
          <w:lang w:val="ro-RO"/>
        </w:rPr>
        <w:t xml:space="preserve">Tabelul cu baza de date </w:t>
      </w:r>
      <w:r w:rsidRPr="0018326E">
        <w:rPr>
          <w:color w:val="222222"/>
          <w:shd w:val="clear" w:color="auto" w:fill="FFFFFF"/>
          <w:lang w:val="ro-RO"/>
        </w:rPr>
        <w:t xml:space="preserve">poate fi accesat de către membrii comunității academice a UB </w:t>
      </w:r>
      <w:hyperlink r:id="rId5" w:history="1">
        <w:r w:rsidRPr="0018326E">
          <w:rPr>
            <w:rStyle w:val="Hyperlink"/>
            <w:b/>
            <w:shd w:val="clear" w:color="auto" w:fill="FFFFFF"/>
            <w:lang w:val="ro-RO"/>
          </w:rPr>
          <w:t>aici</w:t>
        </w:r>
      </w:hyperlink>
      <w:r w:rsidRPr="0018326E">
        <w:rPr>
          <w:color w:val="222222"/>
          <w:shd w:val="clear" w:color="auto" w:fill="FFFFFF"/>
          <w:lang w:val="ro-RO"/>
        </w:rPr>
        <w:t>.</w:t>
      </w:r>
      <w:r w:rsidRPr="0018326E">
        <w:rPr>
          <w:rFonts w:eastAsia="Times New Roman"/>
          <w:color w:val="222222"/>
          <w:szCs w:val="24"/>
          <w:lang w:val="ro-RO"/>
        </w:rPr>
        <w:t xml:space="preserve"> </w:t>
      </w:r>
    </w:p>
    <w:p w:rsidR="005D35AD" w:rsidRPr="0018326E" w:rsidRDefault="005D35AD" w:rsidP="00160688">
      <w:pPr>
        <w:shd w:val="clear" w:color="auto" w:fill="FFFFFF"/>
        <w:spacing w:after="0" w:line="240" w:lineRule="auto"/>
        <w:jc w:val="both"/>
        <w:rPr>
          <w:rFonts w:eastAsia="Times New Roman"/>
          <w:color w:val="222222"/>
          <w:szCs w:val="24"/>
          <w:lang w:val="ro-RO"/>
        </w:rPr>
      </w:pPr>
    </w:p>
    <w:p w:rsidR="005D35AD" w:rsidRPr="0018326E" w:rsidRDefault="005D35AD" w:rsidP="00160688">
      <w:pPr>
        <w:shd w:val="clear" w:color="auto" w:fill="FFFFFF"/>
        <w:spacing w:after="0" w:line="240" w:lineRule="auto"/>
        <w:jc w:val="both"/>
        <w:rPr>
          <w:rFonts w:ascii="Arial" w:eastAsia="Times New Roman" w:hAnsi="Arial" w:cs="Arial"/>
          <w:color w:val="222222"/>
          <w:szCs w:val="24"/>
          <w:lang w:val="ro-RO"/>
        </w:rPr>
      </w:pPr>
    </w:p>
    <w:p w:rsidR="001A5254" w:rsidRPr="0018326E" w:rsidRDefault="001A5254">
      <w:pPr>
        <w:rPr>
          <w:lang w:val="ro-RO"/>
        </w:rPr>
      </w:pPr>
    </w:p>
    <w:sectPr w:rsidR="001A5254" w:rsidRPr="00183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88"/>
    <w:rsid w:val="00160688"/>
    <w:rsid w:val="0018326E"/>
    <w:rsid w:val="001A5254"/>
    <w:rsid w:val="005D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F8187-9FB1-494B-98EA-71519467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5AD"/>
    <w:rPr>
      <w:color w:val="0000FF" w:themeColor="hyperlink"/>
      <w:u w:val="single"/>
    </w:rPr>
  </w:style>
  <w:style w:type="character" w:styleId="FollowedHyperlink">
    <w:name w:val="FollowedHyperlink"/>
    <w:basedOn w:val="DefaultParagraphFont"/>
    <w:uiPriority w:val="99"/>
    <w:semiHidden/>
    <w:unhideWhenUsed/>
    <w:rsid w:val="001832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701818">
      <w:bodyDiv w:val="1"/>
      <w:marLeft w:val="0"/>
      <w:marRight w:val="0"/>
      <w:marTop w:val="0"/>
      <w:marBottom w:val="0"/>
      <w:divBdr>
        <w:top w:val="none" w:sz="0" w:space="0" w:color="auto"/>
        <w:left w:val="none" w:sz="0" w:space="0" w:color="auto"/>
        <w:bottom w:val="none" w:sz="0" w:space="0" w:color="auto"/>
        <w:right w:val="none" w:sz="0" w:space="0" w:color="auto"/>
      </w:divBdr>
      <w:divsChild>
        <w:div w:id="128280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ibuc.ro/wp-content/uploads/2021/10/Base-de-donnees-publications-indexees.pdf" TargetMode="External"/><Relationship Id="rId4" Type="http://schemas.openxmlformats.org/officeDocument/2006/relationships/hyperlink" Target="http://www.villanoe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dc:creator>
  <cp:lastModifiedBy>Elena Andreea Carstea</cp:lastModifiedBy>
  <cp:revision>3</cp:revision>
  <dcterms:created xsi:type="dcterms:W3CDTF">2021-10-18T08:51:00Z</dcterms:created>
  <dcterms:modified xsi:type="dcterms:W3CDTF">2021-10-18T09:56:00Z</dcterms:modified>
</cp:coreProperties>
</file>