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4EFCF" w14:textId="5587B897" w:rsidR="002F427F" w:rsidRPr="002F427F" w:rsidRDefault="002F427F" w:rsidP="007F6219">
      <w:pPr>
        <w:jc w:val="both"/>
        <w:rPr>
          <w:rFonts w:ascii="Times New Roman" w:hAnsi="Times New Roman" w:cs="Times New Roman"/>
          <w:b/>
          <w:color w:val="000000" w:themeColor="text1"/>
          <w:lang w:val="ro-RO"/>
        </w:rPr>
      </w:pPr>
      <w:bookmarkStart w:id="0" w:name="_GoBack"/>
      <w:r>
        <w:rPr>
          <w:rFonts w:ascii="Times New Roman" w:hAnsi="Times New Roman" w:cs="Times New Roman"/>
          <w:b/>
          <w:color w:val="000000" w:themeColor="text1"/>
          <w:lang w:val="ro-RO"/>
        </w:rPr>
        <w:t xml:space="preserve">Masteranzii, </w:t>
      </w:r>
      <w:r w:rsidRPr="002F427F">
        <w:rPr>
          <w:rFonts w:ascii="Times New Roman" w:hAnsi="Times New Roman" w:cs="Times New Roman"/>
          <w:b/>
          <w:color w:val="000000" w:themeColor="text1"/>
          <w:lang w:val="ro-RO"/>
        </w:rPr>
        <w:t xml:space="preserve">doctoranzii </w:t>
      </w:r>
      <w:r>
        <w:rPr>
          <w:rFonts w:ascii="Times New Roman" w:hAnsi="Times New Roman" w:cs="Times New Roman"/>
          <w:b/>
          <w:color w:val="000000" w:themeColor="text1"/>
          <w:lang w:val="ro-RO"/>
        </w:rPr>
        <w:t xml:space="preserve">și profesorii </w:t>
      </w:r>
      <w:proofErr w:type="spellStart"/>
      <w:r w:rsidRPr="002F427F">
        <w:rPr>
          <w:rFonts w:ascii="Times New Roman" w:hAnsi="Times New Roman" w:cs="Times New Roman"/>
          <w:b/>
          <w:color w:val="000000" w:themeColor="text1"/>
          <w:lang w:val="ro-RO"/>
        </w:rPr>
        <w:t>UB</w:t>
      </w:r>
      <w:proofErr w:type="spellEnd"/>
      <w:r w:rsidRPr="002F427F">
        <w:rPr>
          <w:rFonts w:ascii="Times New Roman" w:hAnsi="Times New Roman" w:cs="Times New Roman"/>
          <w:b/>
          <w:color w:val="000000" w:themeColor="text1"/>
          <w:lang w:val="ro-RO"/>
        </w:rPr>
        <w:t xml:space="preserve">, invitați să participe la cea </w:t>
      </w:r>
      <w:r w:rsidRPr="002F427F">
        <w:rPr>
          <w:rFonts w:ascii="Times New Roman" w:hAnsi="Times New Roman" w:cs="Times New Roman"/>
          <w:b/>
          <w:color w:val="000000" w:themeColor="text1"/>
          <w:lang w:val="ro-RO"/>
        </w:rPr>
        <w:t xml:space="preserve">de-a douăsprezecea sesiune a școlii de vară Harvard Institute for World </w:t>
      </w:r>
      <w:proofErr w:type="spellStart"/>
      <w:r w:rsidRPr="002F427F">
        <w:rPr>
          <w:rFonts w:ascii="Times New Roman" w:hAnsi="Times New Roman" w:cs="Times New Roman"/>
          <w:b/>
          <w:color w:val="000000" w:themeColor="text1"/>
          <w:lang w:val="ro-RO"/>
        </w:rPr>
        <w:t>Literature</w:t>
      </w:r>
      <w:proofErr w:type="spellEnd"/>
      <w:r w:rsidRPr="002F427F">
        <w:rPr>
          <w:rFonts w:ascii="Times New Roman" w:hAnsi="Times New Roman" w:cs="Times New Roman"/>
          <w:b/>
          <w:color w:val="000000" w:themeColor="text1"/>
          <w:lang w:val="ro-RO"/>
        </w:rPr>
        <w:t> (</w:t>
      </w:r>
      <w:proofErr w:type="spellStart"/>
      <w:r w:rsidRPr="002F427F">
        <w:rPr>
          <w:rFonts w:ascii="Times New Roman" w:hAnsi="Times New Roman" w:cs="Times New Roman"/>
          <w:b/>
          <w:color w:val="000000" w:themeColor="text1"/>
          <w:lang w:val="ro-RO"/>
        </w:rPr>
        <w:t>IWL</w:t>
      </w:r>
      <w:proofErr w:type="spellEnd"/>
      <w:r w:rsidRPr="002F427F">
        <w:rPr>
          <w:rFonts w:ascii="Times New Roman" w:hAnsi="Times New Roman" w:cs="Times New Roman"/>
          <w:b/>
          <w:color w:val="000000" w:themeColor="text1"/>
          <w:lang w:val="ro-RO"/>
        </w:rPr>
        <w:t>)</w:t>
      </w:r>
    </w:p>
    <w:bookmarkEnd w:id="0"/>
    <w:p w14:paraId="710D9ADC" w14:textId="77777777" w:rsidR="002F427F" w:rsidRDefault="002F427F" w:rsidP="007F6219">
      <w:pPr>
        <w:jc w:val="both"/>
        <w:rPr>
          <w:rFonts w:ascii="Times New Roman" w:hAnsi="Times New Roman" w:cs="Times New Roman"/>
          <w:color w:val="000000" w:themeColor="text1"/>
          <w:lang w:val="ro-RO"/>
        </w:rPr>
      </w:pPr>
    </w:p>
    <w:p w14:paraId="27094FCB" w14:textId="48855BED" w:rsidR="002F427F" w:rsidRDefault="002F427F" w:rsidP="007F6219">
      <w:pPr>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Î</w:t>
      </w:r>
      <w:r>
        <w:rPr>
          <w:rFonts w:ascii="Times New Roman" w:hAnsi="Times New Roman" w:cs="Times New Roman"/>
          <w:color w:val="000000" w:themeColor="text1"/>
          <w:lang w:val="ro-RO"/>
        </w:rPr>
        <w:t xml:space="preserve">n </w:t>
      </w:r>
      <w:r w:rsidRPr="00234C12">
        <w:rPr>
          <w:rFonts w:ascii="Times New Roman" w:hAnsi="Times New Roman" w:cs="Times New Roman"/>
          <w:b/>
          <w:color w:val="000000" w:themeColor="text1"/>
          <w:lang w:val="ro-RO"/>
        </w:rPr>
        <w:t>perioada 4 – 28 iulie 2022</w:t>
      </w:r>
      <w:r>
        <w:rPr>
          <w:rFonts w:ascii="Times New Roman" w:hAnsi="Times New Roman" w:cs="Times New Roman"/>
          <w:color w:val="000000" w:themeColor="text1"/>
          <w:lang w:val="ro-RO"/>
        </w:rPr>
        <w:t xml:space="preserve">, masteranzii, </w:t>
      </w:r>
      <w:r w:rsidRPr="002F427F">
        <w:rPr>
          <w:rFonts w:ascii="Times New Roman" w:hAnsi="Times New Roman" w:cs="Times New Roman"/>
          <w:color w:val="000000" w:themeColor="text1"/>
          <w:lang w:val="ro-RO"/>
        </w:rPr>
        <w:t xml:space="preserve">doctoranzii </w:t>
      </w:r>
      <w:r>
        <w:rPr>
          <w:rFonts w:ascii="Times New Roman" w:hAnsi="Times New Roman" w:cs="Times New Roman"/>
          <w:color w:val="000000" w:themeColor="text1"/>
          <w:lang w:val="ro-RO"/>
        </w:rPr>
        <w:t xml:space="preserve">și cadrele didactice ale </w:t>
      </w:r>
      <w:r w:rsidRPr="002F427F">
        <w:rPr>
          <w:rFonts w:ascii="Times New Roman" w:hAnsi="Times New Roman" w:cs="Times New Roman"/>
          <w:color w:val="000000" w:themeColor="text1"/>
          <w:lang w:val="ro-RO"/>
        </w:rPr>
        <w:t>Universității din București sunt</w:t>
      </w:r>
      <w:r w:rsidRPr="002F427F">
        <w:rPr>
          <w:rFonts w:ascii="Times New Roman" w:hAnsi="Times New Roman" w:cs="Times New Roman"/>
          <w:color w:val="000000" w:themeColor="text1"/>
          <w:lang w:val="ro-RO"/>
        </w:rPr>
        <w:t xml:space="preserve"> invitați să participe la cea de-a douăsprezecea sesiune a școlii de vară </w:t>
      </w:r>
      <w:r w:rsidRPr="002F427F">
        <w:rPr>
          <w:rFonts w:ascii="Times New Roman" w:hAnsi="Times New Roman" w:cs="Times New Roman"/>
          <w:i/>
          <w:color w:val="000000" w:themeColor="text1"/>
          <w:lang w:val="ro-RO"/>
        </w:rPr>
        <w:t xml:space="preserve">Harvard Institute for World </w:t>
      </w:r>
      <w:proofErr w:type="spellStart"/>
      <w:r w:rsidRPr="002F427F">
        <w:rPr>
          <w:rFonts w:ascii="Times New Roman" w:hAnsi="Times New Roman" w:cs="Times New Roman"/>
          <w:i/>
          <w:color w:val="000000" w:themeColor="text1"/>
          <w:lang w:val="ro-RO"/>
        </w:rPr>
        <w:t>Literature</w:t>
      </w:r>
      <w:proofErr w:type="spellEnd"/>
      <w:r w:rsidRPr="002F427F">
        <w:rPr>
          <w:rFonts w:ascii="Times New Roman" w:hAnsi="Times New Roman" w:cs="Times New Roman"/>
          <w:i/>
          <w:color w:val="000000" w:themeColor="text1"/>
          <w:lang w:val="ro-RO"/>
        </w:rPr>
        <w:t> (</w:t>
      </w:r>
      <w:proofErr w:type="spellStart"/>
      <w:r w:rsidRPr="002F427F">
        <w:rPr>
          <w:rFonts w:ascii="Times New Roman" w:hAnsi="Times New Roman" w:cs="Times New Roman"/>
          <w:i/>
          <w:color w:val="000000" w:themeColor="text1"/>
          <w:lang w:val="ro-RO"/>
        </w:rPr>
        <w:t>IWL</w:t>
      </w:r>
      <w:proofErr w:type="spellEnd"/>
      <w:r w:rsidRPr="002F427F">
        <w:rPr>
          <w:rFonts w:ascii="Times New Roman" w:hAnsi="Times New Roman" w:cs="Times New Roman"/>
          <w:i/>
          <w:color w:val="000000" w:themeColor="text1"/>
          <w:lang w:val="ro-RO"/>
        </w:rPr>
        <w:t>)</w:t>
      </w:r>
      <w:r w:rsidR="00915196" w:rsidRPr="00EA7BA6">
        <w:rPr>
          <w:rFonts w:ascii="Times New Roman" w:hAnsi="Times New Roman" w:cs="Times New Roman"/>
          <w:color w:val="000000" w:themeColor="text1"/>
          <w:lang w:val="ro-RO"/>
        </w:rPr>
        <w:t>)</w:t>
      </w:r>
      <w:r w:rsidR="001663CD" w:rsidRPr="00EA7BA6">
        <w:rPr>
          <w:rFonts w:ascii="Times New Roman" w:hAnsi="Times New Roman" w:cs="Times New Roman"/>
          <w:color w:val="000000" w:themeColor="text1"/>
          <w:lang w:val="ro-RO"/>
        </w:rPr>
        <w:t xml:space="preserve">, care </w:t>
      </w:r>
      <w:r w:rsidR="00915196" w:rsidRPr="00EA7BA6">
        <w:rPr>
          <w:rFonts w:ascii="Times New Roman" w:hAnsi="Times New Roman" w:cs="Times New Roman"/>
          <w:color w:val="000000" w:themeColor="text1"/>
          <w:lang w:val="ro-RO"/>
        </w:rPr>
        <w:t xml:space="preserve">va </w:t>
      </w:r>
      <w:r w:rsidR="00EF1EAA">
        <w:rPr>
          <w:rFonts w:ascii="Times New Roman" w:hAnsi="Times New Roman" w:cs="Times New Roman"/>
          <w:color w:val="000000" w:themeColor="text1"/>
          <w:lang w:val="ro-RO"/>
        </w:rPr>
        <w:t>fi</w:t>
      </w:r>
      <w:r w:rsidR="00915196" w:rsidRPr="00EA7BA6">
        <w:rPr>
          <w:rFonts w:ascii="Times New Roman" w:hAnsi="Times New Roman" w:cs="Times New Roman"/>
          <w:color w:val="000000" w:themeColor="text1"/>
          <w:lang w:val="ro-RO"/>
        </w:rPr>
        <w:t xml:space="preserve"> </w:t>
      </w:r>
      <w:r w:rsidR="00EF1EAA">
        <w:rPr>
          <w:rFonts w:ascii="Times New Roman" w:hAnsi="Times New Roman" w:cs="Times New Roman"/>
          <w:color w:val="000000" w:themeColor="text1"/>
          <w:lang w:val="ro-RO"/>
        </w:rPr>
        <w:t>găzduită</w:t>
      </w:r>
      <w:r w:rsidR="00915196" w:rsidRPr="00EA7BA6">
        <w:rPr>
          <w:rFonts w:ascii="Times New Roman" w:hAnsi="Times New Roman" w:cs="Times New Roman"/>
          <w:color w:val="000000" w:themeColor="text1"/>
          <w:lang w:val="ro-RO"/>
        </w:rPr>
        <w:t xml:space="preserve"> </w:t>
      </w:r>
      <w:r w:rsidR="00A45137" w:rsidRPr="002F427F">
        <w:rPr>
          <w:rFonts w:ascii="Times New Roman" w:hAnsi="Times New Roman" w:cs="Times New Roman"/>
          <w:i/>
          <w:color w:val="000000" w:themeColor="text1"/>
          <w:lang w:val="ro-RO"/>
        </w:rPr>
        <w:t>de</w:t>
      </w:r>
      <w:r w:rsidR="00915196" w:rsidRPr="002F427F">
        <w:rPr>
          <w:rFonts w:ascii="Times New Roman" w:hAnsi="Times New Roman" w:cs="Times New Roman"/>
          <w:i/>
          <w:color w:val="000000" w:themeColor="text1"/>
          <w:lang w:val="ro-RO"/>
        </w:rPr>
        <w:t xml:space="preserve"> </w:t>
      </w:r>
      <w:r w:rsidR="00EF1EAA" w:rsidRPr="002F427F">
        <w:rPr>
          <w:rFonts w:ascii="Times New Roman" w:hAnsi="Times New Roman" w:cs="Times New Roman"/>
          <w:i/>
          <w:color w:val="000000" w:themeColor="text1"/>
          <w:lang w:val="ro-RO"/>
        </w:rPr>
        <w:t>Obama Institute</w:t>
      </w:r>
      <w:r w:rsidR="00EF1EAA">
        <w:rPr>
          <w:rFonts w:ascii="Times New Roman" w:hAnsi="Times New Roman" w:cs="Times New Roman"/>
          <w:color w:val="000000" w:themeColor="text1"/>
          <w:lang w:val="ro-RO"/>
        </w:rPr>
        <w:t xml:space="preserve"> </w:t>
      </w:r>
      <w:r w:rsidR="00915196" w:rsidRPr="00EA7BA6">
        <w:rPr>
          <w:rFonts w:ascii="Times New Roman" w:hAnsi="Times New Roman" w:cs="Times New Roman"/>
          <w:color w:val="000000" w:themeColor="text1"/>
          <w:lang w:val="ro-RO"/>
        </w:rPr>
        <w:t>a</w:t>
      </w:r>
      <w:r w:rsidR="00EF1EAA">
        <w:rPr>
          <w:rFonts w:ascii="Times New Roman" w:hAnsi="Times New Roman" w:cs="Times New Roman"/>
          <w:color w:val="000000" w:themeColor="text1"/>
          <w:lang w:val="ro-RO"/>
        </w:rPr>
        <w:t>l</w:t>
      </w:r>
      <w:r w:rsidR="00915196" w:rsidRPr="00EA7BA6">
        <w:rPr>
          <w:rFonts w:ascii="Times New Roman" w:hAnsi="Times New Roman" w:cs="Times New Roman"/>
          <w:color w:val="000000" w:themeColor="text1"/>
          <w:lang w:val="ro-RO"/>
        </w:rPr>
        <w:t xml:space="preserve"> Universității</w:t>
      </w:r>
      <w:r w:rsidR="00EF1EAA">
        <w:rPr>
          <w:rFonts w:ascii="Times New Roman" w:hAnsi="Times New Roman" w:cs="Times New Roman"/>
          <w:color w:val="000000" w:themeColor="text1"/>
          <w:lang w:val="ro-RO"/>
        </w:rPr>
        <w:t xml:space="preserve"> </w:t>
      </w:r>
      <w:r w:rsidR="00EF1EAA" w:rsidRPr="002F427F">
        <w:rPr>
          <w:rFonts w:ascii="Times New Roman" w:hAnsi="Times New Roman" w:cs="Times New Roman"/>
          <w:i/>
          <w:color w:val="000000" w:themeColor="text1"/>
          <w:lang w:val="ro-RO"/>
        </w:rPr>
        <w:t xml:space="preserve">Johannes </w:t>
      </w:r>
      <w:proofErr w:type="spellStart"/>
      <w:r w:rsidR="00EF1EAA" w:rsidRPr="002F427F">
        <w:rPr>
          <w:rFonts w:ascii="Times New Roman" w:hAnsi="Times New Roman" w:cs="Times New Roman"/>
          <w:i/>
          <w:color w:val="000000" w:themeColor="text1"/>
          <w:lang w:val="ro-RO"/>
        </w:rPr>
        <w:t>Gutenberg</w:t>
      </w:r>
      <w:proofErr w:type="spellEnd"/>
      <w:r w:rsidR="00915196" w:rsidRPr="00EA7BA6">
        <w:rPr>
          <w:rFonts w:ascii="Times New Roman" w:hAnsi="Times New Roman" w:cs="Times New Roman"/>
          <w:color w:val="000000" w:themeColor="text1"/>
          <w:lang w:val="ro-RO"/>
        </w:rPr>
        <w:t xml:space="preserve"> din </w:t>
      </w:r>
      <w:r>
        <w:rPr>
          <w:rFonts w:ascii="Times New Roman" w:hAnsi="Times New Roman" w:cs="Times New Roman"/>
          <w:color w:val="000000" w:themeColor="text1"/>
          <w:lang w:val="ro-RO"/>
        </w:rPr>
        <w:t>Mainz (Germania).</w:t>
      </w:r>
    </w:p>
    <w:p w14:paraId="5C230B04" w14:textId="77777777" w:rsidR="002F427F" w:rsidRDefault="002F427F" w:rsidP="007F6219">
      <w:pPr>
        <w:jc w:val="both"/>
        <w:rPr>
          <w:rFonts w:ascii="Times New Roman" w:hAnsi="Times New Roman" w:cs="Times New Roman"/>
          <w:color w:val="000000" w:themeColor="text1"/>
          <w:lang w:val="ro-RO"/>
        </w:rPr>
      </w:pPr>
    </w:p>
    <w:p w14:paraId="34DBD8F3" w14:textId="2B46F49E" w:rsidR="008E40D8" w:rsidRPr="00EA7BA6" w:rsidRDefault="008E40D8" w:rsidP="007F6219">
      <w:pPr>
        <w:jc w:val="both"/>
        <w:rPr>
          <w:rFonts w:ascii="Times New Roman" w:hAnsi="Times New Roman" w:cs="Times New Roman"/>
          <w:color w:val="000000" w:themeColor="text1"/>
          <w:lang w:val="ro-RO"/>
        </w:rPr>
      </w:pPr>
      <w:r w:rsidRPr="002F427F">
        <w:rPr>
          <w:rFonts w:ascii="Times New Roman" w:hAnsi="Times New Roman" w:cs="Times New Roman"/>
          <w:b/>
          <w:color w:val="000000" w:themeColor="text1"/>
          <w:lang w:val="ro-RO"/>
        </w:rPr>
        <w:t>Harvard </w:t>
      </w:r>
      <w:proofErr w:type="spellStart"/>
      <w:r w:rsidRPr="002F427F">
        <w:rPr>
          <w:rFonts w:ascii="Times New Roman" w:hAnsi="Times New Roman" w:cs="Times New Roman"/>
          <w:b/>
          <w:color w:val="000000" w:themeColor="text1"/>
          <w:lang w:val="ro-RO"/>
        </w:rPr>
        <w:t>IWL</w:t>
      </w:r>
      <w:proofErr w:type="spellEnd"/>
      <w:r w:rsidRPr="00EA7BA6">
        <w:rPr>
          <w:rFonts w:ascii="Times New Roman" w:hAnsi="Times New Roman" w:cs="Times New Roman"/>
          <w:color w:val="000000" w:themeColor="text1"/>
          <w:lang w:val="ro-RO"/>
        </w:rPr>
        <w:t xml:space="preserve"> este un program </w:t>
      </w:r>
      <w:r w:rsidRPr="002F427F">
        <w:rPr>
          <w:rFonts w:ascii="Times New Roman" w:hAnsi="Times New Roman" w:cs="Times New Roman"/>
          <w:b/>
          <w:color w:val="000000" w:themeColor="text1"/>
          <w:lang w:val="ro-RO"/>
        </w:rPr>
        <w:t>destinat atât studenților doctoranzi, cât și cadrelor didactice universitare.</w:t>
      </w:r>
      <w:r w:rsidRPr="00EA7BA6">
        <w:rPr>
          <w:rFonts w:ascii="Times New Roman" w:hAnsi="Times New Roman" w:cs="Times New Roman"/>
          <w:color w:val="000000" w:themeColor="text1"/>
          <w:lang w:val="ro-RO"/>
        </w:rPr>
        <w:t xml:space="preserve"> În fiecare an, la sesiunile IWL iau parte aproximativ 150 de participanți din 35 de state, iar o treime dintre aceștia sunt cadre didactice universitare.</w:t>
      </w:r>
    </w:p>
    <w:p w14:paraId="3F2479E6" w14:textId="77777777" w:rsidR="002F427F" w:rsidRDefault="00915196" w:rsidP="007F6219">
      <w:pPr>
        <w:jc w:val="both"/>
        <w:rPr>
          <w:rFonts w:ascii="Times New Roman" w:hAnsi="Times New Roman" w:cs="Times New Roman"/>
          <w:color w:val="000000" w:themeColor="text1"/>
          <w:lang w:val="ro-RO"/>
        </w:rPr>
      </w:pPr>
      <w:r w:rsidRPr="00EA7BA6">
        <w:rPr>
          <w:rFonts w:ascii="Times New Roman" w:hAnsi="Times New Roman" w:cs="Times New Roman"/>
          <w:color w:val="000000" w:themeColor="text1"/>
          <w:lang w:val="ro-RO"/>
        </w:rPr>
        <w:br/>
        <w:t>Aplicația este deschisă în perioada </w:t>
      </w:r>
      <w:r w:rsidR="003F679A" w:rsidRPr="002F427F">
        <w:rPr>
          <w:rFonts w:ascii="Times New Roman" w:hAnsi="Times New Roman" w:cs="Times New Roman"/>
          <w:b/>
          <w:color w:val="000000" w:themeColor="text1"/>
          <w:lang w:val="ro-RO"/>
        </w:rPr>
        <w:t>1 noiembrie 202</w:t>
      </w:r>
      <w:r w:rsidR="00A379B9" w:rsidRPr="002F427F">
        <w:rPr>
          <w:rFonts w:ascii="Times New Roman" w:hAnsi="Times New Roman" w:cs="Times New Roman"/>
          <w:b/>
          <w:color w:val="000000" w:themeColor="text1"/>
          <w:lang w:val="ro-RO"/>
        </w:rPr>
        <w:t>1</w:t>
      </w:r>
      <w:r w:rsidR="003F679A" w:rsidRPr="002F427F">
        <w:rPr>
          <w:rFonts w:ascii="Times New Roman" w:hAnsi="Times New Roman" w:cs="Times New Roman"/>
          <w:b/>
          <w:color w:val="000000" w:themeColor="text1"/>
          <w:lang w:val="ro-RO"/>
        </w:rPr>
        <w:t xml:space="preserve"> – 1 februarie 202</w:t>
      </w:r>
      <w:r w:rsidR="00A379B9" w:rsidRPr="002F427F">
        <w:rPr>
          <w:rFonts w:ascii="Times New Roman" w:hAnsi="Times New Roman" w:cs="Times New Roman"/>
          <w:b/>
          <w:color w:val="000000" w:themeColor="text1"/>
          <w:lang w:val="ro-RO"/>
        </w:rPr>
        <w:t>2</w:t>
      </w:r>
      <w:r w:rsidRPr="00EA7BA6">
        <w:rPr>
          <w:rFonts w:ascii="Times New Roman" w:hAnsi="Times New Roman" w:cs="Times New Roman"/>
          <w:color w:val="000000" w:themeColor="text1"/>
          <w:lang w:val="ro-RO"/>
        </w:rPr>
        <w:t>.</w:t>
      </w:r>
      <w:r w:rsidR="0034229A">
        <w:rPr>
          <w:rFonts w:ascii="Times New Roman" w:hAnsi="Times New Roman" w:cs="Times New Roman"/>
          <w:color w:val="000000" w:themeColor="text1"/>
          <w:lang w:val="ro-RO"/>
        </w:rPr>
        <w:t xml:space="preserve"> În calitate de instituție afiliată </w:t>
      </w:r>
      <w:proofErr w:type="spellStart"/>
      <w:r w:rsidR="0034229A" w:rsidRPr="002F427F">
        <w:rPr>
          <w:rFonts w:ascii="Times New Roman" w:hAnsi="Times New Roman" w:cs="Times New Roman"/>
          <w:i/>
          <w:color w:val="000000" w:themeColor="text1"/>
          <w:lang w:val="ro-RO"/>
        </w:rPr>
        <w:t>IWL</w:t>
      </w:r>
      <w:proofErr w:type="spellEnd"/>
      <w:r w:rsidR="0034229A">
        <w:rPr>
          <w:rFonts w:ascii="Times New Roman" w:hAnsi="Times New Roman" w:cs="Times New Roman"/>
          <w:color w:val="000000" w:themeColor="text1"/>
          <w:lang w:val="ro-RO"/>
        </w:rPr>
        <w:t xml:space="preserve">, </w:t>
      </w:r>
      <w:proofErr w:type="spellStart"/>
      <w:r w:rsidR="0034229A">
        <w:rPr>
          <w:rFonts w:ascii="Times New Roman" w:hAnsi="Times New Roman" w:cs="Times New Roman"/>
          <w:color w:val="000000" w:themeColor="text1"/>
          <w:lang w:val="ro-RO"/>
        </w:rPr>
        <w:t>aplicanții</w:t>
      </w:r>
      <w:proofErr w:type="spellEnd"/>
      <w:r w:rsidR="0034229A">
        <w:rPr>
          <w:rFonts w:ascii="Times New Roman" w:hAnsi="Times New Roman" w:cs="Times New Roman"/>
          <w:color w:val="000000" w:themeColor="text1"/>
          <w:lang w:val="ro-RO"/>
        </w:rPr>
        <w:t xml:space="preserve"> din partea </w:t>
      </w:r>
      <w:proofErr w:type="spellStart"/>
      <w:r w:rsidR="0034229A">
        <w:rPr>
          <w:rFonts w:ascii="Times New Roman" w:hAnsi="Times New Roman" w:cs="Times New Roman"/>
          <w:color w:val="000000" w:themeColor="text1"/>
          <w:lang w:val="ro-RO"/>
        </w:rPr>
        <w:t>UB</w:t>
      </w:r>
      <w:proofErr w:type="spellEnd"/>
      <w:r w:rsidR="0034229A">
        <w:rPr>
          <w:rFonts w:ascii="Times New Roman" w:hAnsi="Times New Roman" w:cs="Times New Roman"/>
          <w:color w:val="000000" w:themeColor="text1"/>
          <w:lang w:val="ro-RO"/>
        </w:rPr>
        <w:t xml:space="preserve"> beneficiază de o scutire de 50% din taxa de participare.</w:t>
      </w:r>
      <w:r w:rsidRPr="00EA7BA6">
        <w:rPr>
          <w:rFonts w:ascii="Times New Roman" w:hAnsi="Times New Roman" w:cs="Times New Roman"/>
          <w:color w:val="000000" w:themeColor="text1"/>
          <w:lang w:val="ro-RO"/>
        </w:rPr>
        <w:t xml:space="preserve"> </w:t>
      </w:r>
      <w:r w:rsidR="009402A6">
        <w:rPr>
          <w:rFonts w:ascii="Times New Roman" w:hAnsi="Times New Roman" w:cs="Times New Roman"/>
          <w:color w:val="000000" w:themeColor="text1"/>
          <w:lang w:val="ro-RO"/>
        </w:rPr>
        <w:t xml:space="preserve">Pentru mai multe informații, click </w:t>
      </w:r>
      <w:hyperlink r:id="rId5" w:history="1">
        <w:r w:rsidR="009402A6" w:rsidRPr="009402A6">
          <w:rPr>
            <w:rStyle w:val="Hyperlink"/>
            <w:rFonts w:ascii="Times New Roman" w:hAnsi="Times New Roman" w:cs="Times New Roman"/>
            <w:lang w:val="ro-RO"/>
          </w:rPr>
          <w:t>aici</w:t>
        </w:r>
      </w:hyperlink>
      <w:r w:rsidR="009402A6">
        <w:rPr>
          <w:rFonts w:ascii="Times New Roman" w:hAnsi="Times New Roman" w:cs="Times New Roman"/>
          <w:color w:val="000000" w:themeColor="text1"/>
          <w:lang w:val="ro-RO"/>
        </w:rPr>
        <w:t xml:space="preserve">. </w:t>
      </w:r>
    </w:p>
    <w:p w14:paraId="4A80D465" w14:textId="77777777" w:rsidR="002F427F" w:rsidRDefault="002F427F" w:rsidP="007F6219">
      <w:pPr>
        <w:jc w:val="both"/>
        <w:rPr>
          <w:rFonts w:ascii="Times New Roman" w:hAnsi="Times New Roman" w:cs="Times New Roman"/>
          <w:color w:val="000000" w:themeColor="text1"/>
          <w:lang w:val="ro-RO"/>
        </w:rPr>
      </w:pPr>
    </w:p>
    <w:p w14:paraId="659D1936" w14:textId="16AD5BD5" w:rsidR="002F427F" w:rsidRPr="002F427F" w:rsidRDefault="002F427F" w:rsidP="007F6219">
      <w:pPr>
        <w:jc w:val="both"/>
        <w:rPr>
          <w:rFonts w:ascii="Times New Roman" w:hAnsi="Times New Roman" w:cs="Times New Roman"/>
          <w:b/>
          <w:color w:val="000000" w:themeColor="text1"/>
          <w:lang w:val="ro-RO"/>
        </w:rPr>
      </w:pPr>
      <w:r w:rsidRPr="002F427F">
        <w:rPr>
          <w:rFonts w:ascii="Times New Roman" w:hAnsi="Times New Roman" w:cs="Times New Roman"/>
          <w:b/>
          <w:color w:val="000000" w:themeColor="text1"/>
          <w:lang w:val="ro-RO"/>
        </w:rPr>
        <w:t>Înscrierea se realizează online</w:t>
      </w:r>
    </w:p>
    <w:p w14:paraId="4B610F84" w14:textId="77777777" w:rsidR="002F427F" w:rsidRDefault="002F427F" w:rsidP="007F6219">
      <w:pPr>
        <w:jc w:val="both"/>
        <w:rPr>
          <w:rFonts w:ascii="Times New Roman" w:hAnsi="Times New Roman" w:cs="Times New Roman"/>
          <w:color w:val="000000" w:themeColor="text1"/>
          <w:lang w:val="ro-RO"/>
        </w:rPr>
      </w:pPr>
    </w:p>
    <w:p w14:paraId="711EAC87" w14:textId="75654E7C" w:rsidR="008E40D8" w:rsidRPr="00EA7BA6" w:rsidRDefault="00915196" w:rsidP="007F6219">
      <w:pPr>
        <w:jc w:val="both"/>
        <w:rPr>
          <w:rFonts w:ascii="Times New Roman" w:hAnsi="Times New Roman" w:cs="Times New Roman"/>
          <w:color w:val="000000" w:themeColor="text1"/>
          <w:lang w:val="ro-RO"/>
        </w:rPr>
      </w:pPr>
      <w:r w:rsidRPr="00EA7BA6">
        <w:rPr>
          <w:rFonts w:ascii="Times New Roman" w:hAnsi="Times New Roman" w:cs="Times New Roman"/>
          <w:color w:val="000000" w:themeColor="text1"/>
          <w:lang w:val="ro-RO"/>
        </w:rPr>
        <w:t>Pentru completarea aplicației, studenții și cadrele didactice ale Universității din București au nevoie de un CV actualizat</w:t>
      </w:r>
      <w:r w:rsidR="008D2EDF">
        <w:rPr>
          <w:rFonts w:ascii="Times New Roman" w:hAnsi="Times New Roman" w:cs="Times New Roman"/>
          <w:color w:val="000000" w:themeColor="text1"/>
          <w:lang w:val="ro-RO"/>
        </w:rPr>
        <w:t xml:space="preserve">, </w:t>
      </w:r>
      <w:r w:rsidRPr="00EA7BA6">
        <w:rPr>
          <w:rFonts w:ascii="Times New Roman" w:hAnsi="Times New Roman" w:cs="Times New Roman"/>
          <w:color w:val="000000" w:themeColor="text1"/>
          <w:lang w:val="ro-RO"/>
        </w:rPr>
        <w:t>de un articol, capitol de teză de doctorat sau de carte (nu mai mult de 25 de pagini)</w:t>
      </w:r>
      <w:r w:rsidR="008D2EDF">
        <w:rPr>
          <w:rFonts w:ascii="Times New Roman" w:hAnsi="Times New Roman" w:cs="Times New Roman"/>
          <w:color w:val="000000" w:themeColor="text1"/>
          <w:lang w:val="ro-RO"/>
        </w:rPr>
        <w:t xml:space="preserve"> și de</w:t>
      </w:r>
      <w:r w:rsidR="00F41EB2">
        <w:rPr>
          <w:rFonts w:ascii="Times New Roman" w:hAnsi="Times New Roman" w:cs="Times New Roman"/>
          <w:color w:val="000000" w:themeColor="text1"/>
          <w:lang w:val="ro-RO"/>
        </w:rPr>
        <w:t xml:space="preserve"> </w:t>
      </w:r>
      <w:r w:rsidR="00F41EB2" w:rsidRPr="00EA7BA6">
        <w:rPr>
          <w:rFonts w:ascii="Times New Roman" w:hAnsi="Times New Roman" w:cs="Times New Roman"/>
          <w:color w:val="000000" w:themeColor="text1"/>
          <w:lang w:val="ro-RO"/>
        </w:rPr>
        <w:t>foai</w:t>
      </w:r>
      <w:r w:rsidR="00025169">
        <w:rPr>
          <w:rFonts w:ascii="Times New Roman" w:hAnsi="Times New Roman" w:cs="Times New Roman"/>
          <w:color w:val="000000" w:themeColor="text1"/>
          <w:lang w:val="ro-RO"/>
        </w:rPr>
        <w:t>a</w:t>
      </w:r>
      <w:r w:rsidR="00F41EB2" w:rsidRPr="00EA7BA6">
        <w:rPr>
          <w:rFonts w:ascii="Times New Roman" w:hAnsi="Times New Roman" w:cs="Times New Roman"/>
          <w:color w:val="000000" w:themeColor="text1"/>
          <w:lang w:val="ro-RO"/>
        </w:rPr>
        <w:t xml:space="preserve"> matricolă</w:t>
      </w:r>
      <w:r w:rsidR="00F41EB2">
        <w:rPr>
          <w:rFonts w:ascii="Times New Roman" w:hAnsi="Times New Roman" w:cs="Times New Roman"/>
          <w:color w:val="000000" w:themeColor="text1"/>
          <w:lang w:val="ro-RO"/>
        </w:rPr>
        <w:t xml:space="preserve"> a ultimului program de studii absolvit, toate trei</w:t>
      </w:r>
      <w:r w:rsidRPr="00EA7BA6">
        <w:rPr>
          <w:rFonts w:ascii="Times New Roman" w:hAnsi="Times New Roman" w:cs="Times New Roman"/>
          <w:color w:val="000000" w:themeColor="text1"/>
          <w:lang w:val="ro-RO"/>
        </w:rPr>
        <w:t xml:space="preserve"> în limba engleză</w:t>
      </w:r>
      <w:r w:rsidR="00C408DF">
        <w:rPr>
          <w:rFonts w:ascii="Times New Roman" w:hAnsi="Times New Roman" w:cs="Times New Roman"/>
          <w:color w:val="000000" w:themeColor="text1"/>
          <w:lang w:val="ro-RO"/>
        </w:rPr>
        <w:t xml:space="preserve"> și/sau bilingv în cazul foii matricole</w:t>
      </w:r>
      <w:r w:rsidRPr="00EA7BA6">
        <w:rPr>
          <w:rFonts w:ascii="Times New Roman" w:hAnsi="Times New Roman" w:cs="Times New Roman"/>
          <w:color w:val="000000" w:themeColor="text1"/>
          <w:lang w:val="ro-RO"/>
        </w:rPr>
        <w:t>. Formularul online unde trebuie încărcate materialele</w:t>
      </w:r>
      <w:r w:rsidR="00074F43">
        <w:rPr>
          <w:rFonts w:ascii="Times New Roman" w:hAnsi="Times New Roman" w:cs="Times New Roman"/>
          <w:color w:val="000000" w:themeColor="text1"/>
          <w:lang w:val="ro-RO"/>
        </w:rPr>
        <w:t>, precum și documentele necesare</w:t>
      </w:r>
      <w:r w:rsidRPr="00EA7BA6">
        <w:rPr>
          <w:rFonts w:ascii="Times New Roman" w:hAnsi="Times New Roman" w:cs="Times New Roman"/>
          <w:color w:val="000000" w:themeColor="text1"/>
          <w:lang w:val="ro-RO"/>
        </w:rPr>
        <w:t xml:space="preserve"> pentru solicitarea un</w:t>
      </w:r>
      <w:r w:rsidR="00D75305" w:rsidRPr="00EA7BA6">
        <w:rPr>
          <w:rFonts w:ascii="Times New Roman" w:hAnsi="Times New Roman" w:cs="Times New Roman"/>
          <w:color w:val="000000" w:themeColor="text1"/>
          <w:lang w:val="ro-RO"/>
        </w:rPr>
        <w:t>ei reduceri sau scutiri de taxă</w:t>
      </w:r>
      <w:r w:rsidR="007F6914">
        <w:rPr>
          <w:rFonts w:ascii="Times New Roman" w:hAnsi="Times New Roman" w:cs="Times New Roman"/>
          <w:color w:val="000000" w:themeColor="text1"/>
          <w:lang w:val="ro-RO"/>
        </w:rPr>
        <w:t xml:space="preserve"> (dacă este cazul)</w:t>
      </w:r>
      <w:r w:rsidRPr="00EA7BA6">
        <w:rPr>
          <w:rFonts w:ascii="Times New Roman" w:hAnsi="Times New Roman" w:cs="Times New Roman"/>
          <w:color w:val="000000" w:themeColor="text1"/>
          <w:lang w:val="ro-RO"/>
        </w:rPr>
        <w:t xml:space="preserve"> este disponibil </w:t>
      </w:r>
      <w:hyperlink r:id="rId6" w:history="1">
        <w:r w:rsidRPr="002F427F">
          <w:rPr>
            <w:rStyle w:val="Hyperlink"/>
            <w:rFonts w:ascii="Times New Roman" w:hAnsi="Times New Roman" w:cs="Times New Roman"/>
            <w:b/>
            <w:color w:val="000000" w:themeColor="text1"/>
            <w:lang w:val="ro-RO"/>
          </w:rPr>
          <w:t>aici</w:t>
        </w:r>
      </w:hyperlink>
      <w:r w:rsidRPr="00EA7BA6">
        <w:rPr>
          <w:rFonts w:ascii="Times New Roman" w:hAnsi="Times New Roman" w:cs="Times New Roman"/>
          <w:color w:val="000000" w:themeColor="text1"/>
          <w:lang w:val="ro-RO"/>
        </w:rPr>
        <w:t>.</w:t>
      </w:r>
    </w:p>
    <w:p w14:paraId="2F045D52" w14:textId="13A8A5FD" w:rsidR="008E40D8" w:rsidRPr="00EA7BA6" w:rsidRDefault="00915196" w:rsidP="007F6219">
      <w:pPr>
        <w:jc w:val="both"/>
        <w:rPr>
          <w:rFonts w:ascii="Times New Roman" w:hAnsi="Times New Roman" w:cs="Times New Roman"/>
          <w:color w:val="000000" w:themeColor="text1"/>
          <w:lang w:val="ro-RO"/>
        </w:rPr>
      </w:pPr>
      <w:r w:rsidRPr="00EA7BA6">
        <w:rPr>
          <w:rFonts w:ascii="Times New Roman" w:hAnsi="Times New Roman" w:cs="Times New Roman"/>
          <w:color w:val="000000" w:themeColor="text1"/>
          <w:lang w:val="ro-RO"/>
        </w:rPr>
        <w:br/>
        <w:t>Participanții din partea instituțiilor afiliate precum UB nu au nevoie de scrisoare de recomandare.</w:t>
      </w:r>
      <w:r w:rsidRPr="00EA7BA6">
        <w:rPr>
          <w:rFonts w:ascii="Times New Roman" w:hAnsi="Times New Roman" w:cs="Times New Roman"/>
          <w:color w:val="000000" w:themeColor="text1"/>
          <w:lang w:val="ro-RO"/>
        </w:rPr>
        <w:br/>
      </w:r>
      <w:proofErr w:type="spellStart"/>
      <w:r w:rsidRPr="00EA7BA6">
        <w:rPr>
          <w:rFonts w:ascii="Times New Roman" w:hAnsi="Times New Roman" w:cs="Times New Roman"/>
          <w:color w:val="000000" w:themeColor="text1"/>
          <w:lang w:val="ro-RO"/>
        </w:rPr>
        <w:t>Aplicanții</w:t>
      </w:r>
      <w:proofErr w:type="spellEnd"/>
      <w:r w:rsidRPr="00EA7BA6">
        <w:rPr>
          <w:rFonts w:ascii="Times New Roman" w:hAnsi="Times New Roman" w:cs="Times New Roman"/>
          <w:color w:val="000000" w:themeColor="text1"/>
          <w:lang w:val="ro-RO"/>
        </w:rPr>
        <w:t xml:space="preserve"> vor fi înștiințați cu privire la re</w:t>
      </w:r>
      <w:r w:rsidR="00E419B0">
        <w:rPr>
          <w:rFonts w:ascii="Times New Roman" w:hAnsi="Times New Roman" w:cs="Times New Roman"/>
          <w:color w:val="000000" w:themeColor="text1"/>
          <w:lang w:val="ro-RO"/>
        </w:rPr>
        <w:t xml:space="preserve">zultat până pe </w:t>
      </w:r>
      <w:r w:rsidR="00E419B0" w:rsidRPr="002F427F">
        <w:rPr>
          <w:rFonts w:ascii="Times New Roman" w:hAnsi="Times New Roman" w:cs="Times New Roman"/>
          <w:b/>
          <w:color w:val="000000" w:themeColor="text1"/>
          <w:lang w:val="ro-RO"/>
        </w:rPr>
        <w:t>25 februarie 202</w:t>
      </w:r>
      <w:r w:rsidR="00BB1FC0" w:rsidRPr="002F427F">
        <w:rPr>
          <w:rFonts w:ascii="Times New Roman" w:hAnsi="Times New Roman" w:cs="Times New Roman"/>
          <w:b/>
          <w:color w:val="000000" w:themeColor="text1"/>
          <w:lang w:val="ro-RO"/>
        </w:rPr>
        <w:t>2</w:t>
      </w:r>
      <w:r w:rsidRPr="00EA7BA6">
        <w:rPr>
          <w:rFonts w:ascii="Times New Roman" w:hAnsi="Times New Roman" w:cs="Times New Roman"/>
          <w:color w:val="000000" w:themeColor="text1"/>
          <w:lang w:val="ro-RO"/>
        </w:rPr>
        <w:t>.</w:t>
      </w:r>
      <w:r w:rsidRPr="00EA7BA6">
        <w:rPr>
          <w:rFonts w:ascii="Times New Roman" w:hAnsi="Times New Roman" w:cs="Times New Roman"/>
          <w:color w:val="000000" w:themeColor="text1"/>
          <w:lang w:val="ro-RO"/>
        </w:rPr>
        <w:br/>
      </w:r>
    </w:p>
    <w:p w14:paraId="557CEDC0" w14:textId="149435CC" w:rsidR="008E40D8" w:rsidRPr="00EA7BA6" w:rsidRDefault="00915196" w:rsidP="007F6219">
      <w:pPr>
        <w:jc w:val="both"/>
        <w:rPr>
          <w:rFonts w:ascii="Times New Roman" w:hAnsi="Times New Roman" w:cs="Times New Roman"/>
          <w:color w:val="000000" w:themeColor="text1"/>
          <w:lang w:val="ro-RO"/>
        </w:rPr>
      </w:pPr>
      <w:r w:rsidRPr="00EA7BA6">
        <w:rPr>
          <w:rFonts w:ascii="Times New Roman" w:hAnsi="Times New Roman" w:cs="Times New Roman"/>
          <w:color w:val="000000" w:themeColor="text1"/>
          <w:lang w:val="ro-RO"/>
        </w:rPr>
        <w:t>Orice instituție afiliată are dreptul la două locuri în program la jumătate din taxa de participare pentru cele patru săptămâni de program. Această taxă reprezintă taxa de școlarizare. Ca urmare, comitetul de admitere al școlii de vară </w:t>
      </w:r>
      <w:r w:rsidRPr="002F427F">
        <w:rPr>
          <w:rFonts w:ascii="Times New Roman" w:hAnsi="Times New Roman" w:cs="Times New Roman"/>
          <w:i/>
          <w:color w:val="000000" w:themeColor="text1"/>
          <w:lang w:val="ro-RO"/>
        </w:rPr>
        <w:t>IWL</w:t>
      </w:r>
      <w:r w:rsidRPr="00EA7BA6">
        <w:rPr>
          <w:rFonts w:ascii="Times New Roman" w:hAnsi="Times New Roman" w:cs="Times New Roman"/>
          <w:color w:val="000000" w:themeColor="text1"/>
          <w:lang w:val="ro-RO"/>
        </w:rPr>
        <w:t xml:space="preserve"> va alege doi </w:t>
      </w:r>
      <w:r w:rsidR="00064ACF">
        <w:rPr>
          <w:rFonts w:ascii="Times New Roman" w:hAnsi="Times New Roman" w:cs="Times New Roman"/>
          <w:color w:val="000000" w:themeColor="text1"/>
          <w:lang w:val="ro-RO"/>
        </w:rPr>
        <w:t>participanți</w:t>
      </w:r>
      <w:r w:rsidRPr="00EA7BA6">
        <w:rPr>
          <w:rFonts w:ascii="Times New Roman" w:hAnsi="Times New Roman" w:cs="Times New Roman"/>
          <w:color w:val="000000" w:themeColor="text1"/>
          <w:lang w:val="ro-RO"/>
        </w:rPr>
        <w:t xml:space="preserve"> din partea Universității din București. În plus, </w:t>
      </w:r>
      <w:r w:rsidRPr="002F427F">
        <w:rPr>
          <w:rFonts w:ascii="Times New Roman" w:hAnsi="Times New Roman" w:cs="Times New Roman"/>
          <w:i/>
          <w:color w:val="000000" w:themeColor="text1"/>
          <w:lang w:val="ro-RO"/>
        </w:rPr>
        <w:t>IWL</w:t>
      </w:r>
      <w:r w:rsidRPr="00EA7BA6">
        <w:rPr>
          <w:rFonts w:ascii="Times New Roman" w:hAnsi="Times New Roman" w:cs="Times New Roman"/>
          <w:color w:val="000000" w:themeColor="text1"/>
          <w:lang w:val="ro-RO"/>
        </w:rPr>
        <w:t> oferă posibilitatea aplicării pentru o a doua reducere de taxă sau pentru o scutire integrală. Mai multe detalii cu privire la taxele de participare puteți găsi </w:t>
      </w:r>
      <w:hyperlink r:id="rId7" w:history="1">
        <w:r w:rsidRPr="002F427F">
          <w:rPr>
            <w:rStyle w:val="Hyperlink"/>
            <w:rFonts w:ascii="Times New Roman" w:hAnsi="Times New Roman" w:cs="Times New Roman"/>
            <w:b/>
            <w:color w:val="000000" w:themeColor="text1"/>
            <w:lang w:val="ro-RO"/>
          </w:rPr>
          <w:t>aici</w:t>
        </w:r>
      </w:hyperlink>
      <w:r w:rsidRPr="00EA7BA6">
        <w:rPr>
          <w:rFonts w:ascii="Times New Roman" w:hAnsi="Times New Roman" w:cs="Times New Roman"/>
          <w:color w:val="000000" w:themeColor="text1"/>
          <w:lang w:val="ro-RO"/>
        </w:rPr>
        <w:t>.</w:t>
      </w:r>
      <w:r w:rsidRPr="00EA7BA6">
        <w:rPr>
          <w:rFonts w:ascii="Times New Roman" w:hAnsi="Times New Roman" w:cs="Times New Roman"/>
          <w:color w:val="000000" w:themeColor="text1"/>
          <w:lang w:val="ro-RO"/>
        </w:rPr>
        <w:br/>
      </w:r>
    </w:p>
    <w:p w14:paraId="56DC68A5" w14:textId="03E505C0" w:rsidR="00971B19" w:rsidRDefault="00915196" w:rsidP="007F6219">
      <w:pPr>
        <w:jc w:val="both"/>
        <w:rPr>
          <w:rFonts w:ascii="Times New Roman" w:hAnsi="Times New Roman" w:cs="Times New Roman"/>
          <w:color w:val="000000" w:themeColor="text1"/>
          <w:lang w:val="ro-RO"/>
        </w:rPr>
      </w:pPr>
      <w:r w:rsidRPr="00EA7BA6">
        <w:rPr>
          <w:rFonts w:ascii="Times New Roman" w:hAnsi="Times New Roman" w:cs="Times New Roman"/>
          <w:color w:val="000000" w:themeColor="text1"/>
          <w:lang w:val="ro-RO"/>
        </w:rPr>
        <w:t xml:space="preserve">Totodată, cheltuielile legate de transport, cazare și masă sunt </w:t>
      </w:r>
      <w:r w:rsidR="002F427F">
        <w:rPr>
          <w:rFonts w:ascii="Times New Roman" w:hAnsi="Times New Roman" w:cs="Times New Roman"/>
          <w:color w:val="000000" w:themeColor="text1"/>
          <w:lang w:val="ro-RO"/>
        </w:rPr>
        <w:t xml:space="preserve">suportate de către participant. </w:t>
      </w:r>
      <w:r w:rsidRPr="00EA7BA6">
        <w:rPr>
          <w:rFonts w:ascii="Times New Roman" w:hAnsi="Times New Roman" w:cs="Times New Roman"/>
          <w:color w:val="000000" w:themeColor="text1"/>
          <w:lang w:val="ro-RO"/>
        </w:rPr>
        <w:t>Toate activitățile școlii de vară a </w:t>
      </w:r>
      <w:r w:rsidRPr="002F427F">
        <w:rPr>
          <w:rFonts w:ascii="Times New Roman" w:hAnsi="Times New Roman" w:cs="Times New Roman"/>
          <w:i/>
          <w:color w:val="000000" w:themeColor="text1"/>
          <w:lang w:val="ro-RO"/>
        </w:rPr>
        <w:t>IWL</w:t>
      </w:r>
      <w:r w:rsidRPr="00EA7BA6">
        <w:rPr>
          <w:rFonts w:ascii="Times New Roman" w:hAnsi="Times New Roman" w:cs="Times New Roman"/>
          <w:color w:val="000000" w:themeColor="text1"/>
          <w:lang w:val="ro-RO"/>
        </w:rPr>
        <w:t> se desfășoară în limba engleză.</w:t>
      </w:r>
    </w:p>
    <w:p w14:paraId="593A4290" w14:textId="77777777" w:rsidR="002F427F" w:rsidRDefault="002F427F" w:rsidP="007F6219">
      <w:pPr>
        <w:jc w:val="both"/>
        <w:rPr>
          <w:rFonts w:ascii="Times New Roman" w:hAnsi="Times New Roman" w:cs="Times New Roman"/>
          <w:color w:val="000000" w:themeColor="text1"/>
          <w:lang w:val="ro-RO"/>
        </w:rPr>
      </w:pPr>
    </w:p>
    <w:p w14:paraId="2B1862E8" w14:textId="07E70B4C" w:rsidR="002F427F" w:rsidRPr="002F427F" w:rsidRDefault="002F427F" w:rsidP="007F6219">
      <w:pPr>
        <w:jc w:val="both"/>
        <w:rPr>
          <w:rFonts w:ascii="Times New Roman" w:hAnsi="Times New Roman" w:cs="Times New Roman"/>
          <w:b/>
          <w:color w:val="000000" w:themeColor="text1"/>
          <w:lang w:val="ro-RO"/>
        </w:rPr>
      </w:pPr>
      <w:r w:rsidRPr="002F427F">
        <w:rPr>
          <w:rFonts w:ascii="Times New Roman" w:hAnsi="Times New Roman" w:cs="Times New Roman"/>
          <w:b/>
          <w:color w:val="000000" w:themeColor="text1"/>
          <w:lang w:val="ro-RO"/>
        </w:rPr>
        <w:t>S</w:t>
      </w:r>
      <w:r w:rsidRPr="002F427F">
        <w:rPr>
          <w:rFonts w:ascii="Times New Roman" w:hAnsi="Times New Roman" w:cs="Times New Roman"/>
          <w:b/>
          <w:color w:val="000000" w:themeColor="text1"/>
          <w:lang w:val="ro-RO"/>
        </w:rPr>
        <w:t>eminare</w:t>
      </w:r>
      <w:r w:rsidRPr="002F427F">
        <w:rPr>
          <w:rFonts w:ascii="Times New Roman" w:hAnsi="Times New Roman" w:cs="Times New Roman"/>
          <w:b/>
          <w:color w:val="000000" w:themeColor="text1"/>
          <w:lang w:val="ro-RO"/>
        </w:rPr>
        <w:t>,</w:t>
      </w:r>
      <w:r w:rsidRPr="002F427F">
        <w:rPr>
          <w:rFonts w:ascii="Times New Roman" w:hAnsi="Times New Roman" w:cs="Times New Roman"/>
          <w:b/>
          <w:color w:val="000000" w:themeColor="text1"/>
          <w:lang w:val="ro-RO"/>
        </w:rPr>
        <w:t xml:space="preserve"> </w:t>
      </w:r>
      <w:r w:rsidRPr="002F427F">
        <w:rPr>
          <w:rFonts w:ascii="Times New Roman" w:hAnsi="Times New Roman" w:cs="Times New Roman"/>
          <w:b/>
          <w:color w:val="000000" w:themeColor="text1"/>
          <w:lang w:val="ro-RO"/>
        </w:rPr>
        <w:t xml:space="preserve">susținute de reputați </w:t>
      </w:r>
      <w:r w:rsidRPr="002F427F">
        <w:rPr>
          <w:rFonts w:ascii="Times New Roman" w:hAnsi="Times New Roman" w:cs="Times New Roman"/>
          <w:b/>
          <w:color w:val="000000" w:themeColor="text1"/>
          <w:lang w:val="ro-RO"/>
        </w:rPr>
        <w:t xml:space="preserve">cercetători </w:t>
      </w:r>
      <w:r>
        <w:rPr>
          <w:rFonts w:ascii="Times New Roman" w:hAnsi="Times New Roman" w:cs="Times New Roman"/>
          <w:b/>
          <w:color w:val="000000" w:themeColor="text1"/>
          <w:lang w:val="ro-RO"/>
        </w:rPr>
        <w:t>de renume mondial</w:t>
      </w:r>
    </w:p>
    <w:p w14:paraId="60A755C9" w14:textId="49CF1DAC" w:rsidR="00C362F2" w:rsidRPr="00EA7BA6" w:rsidRDefault="00915196" w:rsidP="007F6219">
      <w:pPr>
        <w:jc w:val="both"/>
        <w:rPr>
          <w:rFonts w:ascii="Times New Roman" w:hAnsi="Times New Roman" w:cs="Times New Roman"/>
          <w:color w:val="000000" w:themeColor="text1"/>
          <w:lang w:val="ro-RO"/>
        </w:rPr>
      </w:pPr>
      <w:r w:rsidRPr="00EA7BA6">
        <w:rPr>
          <w:rFonts w:ascii="Times New Roman" w:hAnsi="Times New Roman" w:cs="Times New Roman"/>
          <w:color w:val="000000" w:themeColor="text1"/>
          <w:lang w:val="ro-RO"/>
        </w:rPr>
        <w:br/>
      </w:r>
      <w:r w:rsidR="00E419B0">
        <w:rPr>
          <w:rFonts w:ascii="Times New Roman" w:hAnsi="Times New Roman" w:cs="Times New Roman"/>
          <w:color w:val="000000" w:themeColor="text1"/>
          <w:lang w:val="ro-RO"/>
        </w:rPr>
        <w:t>Programul din 202</w:t>
      </w:r>
      <w:r w:rsidR="00C95F4A">
        <w:rPr>
          <w:rFonts w:ascii="Times New Roman" w:hAnsi="Times New Roman" w:cs="Times New Roman"/>
          <w:color w:val="000000" w:themeColor="text1"/>
          <w:lang w:val="ro-RO"/>
        </w:rPr>
        <w:t>2</w:t>
      </w:r>
      <w:r w:rsidRPr="00EA7BA6">
        <w:rPr>
          <w:rFonts w:ascii="Times New Roman" w:hAnsi="Times New Roman" w:cs="Times New Roman"/>
          <w:color w:val="000000" w:themeColor="text1"/>
          <w:lang w:val="ro-RO"/>
        </w:rPr>
        <w:t xml:space="preserve"> cuprinde seminare conduse de unii dintre cei mai importanți cercetători din domeniu la nivel mondial: </w:t>
      </w:r>
      <w:r w:rsidR="00C362F2" w:rsidRPr="00EA7BA6">
        <w:rPr>
          <w:rFonts w:ascii="Times New Roman" w:hAnsi="Times New Roman" w:cs="Times New Roman"/>
          <w:color w:val="000000" w:themeColor="text1"/>
          <w:lang w:val="ro-RO"/>
        </w:rPr>
        <w:t xml:space="preserve"> Helena Buescu (</w:t>
      </w:r>
      <w:r w:rsidR="00EA7BA6" w:rsidRPr="00EA7BA6">
        <w:rPr>
          <w:rFonts w:ascii="Times New Roman" w:hAnsi="Times New Roman" w:cs="Times New Roman"/>
          <w:color w:val="000000" w:themeColor="text1"/>
          <w:lang w:val="ro-RO"/>
        </w:rPr>
        <w:t>Universitatea</w:t>
      </w:r>
      <w:r w:rsidR="00C362F2" w:rsidRPr="00EA7BA6">
        <w:rPr>
          <w:rFonts w:ascii="Times New Roman" w:hAnsi="Times New Roman" w:cs="Times New Roman"/>
          <w:color w:val="000000" w:themeColor="text1"/>
          <w:lang w:val="ro-RO"/>
        </w:rPr>
        <w:t xml:space="preserve"> </w:t>
      </w:r>
      <w:r w:rsidR="00EA7BA6" w:rsidRPr="00EA7BA6">
        <w:rPr>
          <w:rFonts w:ascii="Times New Roman" w:hAnsi="Times New Roman" w:cs="Times New Roman"/>
          <w:color w:val="000000" w:themeColor="text1"/>
          <w:lang w:val="ro-RO"/>
        </w:rPr>
        <w:t>din Lisabona</w:t>
      </w:r>
      <w:r w:rsidR="00C362F2" w:rsidRPr="00EA7BA6">
        <w:rPr>
          <w:rFonts w:ascii="Times New Roman" w:hAnsi="Times New Roman" w:cs="Times New Roman"/>
          <w:color w:val="000000" w:themeColor="text1"/>
          <w:lang w:val="ro-RO"/>
        </w:rPr>
        <w:t>),</w:t>
      </w:r>
      <w:r w:rsidR="00582281">
        <w:rPr>
          <w:rFonts w:ascii="Times New Roman" w:hAnsi="Times New Roman" w:cs="Times New Roman"/>
          <w:color w:val="000000" w:themeColor="text1"/>
          <w:lang w:val="ro-RO"/>
        </w:rPr>
        <w:t xml:space="preserve"> Thomas </w:t>
      </w:r>
      <w:proofErr w:type="spellStart"/>
      <w:r w:rsidR="00582281">
        <w:rPr>
          <w:rFonts w:ascii="Times New Roman" w:hAnsi="Times New Roman" w:cs="Times New Roman"/>
          <w:color w:val="000000" w:themeColor="text1"/>
          <w:lang w:val="ro-RO"/>
        </w:rPr>
        <w:t>Claviez</w:t>
      </w:r>
      <w:proofErr w:type="spellEnd"/>
      <w:r w:rsidR="00582281">
        <w:rPr>
          <w:rFonts w:ascii="Times New Roman" w:hAnsi="Times New Roman" w:cs="Times New Roman"/>
          <w:color w:val="000000" w:themeColor="text1"/>
          <w:lang w:val="ro-RO"/>
        </w:rPr>
        <w:t xml:space="preserve"> (Universitatea din Berne),</w:t>
      </w:r>
      <w:r w:rsidR="00C362F2" w:rsidRPr="00EA7BA6">
        <w:rPr>
          <w:rFonts w:ascii="Times New Roman" w:hAnsi="Times New Roman" w:cs="Times New Roman"/>
          <w:color w:val="000000" w:themeColor="text1"/>
          <w:lang w:val="ro-RO"/>
        </w:rPr>
        <w:t xml:space="preserve"> David </w:t>
      </w:r>
      <w:proofErr w:type="spellStart"/>
      <w:r w:rsidR="00C362F2" w:rsidRPr="00EA7BA6">
        <w:rPr>
          <w:rFonts w:ascii="Times New Roman" w:hAnsi="Times New Roman" w:cs="Times New Roman"/>
          <w:color w:val="000000" w:themeColor="text1"/>
          <w:lang w:val="ro-RO"/>
        </w:rPr>
        <w:t>Damrosch</w:t>
      </w:r>
      <w:proofErr w:type="spellEnd"/>
      <w:r w:rsidR="00C362F2" w:rsidRPr="00EA7BA6">
        <w:rPr>
          <w:rFonts w:ascii="Times New Roman" w:hAnsi="Times New Roman" w:cs="Times New Roman"/>
          <w:color w:val="000000" w:themeColor="text1"/>
          <w:lang w:val="ro-RO"/>
        </w:rPr>
        <w:t xml:space="preserve"> (Harvard), </w:t>
      </w:r>
      <w:proofErr w:type="spellStart"/>
      <w:r w:rsidR="00C362F2" w:rsidRPr="00EA7BA6">
        <w:rPr>
          <w:rFonts w:ascii="Times New Roman" w:hAnsi="Times New Roman" w:cs="Times New Roman"/>
          <w:color w:val="000000" w:themeColor="text1"/>
          <w:lang w:val="ro-RO"/>
        </w:rPr>
        <w:t>Stefano</w:t>
      </w:r>
      <w:proofErr w:type="spellEnd"/>
      <w:r w:rsidR="00C362F2" w:rsidRPr="00EA7BA6">
        <w:rPr>
          <w:rFonts w:ascii="Times New Roman" w:hAnsi="Times New Roman" w:cs="Times New Roman"/>
          <w:color w:val="000000" w:themeColor="text1"/>
          <w:lang w:val="ro-RO"/>
        </w:rPr>
        <w:t xml:space="preserve"> </w:t>
      </w:r>
      <w:proofErr w:type="spellStart"/>
      <w:r w:rsidR="00C362F2" w:rsidRPr="00EA7BA6">
        <w:rPr>
          <w:rFonts w:ascii="Times New Roman" w:hAnsi="Times New Roman" w:cs="Times New Roman"/>
          <w:color w:val="000000" w:themeColor="text1"/>
          <w:lang w:val="ro-RO"/>
        </w:rPr>
        <w:t>Evangelista</w:t>
      </w:r>
      <w:proofErr w:type="spellEnd"/>
      <w:r w:rsidR="00C362F2" w:rsidRPr="00EA7BA6">
        <w:rPr>
          <w:rFonts w:ascii="Times New Roman" w:hAnsi="Times New Roman" w:cs="Times New Roman"/>
          <w:color w:val="000000" w:themeColor="text1"/>
          <w:lang w:val="ro-RO"/>
        </w:rPr>
        <w:t xml:space="preserve"> (Oxf</w:t>
      </w:r>
      <w:r w:rsidR="00CF55D9">
        <w:rPr>
          <w:rFonts w:ascii="Times New Roman" w:hAnsi="Times New Roman" w:cs="Times New Roman"/>
          <w:color w:val="000000" w:themeColor="text1"/>
          <w:lang w:val="ro-RO"/>
        </w:rPr>
        <w:t xml:space="preserve">ord), </w:t>
      </w:r>
      <w:proofErr w:type="spellStart"/>
      <w:r w:rsidR="00CF55D9">
        <w:rPr>
          <w:rFonts w:ascii="Times New Roman" w:hAnsi="Times New Roman" w:cs="Times New Roman"/>
          <w:color w:val="000000" w:themeColor="text1"/>
          <w:lang w:val="ro-RO"/>
        </w:rPr>
        <w:t>Françoise</w:t>
      </w:r>
      <w:proofErr w:type="spellEnd"/>
      <w:r w:rsidR="00CF55D9">
        <w:rPr>
          <w:rFonts w:ascii="Times New Roman" w:hAnsi="Times New Roman" w:cs="Times New Roman"/>
          <w:color w:val="000000" w:themeColor="text1"/>
          <w:lang w:val="ro-RO"/>
        </w:rPr>
        <w:t xml:space="preserve"> </w:t>
      </w:r>
      <w:proofErr w:type="spellStart"/>
      <w:r w:rsidR="00CF55D9">
        <w:rPr>
          <w:rFonts w:ascii="Times New Roman" w:hAnsi="Times New Roman" w:cs="Times New Roman"/>
          <w:color w:val="000000" w:themeColor="text1"/>
          <w:lang w:val="ro-RO"/>
        </w:rPr>
        <w:t>Král</w:t>
      </w:r>
      <w:proofErr w:type="spellEnd"/>
      <w:r w:rsidR="00CF55D9">
        <w:rPr>
          <w:rFonts w:ascii="Times New Roman" w:hAnsi="Times New Roman" w:cs="Times New Roman"/>
          <w:color w:val="000000" w:themeColor="text1"/>
          <w:lang w:val="ro-RO"/>
        </w:rPr>
        <w:t xml:space="preserve"> (Universitatea</w:t>
      </w:r>
      <w:r w:rsidR="00C362F2" w:rsidRPr="00EA7BA6">
        <w:rPr>
          <w:rFonts w:ascii="Times New Roman" w:hAnsi="Times New Roman" w:cs="Times New Roman"/>
          <w:color w:val="000000" w:themeColor="text1"/>
          <w:lang w:val="ro-RO"/>
        </w:rPr>
        <w:t xml:space="preserve"> Paris Nanterre),</w:t>
      </w:r>
      <w:r w:rsidR="00335F16">
        <w:rPr>
          <w:rFonts w:ascii="Times New Roman" w:hAnsi="Times New Roman" w:cs="Times New Roman"/>
          <w:color w:val="000000" w:themeColor="text1"/>
          <w:lang w:val="ro-RO"/>
        </w:rPr>
        <w:t xml:space="preserve"> Dieter </w:t>
      </w:r>
      <w:proofErr w:type="spellStart"/>
      <w:r w:rsidR="00335F16">
        <w:rPr>
          <w:rFonts w:ascii="Times New Roman" w:hAnsi="Times New Roman" w:cs="Times New Roman"/>
          <w:color w:val="000000" w:themeColor="text1"/>
          <w:lang w:val="ro-RO"/>
        </w:rPr>
        <w:t>Lamping</w:t>
      </w:r>
      <w:proofErr w:type="spellEnd"/>
      <w:r w:rsidR="00335F16">
        <w:rPr>
          <w:rFonts w:ascii="Times New Roman" w:hAnsi="Times New Roman" w:cs="Times New Roman"/>
          <w:color w:val="000000" w:themeColor="text1"/>
          <w:lang w:val="ro-RO"/>
        </w:rPr>
        <w:t xml:space="preserve"> (Universitatea Johannes </w:t>
      </w:r>
      <w:proofErr w:type="spellStart"/>
      <w:r w:rsidR="00335F16">
        <w:rPr>
          <w:rFonts w:ascii="Times New Roman" w:hAnsi="Times New Roman" w:cs="Times New Roman"/>
          <w:color w:val="000000" w:themeColor="text1"/>
          <w:lang w:val="ro-RO"/>
        </w:rPr>
        <w:t>Gutenberg</w:t>
      </w:r>
      <w:proofErr w:type="spellEnd"/>
      <w:r w:rsidR="00335F16">
        <w:rPr>
          <w:rFonts w:ascii="Times New Roman" w:hAnsi="Times New Roman" w:cs="Times New Roman"/>
          <w:color w:val="000000" w:themeColor="text1"/>
          <w:lang w:val="ro-RO"/>
        </w:rPr>
        <w:t>),</w:t>
      </w:r>
      <w:r w:rsidR="00C362F2" w:rsidRPr="00EA7BA6">
        <w:rPr>
          <w:rFonts w:ascii="Times New Roman" w:hAnsi="Times New Roman" w:cs="Times New Roman"/>
          <w:color w:val="000000" w:themeColor="text1"/>
          <w:lang w:val="ro-RO"/>
        </w:rPr>
        <w:t xml:space="preserve"> B. </w:t>
      </w:r>
      <w:proofErr w:type="spellStart"/>
      <w:r w:rsidR="00C362F2" w:rsidRPr="00EA7BA6">
        <w:rPr>
          <w:rFonts w:ascii="Times New Roman" w:hAnsi="Times New Roman" w:cs="Times New Roman"/>
          <w:color w:val="000000" w:themeColor="text1"/>
          <w:lang w:val="ro-RO"/>
        </w:rPr>
        <w:t>Venkat</w:t>
      </w:r>
      <w:proofErr w:type="spellEnd"/>
      <w:r w:rsidR="00C362F2" w:rsidRPr="00EA7BA6">
        <w:rPr>
          <w:rFonts w:ascii="Times New Roman" w:hAnsi="Times New Roman" w:cs="Times New Roman"/>
          <w:color w:val="000000" w:themeColor="text1"/>
          <w:lang w:val="ro-RO"/>
        </w:rPr>
        <w:t xml:space="preserve"> Mani (</w:t>
      </w:r>
      <w:r w:rsidR="00EA7BA6">
        <w:rPr>
          <w:rFonts w:ascii="Times New Roman" w:hAnsi="Times New Roman" w:cs="Times New Roman"/>
          <w:color w:val="000000" w:themeColor="text1"/>
          <w:lang w:val="ro-RO"/>
        </w:rPr>
        <w:t>Universitatea</w:t>
      </w:r>
      <w:r w:rsidR="00C362F2" w:rsidRPr="00EA7BA6">
        <w:rPr>
          <w:rFonts w:ascii="Times New Roman" w:hAnsi="Times New Roman" w:cs="Times New Roman"/>
          <w:color w:val="000000" w:themeColor="text1"/>
          <w:lang w:val="ro-RO"/>
        </w:rPr>
        <w:t xml:space="preserve"> </w:t>
      </w:r>
      <w:r w:rsidR="00EA7BA6">
        <w:rPr>
          <w:rFonts w:ascii="Times New Roman" w:hAnsi="Times New Roman" w:cs="Times New Roman"/>
          <w:color w:val="000000" w:themeColor="text1"/>
          <w:lang w:val="ro-RO"/>
        </w:rPr>
        <w:t>din</w:t>
      </w:r>
      <w:r w:rsidR="00C362F2" w:rsidRPr="00EA7BA6">
        <w:rPr>
          <w:rFonts w:ascii="Times New Roman" w:hAnsi="Times New Roman" w:cs="Times New Roman"/>
          <w:color w:val="000000" w:themeColor="text1"/>
          <w:lang w:val="ro-RO"/>
        </w:rPr>
        <w:t xml:space="preserve"> Wisconsin-Madison), </w:t>
      </w:r>
      <w:r w:rsidR="00EA7BA6" w:rsidRPr="00EA7BA6">
        <w:rPr>
          <w:rFonts w:ascii="Times New Roman" w:hAnsi="Times New Roman" w:cs="Times New Roman"/>
          <w:color w:val="000000" w:themeColor="text1"/>
          <w:lang w:val="ro-RO"/>
        </w:rPr>
        <w:t xml:space="preserve">Galin </w:t>
      </w:r>
      <w:proofErr w:type="spellStart"/>
      <w:r w:rsidR="00EA7BA6" w:rsidRPr="00EA7BA6">
        <w:rPr>
          <w:rFonts w:ascii="Times New Roman" w:hAnsi="Times New Roman" w:cs="Times New Roman"/>
          <w:color w:val="000000" w:themeColor="text1"/>
          <w:lang w:val="ro-RO"/>
        </w:rPr>
        <w:t>Tihanov</w:t>
      </w:r>
      <w:proofErr w:type="spellEnd"/>
      <w:r w:rsidR="00EA7BA6" w:rsidRPr="00EA7BA6">
        <w:rPr>
          <w:rFonts w:ascii="Times New Roman" w:hAnsi="Times New Roman" w:cs="Times New Roman"/>
          <w:color w:val="000000" w:themeColor="text1"/>
          <w:lang w:val="ro-RO"/>
        </w:rPr>
        <w:t xml:space="preserve"> (Q</w:t>
      </w:r>
      <w:r w:rsidR="00C362F2" w:rsidRPr="00EA7BA6">
        <w:rPr>
          <w:rFonts w:ascii="Times New Roman" w:hAnsi="Times New Roman" w:cs="Times New Roman"/>
          <w:color w:val="000000" w:themeColor="text1"/>
          <w:lang w:val="ro-RO"/>
        </w:rPr>
        <w:t>ueen Mary</w:t>
      </w:r>
      <w:r w:rsidR="00EA7BA6">
        <w:rPr>
          <w:rFonts w:ascii="Times New Roman" w:hAnsi="Times New Roman" w:cs="Times New Roman"/>
          <w:color w:val="000000" w:themeColor="text1"/>
          <w:lang w:val="ro-RO"/>
        </w:rPr>
        <w:t>, Universitatea</w:t>
      </w:r>
      <w:r w:rsidR="00C362F2" w:rsidRPr="00EA7BA6">
        <w:rPr>
          <w:rFonts w:ascii="Times New Roman" w:hAnsi="Times New Roman" w:cs="Times New Roman"/>
          <w:color w:val="000000" w:themeColor="text1"/>
          <w:lang w:val="ro-RO"/>
        </w:rPr>
        <w:t xml:space="preserve"> </w:t>
      </w:r>
      <w:r w:rsidR="00EA7BA6">
        <w:rPr>
          <w:rFonts w:ascii="Times New Roman" w:hAnsi="Times New Roman" w:cs="Times New Roman"/>
          <w:color w:val="000000" w:themeColor="text1"/>
          <w:lang w:val="ro-RO"/>
        </w:rPr>
        <w:t>din</w:t>
      </w:r>
      <w:r w:rsidR="008A65FE">
        <w:rPr>
          <w:rFonts w:ascii="Times New Roman" w:hAnsi="Times New Roman" w:cs="Times New Roman"/>
          <w:color w:val="000000" w:themeColor="text1"/>
          <w:lang w:val="ro-RO"/>
        </w:rPr>
        <w:t xml:space="preserve"> Londra)</w:t>
      </w:r>
      <w:r w:rsidR="00EA7BA6" w:rsidRPr="00EA7BA6">
        <w:rPr>
          <w:rFonts w:ascii="Times New Roman" w:hAnsi="Times New Roman" w:cs="Times New Roman"/>
          <w:color w:val="000000" w:themeColor="text1"/>
          <w:lang w:val="ro-RO"/>
        </w:rPr>
        <w:t xml:space="preserve">, </w:t>
      </w:r>
      <w:proofErr w:type="spellStart"/>
      <w:r w:rsidR="00E419B0">
        <w:rPr>
          <w:rFonts w:ascii="Times New Roman" w:hAnsi="Times New Roman" w:cs="Times New Roman"/>
          <w:color w:val="000000" w:themeColor="text1"/>
          <w:lang w:val="ro-RO"/>
        </w:rPr>
        <w:t>Dubravka</w:t>
      </w:r>
      <w:proofErr w:type="spellEnd"/>
      <w:r w:rsidR="00E419B0">
        <w:rPr>
          <w:rFonts w:ascii="Times New Roman" w:hAnsi="Times New Roman" w:cs="Times New Roman"/>
          <w:color w:val="000000" w:themeColor="text1"/>
          <w:lang w:val="ro-RO"/>
        </w:rPr>
        <w:t xml:space="preserve"> </w:t>
      </w:r>
      <w:proofErr w:type="spellStart"/>
      <w:r w:rsidR="00E419B0">
        <w:rPr>
          <w:rFonts w:ascii="Times New Roman" w:hAnsi="Times New Roman" w:cs="Times New Roman"/>
          <w:color w:val="000000" w:themeColor="text1"/>
          <w:lang w:val="ro-RO"/>
        </w:rPr>
        <w:t>Ugrešic</w:t>
      </w:r>
      <w:proofErr w:type="spellEnd"/>
      <w:r w:rsidR="005C2205">
        <w:rPr>
          <w:rFonts w:ascii="Times New Roman" w:hAnsi="Times New Roman" w:cs="Times New Roman"/>
          <w:color w:val="000000" w:themeColor="text1"/>
          <w:lang w:val="ro-RO"/>
        </w:rPr>
        <w:t xml:space="preserve"> și Lawrence </w:t>
      </w:r>
      <w:proofErr w:type="spellStart"/>
      <w:r w:rsidR="005C2205">
        <w:rPr>
          <w:rFonts w:ascii="Times New Roman" w:hAnsi="Times New Roman" w:cs="Times New Roman"/>
          <w:color w:val="000000" w:themeColor="text1"/>
          <w:lang w:val="ro-RO"/>
        </w:rPr>
        <w:t>Venuti</w:t>
      </w:r>
      <w:proofErr w:type="spellEnd"/>
      <w:r w:rsidR="005C2205">
        <w:rPr>
          <w:rFonts w:ascii="Times New Roman" w:hAnsi="Times New Roman" w:cs="Times New Roman"/>
          <w:color w:val="000000" w:themeColor="text1"/>
          <w:lang w:val="ro-RO"/>
        </w:rPr>
        <w:t xml:space="preserve"> (Universitatea Temple)</w:t>
      </w:r>
    </w:p>
    <w:p w14:paraId="0E92E3AD" w14:textId="77777777" w:rsidR="00C362F2" w:rsidRPr="00EA7BA6" w:rsidRDefault="00C362F2" w:rsidP="007F6219">
      <w:pPr>
        <w:autoSpaceDE w:val="0"/>
        <w:autoSpaceDN w:val="0"/>
        <w:adjustRightInd w:val="0"/>
        <w:jc w:val="both"/>
        <w:rPr>
          <w:rFonts w:ascii="Times New Roman" w:hAnsi="Times New Roman" w:cs="Times New Roman"/>
          <w:color w:val="000000" w:themeColor="text1"/>
          <w:lang w:val="ro-RO"/>
        </w:rPr>
      </w:pPr>
    </w:p>
    <w:p w14:paraId="34352DA7" w14:textId="15D9A276" w:rsidR="00C362F2" w:rsidRPr="00EA7BA6" w:rsidRDefault="002F427F" w:rsidP="007F6219">
      <w:pPr>
        <w:autoSpaceDE w:val="0"/>
        <w:autoSpaceDN w:val="0"/>
        <w:adjustRightInd w:val="0"/>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 xml:space="preserve">Invitați speciali sunt </w:t>
      </w:r>
      <w:r w:rsidR="00347182">
        <w:rPr>
          <w:rFonts w:ascii="Times New Roman" w:hAnsi="Times New Roman" w:cs="Times New Roman"/>
          <w:color w:val="000000" w:themeColor="text1"/>
          <w:lang w:val="ro-RO"/>
        </w:rPr>
        <w:t xml:space="preserve">scriitorul și cercetătorul </w:t>
      </w:r>
      <w:proofErr w:type="spellStart"/>
      <w:r w:rsidR="00347182">
        <w:rPr>
          <w:rFonts w:ascii="Times New Roman" w:hAnsi="Times New Roman" w:cs="Times New Roman"/>
          <w:color w:val="000000" w:themeColor="text1"/>
          <w:lang w:val="ro-RO"/>
        </w:rPr>
        <w:t>Gerald</w:t>
      </w:r>
      <w:proofErr w:type="spellEnd"/>
      <w:r w:rsidR="00347182">
        <w:rPr>
          <w:rFonts w:ascii="Times New Roman" w:hAnsi="Times New Roman" w:cs="Times New Roman"/>
          <w:color w:val="000000" w:themeColor="text1"/>
          <w:lang w:val="ro-RO"/>
        </w:rPr>
        <w:t xml:space="preserve"> </w:t>
      </w:r>
      <w:proofErr w:type="spellStart"/>
      <w:r w:rsidR="00347182">
        <w:rPr>
          <w:rFonts w:ascii="Times New Roman" w:hAnsi="Times New Roman" w:cs="Times New Roman"/>
          <w:color w:val="000000" w:themeColor="text1"/>
          <w:lang w:val="ro-RO"/>
        </w:rPr>
        <w:t>Vizenor</w:t>
      </w:r>
      <w:proofErr w:type="spellEnd"/>
      <w:r w:rsidR="00347182">
        <w:rPr>
          <w:rFonts w:ascii="Times New Roman" w:hAnsi="Times New Roman" w:cs="Times New Roman"/>
          <w:color w:val="000000" w:themeColor="text1"/>
          <w:lang w:val="ro-RO"/>
        </w:rPr>
        <w:t xml:space="preserve"> de la Universitatea din California, Berkeley, </w:t>
      </w:r>
      <w:r w:rsidR="00336AA3">
        <w:rPr>
          <w:rFonts w:ascii="Times New Roman" w:hAnsi="Times New Roman" w:cs="Times New Roman"/>
          <w:color w:val="000000" w:themeColor="text1"/>
          <w:lang w:val="ro-RO"/>
        </w:rPr>
        <w:t xml:space="preserve">Mita </w:t>
      </w:r>
      <w:proofErr w:type="spellStart"/>
      <w:r w:rsidR="00336AA3">
        <w:rPr>
          <w:rFonts w:ascii="Times New Roman" w:hAnsi="Times New Roman" w:cs="Times New Roman"/>
          <w:color w:val="000000" w:themeColor="text1"/>
          <w:lang w:val="ro-RO"/>
        </w:rPr>
        <w:t>Banerjee</w:t>
      </w:r>
      <w:proofErr w:type="spellEnd"/>
      <w:r w:rsidR="00336AA3">
        <w:rPr>
          <w:rFonts w:ascii="Times New Roman" w:hAnsi="Times New Roman" w:cs="Times New Roman"/>
          <w:color w:val="000000" w:themeColor="text1"/>
          <w:lang w:val="ro-RO"/>
        </w:rPr>
        <w:t xml:space="preserve"> și Alfred </w:t>
      </w:r>
      <w:proofErr w:type="spellStart"/>
      <w:r w:rsidR="00336AA3">
        <w:rPr>
          <w:rFonts w:ascii="Times New Roman" w:hAnsi="Times New Roman" w:cs="Times New Roman"/>
          <w:color w:val="000000" w:themeColor="text1"/>
          <w:lang w:val="ro-RO"/>
        </w:rPr>
        <w:t>Hornung</w:t>
      </w:r>
      <w:proofErr w:type="spellEnd"/>
      <w:r w:rsidR="00336AA3">
        <w:rPr>
          <w:rFonts w:ascii="Times New Roman" w:hAnsi="Times New Roman" w:cs="Times New Roman"/>
          <w:color w:val="000000" w:themeColor="text1"/>
          <w:lang w:val="ro-RO"/>
        </w:rPr>
        <w:t xml:space="preserve"> de la Universitatea Johannes Gutenberg</w:t>
      </w:r>
      <w:r w:rsidR="00E00D10">
        <w:rPr>
          <w:rFonts w:ascii="Times New Roman" w:hAnsi="Times New Roman" w:cs="Times New Roman"/>
          <w:color w:val="000000" w:themeColor="text1"/>
          <w:lang w:val="ro-RO"/>
        </w:rPr>
        <w:t>, Mainz</w:t>
      </w:r>
      <w:r w:rsidR="00336AA3">
        <w:rPr>
          <w:rFonts w:ascii="Times New Roman" w:hAnsi="Times New Roman" w:cs="Times New Roman"/>
          <w:color w:val="000000" w:themeColor="text1"/>
          <w:lang w:val="ro-RO"/>
        </w:rPr>
        <w:t>.</w:t>
      </w:r>
    </w:p>
    <w:p w14:paraId="77253648" w14:textId="5B38D686" w:rsidR="00395401" w:rsidRDefault="00915196" w:rsidP="007F6219">
      <w:pPr>
        <w:jc w:val="both"/>
        <w:rPr>
          <w:rFonts w:ascii="Times New Roman" w:hAnsi="Times New Roman" w:cs="Times New Roman"/>
          <w:color w:val="000000" w:themeColor="text1"/>
          <w:lang w:val="ro-RO"/>
        </w:rPr>
      </w:pPr>
      <w:r w:rsidRPr="00EA7BA6">
        <w:rPr>
          <w:rFonts w:ascii="Times New Roman" w:hAnsi="Times New Roman" w:cs="Times New Roman"/>
          <w:color w:val="000000" w:themeColor="text1"/>
          <w:lang w:val="ro-RO"/>
        </w:rPr>
        <w:lastRenderedPageBreak/>
        <w:br/>
      </w:r>
      <w:r w:rsidRPr="002F427F">
        <w:rPr>
          <w:rFonts w:ascii="Times New Roman" w:hAnsi="Times New Roman" w:cs="Times New Roman"/>
          <w:i/>
          <w:color w:val="000000" w:themeColor="text1"/>
          <w:lang w:val="ro-RO"/>
        </w:rPr>
        <w:t>Harvard IWL</w:t>
      </w:r>
      <w:r w:rsidRPr="00EA7BA6">
        <w:rPr>
          <w:rFonts w:ascii="Times New Roman" w:hAnsi="Times New Roman" w:cs="Times New Roman"/>
          <w:color w:val="000000" w:themeColor="text1"/>
          <w:lang w:val="ro-RO"/>
        </w:rPr>
        <w:t> este un program anual de patru săptămâni care are loc în fiecare an într-un alt loc de pe glob, revenind o dată la trei ani la Universitatea Harvard. Sesiuni precedente au avut loc în Beijing (2011), Istanbul (2012), Harvard (2013), Hong Kong (2014), Lisabona (2015), H</w:t>
      </w:r>
      <w:r w:rsidR="00395401">
        <w:rPr>
          <w:rFonts w:ascii="Times New Roman" w:hAnsi="Times New Roman" w:cs="Times New Roman"/>
          <w:color w:val="000000" w:themeColor="text1"/>
          <w:lang w:val="ro-RO"/>
        </w:rPr>
        <w:t xml:space="preserve">arvard (2016), Copenhaga (2017), </w:t>
      </w:r>
      <w:r w:rsidRPr="00EA7BA6">
        <w:rPr>
          <w:rFonts w:ascii="Times New Roman" w:hAnsi="Times New Roman" w:cs="Times New Roman"/>
          <w:color w:val="000000" w:themeColor="text1"/>
          <w:lang w:val="ro-RO"/>
        </w:rPr>
        <w:t>Tokyo (2018)</w:t>
      </w:r>
      <w:r w:rsidR="00CF55D9">
        <w:rPr>
          <w:rFonts w:ascii="Times New Roman" w:hAnsi="Times New Roman" w:cs="Times New Roman"/>
          <w:color w:val="000000" w:themeColor="text1"/>
          <w:lang w:val="ro-RO"/>
        </w:rPr>
        <w:t xml:space="preserve">, </w:t>
      </w:r>
      <w:r w:rsidR="00395401">
        <w:rPr>
          <w:rFonts w:ascii="Times New Roman" w:hAnsi="Times New Roman" w:cs="Times New Roman"/>
          <w:color w:val="000000" w:themeColor="text1"/>
          <w:lang w:val="ro-RO"/>
        </w:rPr>
        <w:t>Harvard (2019)</w:t>
      </w:r>
      <w:r w:rsidRPr="00EA7BA6">
        <w:rPr>
          <w:rFonts w:ascii="Times New Roman" w:hAnsi="Times New Roman" w:cs="Times New Roman"/>
          <w:color w:val="000000" w:themeColor="text1"/>
          <w:lang w:val="ro-RO"/>
        </w:rPr>
        <w:t>.</w:t>
      </w:r>
      <w:r w:rsidR="00CF55D9">
        <w:rPr>
          <w:rFonts w:ascii="Times New Roman" w:hAnsi="Times New Roman" w:cs="Times New Roman"/>
          <w:color w:val="000000" w:themeColor="text1"/>
          <w:lang w:val="ro-RO"/>
        </w:rPr>
        <w:t xml:space="preserve"> Din cauza pandemiei COVID-19, </w:t>
      </w:r>
      <w:r w:rsidR="00DE763F">
        <w:rPr>
          <w:rFonts w:ascii="Times New Roman" w:hAnsi="Times New Roman" w:cs="Times New Roman"/>
          <w:color w:val="000000" w:themeColor="text1"/>
          <w:lang w:val="ro-RO"/>
        </w:rPr>
        <w:t>în ultimii doi ani</w:t>
      </w:r>
      <w:r w:rsidR="00CF55D9">
        <w:rPr>
          <w:rFonts w:ascii="Times New Roman" w:hAnsi="Times New Roman" w:cs="Times New Roman"/>
          <w:color w:val="000000" w:themeColor="text1"/>
          <w:lang w:val="ro-RO"/>
        </w:rPr>
        <w:t xml:space="preserve"> IWL s-a desfășurat în mediul online.</w:t>
      </w:r>
    </w:p>
    <w:p w14:paraId="69A06775" w14:textId="77777777" w:rsidR="00B81ABB" w:rsidRDefault="00915196" w:rsidP="007F6219">
      <w:pPr>
        <w:jc w:val="both"/>
        <w:rPr>
          <w:rFonts w:ascii="Times New Roman" w:hAnsi="Times New Roman" w:cs="Times New Roman"/>
          <w:color w:val="000000" w:themeColor="text1"/>
          <w:lang w:val="ro-RO"/>
        </w:rPr>
      </w:pPr>
      <w:r w:rsidRPr="00EA7BA6">
        <w:rPr>
          <w:rFonts w:ascii="Times New Roman" w:hAnsi="Times New Roman" w:cs="Times New Roman"/>
          <w:color w:val="000000" w:themeColor="text1"/>
          <w:lang w:val="ro-RO"/>
        </w:rPr>
        <w:br/>
        <w:t>Pentru orice alte întrebări legate de procesul aplicării sau de formatul sesiunilor IWL, persoanele interesate pot solicita informații la adresa de e-mail </w:t>
      </w:r>
      <w:hyperlink r:id="rId8" w:history="1">
        <w:r w:rsidRPr="002F427F">
          <w:rPr>
            <w:rStyle w:val="Hyperlink"/>
            <w:rFonts w:ascii="Times New Roman" w:hAnsi="Times New Roman" w:cs="Times New Roman"/>
            <w:b/>
            <w:color w:val="000000" w:themeColor="text1"/>
            <w:lang w:val="ro-RO"/>
          </w:rPr>
          <w:t>iwl@fas.harvard.edu</w:t>
        </w:r>
      </w:hyperlink>
      <w:r w:rsidRPr="00EA7BA6">
        <w:rPr>
          <w:rFonts w:ascii="Times New Roman" w:hAnsi="Times New Roman" w:cs="Times New Roman"/>
          <w:color w:val="000000" w:themeColor="text1"/>
          <w:lang w:val="ro-RO"/>
        </w:rPr>
        <w:t>.</w:t>
      </w:r>
    </w:p>
    <w:p w14:paraId="49ADE4B8" w14:textId="1658143B" w:rsidR="005E4B80" w:rsidRPr="00EA7BA6" w:rsidRDefault="00915196" w:rsidP="007F6219">
      <w:pPr>
        <w:jc w:val="both"/>
        <w:rPr>
          <w:rFonts w:ascii="Times New Roman" w:hAnsi="Times New Roman" w:cs="Times New Roman"/>
          <w:color w:val="000000" w:themeColor="text1"/>
          <w:lang w:val="ro-RO"/>
        </w:rPr>
      </w:pPr>
      <w:r w:rsidRPr="00EA7BA6">
        <w:rPr>
          <w:rFonts w:ascii="Times New Roman" w:hAnsi="Times New Roman" w:cs="Times New Roman"/>
          <w:color w:val="000000" w:themeColor="text1"/>
          <w:lang w:val="ro-RO"/>
        </w:rPr>
        <w:br/>
        <w:t xml:space="preserve">Toate informațiile legate de formatul </w:t>
      </w:r>
      <w:r w:rsidRPr="00413B61">
        <w:rPr>
          <w:rFonts w:ascii="Times New Roman" w:hAnsi="Times New Roman" w:cs="Times New Roman"/>
          <w:i/>
          <w:color w:val="000000" w:themeColor="text1"/>
          <w:lang w:val="ro-RO"/>
        </w:rPr>
        <w:t>seminarelor IWL</w:t>
      </w:r>
      <w:r w:rsidRPr="00EA7BA6">
        <w:rPr>
          <w:rFonts w:ascii="Times New Roman" w:hAnsi="Times New Roman" w:cs="Times New Roman"/>
          <w:color w:val="000000" w:themeColor="text1"/>
          <w:lang w:val="ro-RO"/>
        </w:rPr>
        <w:t xml:space="preserve"> precum și detaliile despre programul din </w:t>
      </w:r>
      <w:r w:rsidR="001C46B8">
        <w:rPr>
          <w:rFonts w:ascii="Times New Roman" w:hAnsi="Times New Roman" w:cs="Times New Roman"/>
          <w:color w:val="000000" w:themeColor="text1"/>
          <w:lang w:val="ro-RO"/>
        </w:rPr>
        <w:t>2021</w:t>
      </w:r>
      <w:r w:rsidRPr="00EA7BA6">
        <w:rPr>
          <w:rFonts w:ascii="Times New Roman" w:hAnsi="Times New Roman" w:cs="Times New Roman"/>
          <w:color w:val="000000" w:themeColor="text1"/>
          <w:lang w:val="ro-RO"/>
        </w:rPr>
        <w:t xml:space="preserve"> sunt disponibile </w:t>
      </w:r>
      <w:hyperlink r:id="rId9" w:history="1">
        <w:r w:rsidRPr="002F427F">
          <w:rPr>
            <w:rStyle w:val="Hyperlink"/>
            <w:rFonts w:ascii="Times New Roman" w:hAnsi="Times New Roman" w:cs="Times New Roman"/>
            <w:b/>
            <w:color w:val="000000" w:themeColor="text1"/>
            <w:lang w:val="ro-RO"/>
          </w:rPr>
          <w:t>aici</w:t>
        </w:r>
      </w:hyperlink>
      <w:r w:rsidRPr="00EA7BA6">
        <w:rPr>
          <w:rFonts w:ascii="Times New Roman" w:hAnsi="Times New Roman" w:cs="Times New Roman"/>
          <w:color w:val="000000" w:themeColor="text1"/>
          <w:lang w:val="ro-RO"/>
        </w:rPr>
        <w:t>.</w:t>
      </w:r>
      <w:r w:rsidR="00413B61">
        <w:rPr>
          <w:rFonts w:ascii="Times New Roman" w:hAnsi="Times New Roman" w:cs="Times New Roman"/>
          <w:color w:val="000000" w:themeColor="text1"/>
          <w:lang w:val="ro-RO"/>
        </w:rPr>
        <w:t xml:space="preserve"> </w:t>
      </w:r>
    </w:p>
    <w:sectPr w:rsidR="005E4B80" w:rsidRPr="00EA7BA6" w:rsidSect="00A965E9">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196"/>
    <w:rsid w:val="00016165"/>
    <w:rsid w:val="00017486"/>
    <w:rsid w:val="00023577"/>
    <w:rsid w:val="00025169"/>
    <w:rsid w:val="00036AAF"/>
    <w:rsid w:val="000467AA"/>
    <w:rsid w:val="00064ACF"/>
    <w:rsid w:val="00071250"/>
    <w:rsid w:val="0007142C"/>
    <w:rsid w:val="00074B1A"/>
    <w:rsid w:val="00074F43"/>
    <w:rsid w:val="000C36D6"/>
    <w:rsid w:val="000E4562"/>
    <w:rsid w:val="00120D1B"/>
    <w:rsid w:val="00137C28"/>
    <w:rsid w:val="001663CD"/>
    <w:rsid w:val="001C46B8"/>
    <w:rsid w:val="00221377"/>
    <w:rsid w:val="00234C12"/>
    <w:rsid w:val="00241AE1"/>
    <w:rsid w:val="002730B9"/>
    <w:rsid w:val="00286017"/>
    <w:rsid w:val="00294CB5"/>
    <w:rsid w:val="00295363"/>
    <w:rsid w:val="00295F04"/>
    <w:rsid w:val="00297D0C"/>
    <w:rsid w:val="002D072B"/>
    <w:rsid w:val="002F427F"/>
    <w:rsid w:val="00333A54"/>
    <w:rsid w:val="00335F16"/>
    <w:rsid w:val="00336AA3"/>
    <w:rsid w:val="0034229A"/>
    <w:rsid w:val="00343487"/>
    <w:rsid w:val="00347182"/>
    <w:rsid w:val="00364840"/>
    <w:rsid w:val="0036625F"/>
    <w:rsid w:val="00395401"/>
    <w:rsid w:val="003A552B"/>
    <w:rsid w:val="003A79DC"/>
    <w:rsid w:val="003D74DB"/>
    <w:rsid w:val="003F679A"/>
    <w:rsid w:val="00401462"/>
    <w:rsid w:val="00413B61"/>
    <w:rsid w:val="00463D02"/>
    <w:rsid w:val="00467C23"/>
    <w:rsid w:val="004828C1"/>
    <w:rsid w:val="004A51A7"/>
    <w:rsid w:val="004D24EB"/>
    <w:rsid w:val="004E2EF8"/>
    <w:rsid w:val="00563289"/>
    <w:rsid w:val="00575CFF"/>
    <w:rsid w:val="00582281"/>
    <w:rsid w:val="005A356D"/>
    <w:rsid w:val="005A5C39"/>
    <w:rsid w:val="005B1F92"/>
    <w:rsid w:val="005C2205"/>
    <w:rsid w:val="005C3659"/>
    <w:rsid w:val="005E0178"/>
    <w:rsid w:val="005E2ACF"/>
    <w:rsid w:val="006130EF"/>
    <w:rsid w:val="00655CC6"/>
    <w:rsid w:val="006842F6"/>
    <w:rsid w:val="006A6541"/>
    <w:rsid w:val="006B7AB3"/>
    <w:rsid w:val="006D28CC"/>
    <w:rsid w:val="006D6F06"/>
    <w:rsid w:val="006E430B"/>
    <w:rsid w:val="007234BD"/>
    <w:rsid w:val="007376F4"/>
    <w:rsid w:val="00757772"/>
    <w:rsid w:val="00794676"/>
    <w:rsid w:val="007A2442"/>
    <w:rsid w:val="007D0C1B"/>
    <w:rsid w:val="007E6C3B"/>
    <w:rsid w:val="007F2D49"/>
    <w:rsid w:val="007F6219"/>
    <w:rsid w:val="007F6914"/>
    <w:rsid w:val="0080367E"/>
    <w:rsid w:val="00807ADE"/>
    <w:rsid w:val="00814425"/>
    <w:rsid w:val="008371A4"/>
    <w:rsid w:val="008A65FE"/>
    <w:rsid w:val="008B62A5"/>
    <w:rsid w:val="008D2EDF"/>
    <w:rsid w:val="008E0A5E"/>
    <w:rsid w:val="008E40D8"/>
    <w:rsid w:val="008F3705"/>
    <w:rsid w:val="009022CB"/>
    <w:rsid w:val="00915196"/>
    <w:rsid w:val="009402A6"/>
    <w:rsid w:val="00971B19"/>
    <w:rsid w:val="0099029A"/>
    <w:rsid w:val="009B561D"/>
    <w:rsid w:val="009E249A"/>
    <w:rsid w:val="009F0D69"/>
    <w:rsid w:val="009F25FD"/>
    <w:rsid w:val="00A05BEF"/>
    <w:rsid w:val="00A1243D"/>
    <w:rsid w:val="00A1382E"/>
    <w:rsid w:val="00A17C28"/>
    <w:rsid w:val="00A27ACF"/>
    <w:rsid w:val="00A379B9"/>
    <w:rsid w:val="00A45137"/>
    <w:rsid w:val="00A72EAD"/>
    <w:rsid w:val="00A822D0"/>
    <w:rsid w:val="00A87AAA"/>
    <w:rsid w:val="00A95877"/>
    <w:rsid w:val="00A965E9"/>
    <w:rsid w:val="00AA2BF1"/>
    <w:rsid w:val="00AD71D3"/>
    <w:rsid w:val="00B03E9B"/>
    <w:rsid w:val="00B04F51"/>
    <w:rsid w:val="00B509A0"/>
    <w:rsid w:val="00B81ABB"/>
    <w:rsid w:val="00B843CA"/>
    <w:rsid w:val="00BA5566"/>
    <w:rsid w:val="00BB1FC0"/>
    <w:rsid w:val="00C11512"/>
    <w:rsid w:val="00C13033"/>
    <w:rsid w:val="00C17CAF"/>
    <w:rsid w:val="00C362F2"/>
    <w:rsid w:val="00C40279"/>
    <w:rsid w:val="00C408DF"/>
    <w:rsid w:val="00C95F4A"/>
    <w:rsid w:val="00CB1766"/>
    <w:rsid w:val="00CB5ED9"/>
    <w:rsid w:val="00CB7304"/>
    <w:rsid w:val="00CB730E"/>
    <w:rsid w:val="00CE3A44"/>
    <w:rsid w:val="00CF55D9"/>
    <w:rsid w:val="00CF7563"/>
    <w:rsid w:val="00D40243"/>
    <w:rsid w:val="00D54617"/>
    <w:rsid w:val="00D74BC5"/>
    <w:rsid w:val="00D75305"/>
    <w:rsid w:val="00DD4350"/>
    <w:rsid w:val="00DE1E72"/>
    <w:rsid w:val="00DE763F"/>
    <w:rsid w:val="00E00D10"/>
    <w:rsid w:val="00E1433E"/>
    <w:rsid w:val="00E24EAF"/>
    <w:rsid w:val="00E419B0"/>
    <w:rsid w:val="00E847DD"/>
    <w:rsid w:val="00E93B94"/>
    <w:rsid w:val="00E9628A"/>
    <w:rsid w:val="00EA7BA6"/>
    <w:rsid w:val="00ED7759"/>
    <w:rsid w:val="00EE3473"/>
    <w:rsid w:val="00EE4BFC"/>
    <w:rsid w:val="00EF1EAA"/>
    <w:rsid w:val="00F41EB2"/>
    <w:rsid w:val="00F67D4B"/>
    <w:rsid w:val="00F71438"/>
    <w:rsid w:val="00FF1EA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D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Accentuat">
    <w:name w:val="Emphasis"/>
    <w:basedOn w:val="Fontdeparagrafimplicit"/>
    <w:uiPriority w:val="20"/>
    <w:qFormat/>
    <w:rsid w:val="00915196"/>
    <w:rPr>
      <w:i/>
      <w:iCs/>
    </w:rPr>
  </w:style>
  <w:style w:type="character" w:customStyle="1" w:styleId="apple-converted-space">
    <w:name w:val="apple-converted-space"/>
    <w:basedOn w:val="Fontdeparagrafimplicit"/>
    <w:rsid w:val="00915196"/>
  </w:style>
  <w:style w:type="character" w:styleId="Robust">
    <w:name w:val="Strong"/>
    <w:basedOn w:val="Fontdeparagrafimplicit"/>
    <w:uiPriority w:val="22"/>
    <w:qFormat/>
    <w:rsid w:val="00915196"/>
    <w:rPr>
      <w:b/>
      <w:bCs/>
    </w:rPr>
  </w:style>
  <w:style w:type="character" w:styleId="Hyperlink">
    <w:name w:val="Hyperlink"/>
    <w:basedOn w:val="Fontdeparagrafimplicit"/>
    <w:uiPriority w:val="99"/>
    <w:unhideWhenUsed/>
    <w:rsid w:val="00915196"/>
    <w:rPr>
      <w:color w:val="0000FF"/>
      <w:u w:val="single"/>
    </w:rPr>
  </w:style>
  <w:style w:type="character" w:styleId="HyperlinkParcurs">
    <w:name w:val="FollowedHyperlink"/>
    <w:basedOn w:val="Fontdeparagrafimplicit"/>
    <w:uiPriority w:val="99"/>
    <w:semiHidden/>
    <w:unhideWhenUsed/>
    <w:rsid w:val="00017486"/>
    <w:rPr>
      <w:color w:val="954F72" w:themeColor="followedHyperlink"/>
      <w:u w:val="single"/>
    </w:rPr>
  </w:style>
  <w:style w:type="character" w:customStyle="1" w:styleId="UnresolvedMention">
    <w:name w:val="Unresolved Mention"/>
    <w:basedOn w:val="Fontdeparagrafimplicit"/>
    <w:uiPriority w:val="99"/>
    <w:semiHidden/>
    <w:unhideWhenUsed/>
    <w:rsid w:val="009402A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Accentuat">
    <w:name w:val="Emphasis"/>
    <w:basedOn w:val="Fontdeparagrafimplicit"/>
    <w:uiPriority w:val="20"/>
    <w:qFormat/>
    <w:rsid w:val="00915196"/>
    <w:rPr>
      <w:i/>
      <w:iCs/>
    </w:rPr>
  </w:style>
  <w:style w:type="character" w:customStyle="1" w:styleId="apple-converted-space">
    <w:name w:val="apple-converted-space"/>
    <w:basedOn w:val="Fontdeparagrafimplicit"/>
    <w:rsid w:val="00915196"/>
  </w:style>
  <w:style w:type="character" w:styleId="Robust">
    <w:name w:val="Strong"/>
    <w:basedOn w:val="Fontdeparagrafimplicit"/>
    <w:uiPriority w:val="22"/>
    <w:qFormat/>
    <w:rsid w:val="00915196"/>
    <w:rPr>
      <w:b/>
      <w:bCs/>
    </w:rPr>
  </w:style>
  <w:style w:type="character" w:styleId="Hyperlink">
    <w:name w:val="Hyperlink"/>
    <w:basedOn w:val="Fontdeparagrafimplicit"/>
    <w:uiPriority w:val="99"/>
    <w:unhideWhenUsed/>
    <w:rsid w:val="00915196"/>
    <w:rPr>
      <w:color w:val="0000FF"/>
      <w:u w:val="single"/>
    </w:rPr>
  </w:style>
  <w:style w:type="character" w:styleId="HyperlinkParcurs">
    <w:name w:val="FollowedHyperlink"/>
    <w:basedOn w:val="Fontdeparagrafimplicit"/>
    <w:uiPriority w:val="99"/>
    <w:semiHidden/>
    <w:unhideWhenUsed/>
    <w:rsid w:val="00017486"/>
    <w:rPr>
      <w:color w:val="954F72" w:themeColor="followedHyperlink"/>
      <w:u w:val="single"/>
    </w:rPr>
  </w:style>
  <w:style w:type="character" w:customStyle="1" w:styleId="UnresolvedMention">
    <w:name w:val="Unresolved Mention"/>
    <w:basedOn w:val="Fontdeparagrafimplicit"/>
    <w:uiPriority w:val="99"/>
    <w:semiHidden/>
    <w:unhideWhenUsed/>
    <w:rsid w:val="00940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24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l@fas.harvard.edu" TargetMode="External"/><Relationship Id="rId3" Type="http://schemas.openxmlformats.org/officeDocument/2006/relationships/settings" Target="settings.xml"/><Relationship Id="rId7" Type="http://schemas.openxmlformats.org/officeDocument/2006/relationships/hyperlink" Target="https://iwl.fas.harvard.edu/pages/tuition-financial-ai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wl.fas.harvard.edu/pages/online-application" TargetMode="External"/><Relationship Id="rId11" Type="http://schemas.openxmlformats.org/officeDocument/2006/relationships/theme" Target="theme/theme1.xml"/><Relationship Id="rId5" Type="http://schemas.openxmlformats.org/officeDocument/2006/relationships/hyperlink" Target="https://iwl.fas.harvard.edu/pages/tuition-financial-ai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wl.fas.harvard.edu/pages/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619</Words>
  <Characters>3594</Characters>
  <Application>Microsoft Office Word</Application>
  <DocSecurity>0</DocSecurity>
  <Lines>29</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Aura Stan</cp:lastModifiedBy>
  <cp:revision>56</cp:revision>
  <cp:lastPrinted>2021-11-02T10:24:00Z</cp:lastPrinted>
  <dcterms:created xsi:type="dcterms:W3CDTF">2019-10-26T06:59:00Z</dcterms:created>
  <dcterms:modified xsi:type="dcterms:W3CDTF">2021-11-02T10:44:00Z</dcterms:modified>
</cp:coreProperties>
</file>