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F22" w:rsidRPr="00912F22" w:rsidRDefault="00912F22" w:rsidP="00912F22">
      <w:pPr>
        <w:spacing w:line="360" w:lineRule="auto"/>
        <w:jc w:val="both"/>
        <w:rPr>
          <w:rFonts w:ascii="Times New Roman" w:hAnsi="Times New Roman" w:cs="Times New Roman"/>
          <w:b/>
          <w:bCs/>
          <w:sz w:val="24"/>
          <w:szCs w:val="24"/>
          <w:lang w:val="ro-RO"/>
        </w:rPr>
      </w:pPr>
      <w:r w:rsidRPr="00912F22">
        <w:rPr>
          <w:rFonts w:ascii="Times New Roman" w:hAnsi="Times New Roman" w:cs="Times New Roman"/>
          <w:b/>
          <w:bCs/>
          <w:sz w:val="24"/>
          <w:szCs w:val="24"/>
          <w:lang w:val="ro-RO"/>
        </w:rPr>
        <w:t xml:space="preserve">Conferința “Information </w:t>
      </w:r>
      <w:proofErr w:type="spellStart"/>
      <w:r w:rsidRPr="00912F22">
        <w:rPr>
          <w:rFonts w:ascii="Times New Roman" w:hAnsi="Times New Roman" w:cs="Times New Roman"/>
          <w:b/>
          <w:bCs/>
          <w:sz w:val="24"/>
          <w:szCs w:val="24"/>
          <w:lang w:val="ro-RO"/>
        </w:rPr>
        <w:t>Sharing</w:t>
      </w:r>
      <w:proofErr w:type="spellEnd"/>
      <w:r w:rsidRPr="00912F22">
        <w:rPr>
          <w:rFonts w:ascii="Times New Roman" w:hAnsi="Times New Roman" w:cs="Times New Roman"/>
          <w:b/>
          <w:bCs/>
          <w:sz w:val="24"/>
          <w:szCs w:val="24"/>
          <w:lang w:val="ro-RO"/>
        </w:rPr>
        <w:t xml:space="preserve"> </w:t>
      </w:r>
      <w:proofErr w:type="spellStart"/>
      <w:r w:rsidRPr="00912F22">
        <w:rPr>
          <w:rFonts w:ascii="Times New Roman" w:hAnsi="Times New Roman" w:cs="Times New Roman"/>
          <w:b/>
          <w:bCs/>
          <w:sz w:val="24"/>
          <w:szCs w:val="24"/>
          <w:lang w:val="ro-RO"/>
        </w:rPr>
        <w:t>within</w:t>
      </w:r>
      <w:proofErr w:type="spellEnd"/>
      <w:r w:rsidRPr="00912F22">
        <w:rPr>
          <w:rFonts w:ascii="Times New Roman" w:hAnsi="Times New Roman" w:cs="Times New Roman"/>
          <w:b/>
          <w:bCs/>
          <w:sz w:val="24"/>
          <w:szCs w:val="24"/>
          <w:lang w:val="ro-RO"/>
        </w:rPr>
        <w:t xml:space="preserve"> Creative Industries”, organizată la UB</w:t>
      </w:r>
    </w:p>
    <w:p w:rsidR="00912F22" w:rsidRPr="00912F22" w:rsidRDefault="00912F22" w:rsidP="00912F22">
      <w:pPr>
        <w:spacing w:line="360" w:lineRule="auto"/>
        <w:jc w:val="both"/>
        <w:rPr>
          <w:rFonts w:ascii="Times New Roman" w:hAnsi="Times New Roman" w:cs="Times New Roman"/>
          <w:b/>
          <w:bCs/>
          <w:sz w:val="24"/>
          <w:szCs w:val="24"/>
          <w:lang w:val="ro-RO"/>
        </w:rPr>
      </w:pPr>
    </w:p>
    <w:p w:rsidR="00912F22" w:rsidRPr="00912F22" w:rsidRDefault="00912F22" w:rsidP="00912F22">
      <w:pPr>
        <w:spacing w:line="360" w:lineRule="auto"/>
        <w:jc w:val="both"/>
        <w:rPr>
          <w:rFonts w:ascii="Times New Roman" w:hAnsi="Times New Roman" w:cs="Times New Roman"/>
          <w:sz w:val="24"/>
          <w:szCs w:val="24"/>
          <w:lang w:val="ro-RO"/>
        </w:rPr>
      </w:pPr>
      <w:r w:rsidRPr="00912F22">
        <w:rPr>
          <w:rFonts w:ascii="Times New Roman" w:hAnsi="Times New Roman" w:cs="Times New Roman"/>
          <w:b/>
          <w:bCs/>
          <w:sz w:val="24"/>
          <w:szCs w:val="24"/>
          <w:lang w:val="ro-RO"/>
        </w:rPr>
        <w:t>Joi, 11 noiembrie 2021</w:t>
      </w:r>
      <w:r w:rsidRPr="00912F22">
        <w:rPr>
          <w:rFonts w:ascii="Times New Roman" w:hAnsi="Times New Roman" w:cs="Times New Roman"/>
          <w:sz w:val="24"/>
          <w:szCs w:val="24"/>
          <w:lang w:val="ro-RO"/>
        </w:rPr>
        <w:t>, Universitatea din București a orga</w:t>
      </w:r>
      <w:r w:rsidR="00AE46FC">
        <w:rPr>
          <w:rFonts w:ascii="Times New Roman" w:hAnsi="Times New Roman" w:cs="Times New Roman"/>
          <w:sz w:val="24"/>
          <w:szCs w:val="24"/>
          <w:lang w:val="ro-RO"/>
        </w:rPr>
        <w:t xml:space="preserve">nizat online conferința cu tema </w:t>
      </w:r>
      <w:bookmarkStart w:id="0" w:name="_GoBack"/>
      <w:bookmarkEnd w:id="0"/>
      <w:r w:rsidRPr="00912F22">
        <w:rPr>
          <w:rFonts w:ascii="Times New Roman" w:hAnsi="Times New Roman" w:cs="Times New Roman"/>
          <w:b/>
          <w:bCs/>
          <w:sz w:val="24"/>
          <w:szCs w:val="24"/>
          <w:lang w:val="ro-RO"/>
        </w:rPr>
        <w:t xml:space="preserve">“Information </w:t>
      </w:r>
      <w:proofErr w:type="spellStart"/>
      <w:r w:rsidRPr="00912F22">
        <w:rPr>
          <w:rFonts w:ascii="Times New Roman" w:hAnsi="Times New Roman" w:cs="Times New Roman"/>
          <w:b/>
          <w:bCs/>
          <w:sz w:val="24"/>
          <w:szCs w:val="24"/>
          <w:lang w:val="ro-RO"/>
        </w:rPr>
        <w:t>Sharing</w:t>
      </w:r>
      <w:proofErr w:type="spellEnd"/>
      <w:r w:rsidRPr="00912F22">
        <w:rPr>
          <w:rFonts w:ascii="Times New Roman" w:hAnsi="Times New Roman" w:cs="Times New Roman"/>
          <w:b/>
          <w:bCs/>
          <w:sz w:val="24"/>
          <w:szCs w:val="24"/>
          <w:lang w:val="ro-RO"/>
        </w:rPr>
        <w:t xml:space="preserve"> </w:t>
      </w:r>
      <w:proofErr w:type="spellStart"/>
      <w:r w:rsidRPr="00912F22">
        <w:rPr>
          <w:rFonts w:ascii="Times New Roman" w:hAnsi="Times New Roman" w:cs="Times New Roman"/>
          <w:b/>
          <w:bCs/>
          <w:sz w:val="24"/>
          <w:szCs w:val="24"/>
          <w:lang w:val="ro-RO"/>
        </w:rPr>
        <w:t>within</w:t>
      </w:r>
      <w:proofErr w:type="spellEnd"/>
      <w:r w:rsidRPr="00912F22">
        <w:rPr>
          <w:rFonts w:ascii="Times New Roman" w:hAnsi="Times New Roman" w:cs="Times New Roman"/>
          <w:b/>
          <w:bCs/>
          <w:sz w:val="24"/>
          <w:szCs w:val="24"/>
          <w:lang w:val="ro-RO"/>
        </w:rPr>
        <w:t xml:space="preserve"> Creative Industries”</w:t>
      </w:r>
      <w:r w:rsidRPr="00912F22">
        <w:rPr>
          <w:rFonts w:ascii="Times New Roman" w:hAnsi="Times New Roman" w:cs="Times New Roman"/>
          <w:sz w:val="24"/>
          <w:szCs w:val="24"/>
          <w:lang w:val="ro-RO"/>
        </w:rPr>
        <w:t xml:space="preserve">, susținută de conf. univ. dr. J. </w:t>
      </w:r>
      <w:proofErr w:type="spellStart"/>
      <w:r w:rsidRPr="00912F22">
        <w:rPr>
          <w:rFonts w:ascii="Times New Roman" w:hAnsi="Times New Roman" w:cs="Times New Roman"/>
          <w:sz w:val="24"/>
          <w:szCs w:val="24"/>
          <w:lang w:val="ro-RO"/>
        </w:rPr>
        <w:t>Tuomas</w:t>
      </w:r>
      <w:proofErr w:type="spellEnd"/>
      <w:r w:rsidRPr="00912F22">
        <w:rPr>
          <w:rFonts w:ascii="Times New Roman" w:hAnsi="Times New Roman" w:cs="Times New Roman"/>
          <w:sz w:val="24"/>
          <w:szCs w:val="24"/>
          <w:lang w:val="ro-RO"/>
        </w:rPr>
        <w:t xml:space="preserve"> </w:t>
      </w:r>
      <w:proofErr w:type="spellStart"/>
      <w:r w:rsidRPr="00912F22">
        <w:rPr>
          <w:rFonts w:ascii="Times New Roman" w:hAnsi="Times New Roman" w:cs="Times New Roman"/>
          <w:sz w:val="24"/>
          <w:szCs w:val="24"/>
          <w:lang w:val="ro-RO"/>
        </w:rPr>
        <w:t>Harviainen</w:t>
      </w:r>
      <w:proofErr w:type="spellEnd"/>
      <w:r w:rsidRPr="00912F22">
        <w:rPr>
          <w:rFonts w:ascii="Times New Roman" w:hAnsi="Times New Roman" w:cs="Times New Roman"/>
          <w:sz w:val="24"/>
          <w:szCs w:val="24"/>
          <w:lang w:val="ro-RO"/>
        </w:rPr>
        <w:t>, cadru didactic la Universi</w:t>
      </w:r>
      <w:r>
        <w:rPr>
          <w:rFonts w:ascii="Times New Roman" w:hAnsi="Times New Roman" w:cs="Times New Roman"/>
          <w:sz w:val="24"/>
          <w:szCs w:val="24"/>
          <w:lang w:val="ro-RO"/>
        </w:rPr>
        <w:t>tatea din Tampere din Finlanda.</w:t>
      </w:r>
    </w:p>
    <w:p w:rsidR="00912F22" w:rsidRPr="00912F22" w:rsidRDefault="00912F22" w:rsidP="00912F22">
      <w:pPr>
        <w:spacing w:line="360" w:lineRule="auto"/>
        <w:jc w:val="both"/>
        <w:rPr>
          <w:rFonts w:ascii="Times New Roman" w:hAnsi="Times New Roman" w:cs="Times New Roman"/>
          <w:sz w:val="24"/>
          <w:szCs w:val="24"/>
          <w:lang w:val="ro-RO"/>
        </w:rPr>
      </w:pPr>
      <w:r w:rsidRPr="00912F22">
        <w:rPr>
          <w:rFonts w:ascii="Times New Roman" w:hAnsi="Times New Roman" w:cs="Times New Roman"/>
          <w:sz w:val="24"/>
          <w:szCs w:val="24"/>
          <w:lang w:val="ro-RO"/>
        </w:rPr>
        <w:t xml:space="preserve">Profesorul </w:t>
      </w:r>
      <w:proofErr w:type="spellStart"/>
      <w:r w:rsidRPr="00912F22">
        <w:rPr>
          <w:rFonts w:ascii="Times New Roman" w:hAnsi="Times New Roman" w:cs="Times New Roman"/>
          <w:sz w:val="24"/>
          <w:szCs w:val="24"/>
          <w:lang w:val="ro-RO"/>
        </w:rPr>
        <w:t>Harviainen</w:t>
      </w:r>
      <w:proofErr w:type="spellEnd"/>
      <w:r w:rsidRPr="00912F22">
        <w:rPr>
          <w:rFonts w:ascii="Times New Roman" w:hAnsi="Times New Roman" w:cs="Times New Roman"/>
          <w:sz w:val="24"/>
          <w:szCs w:val="24"/>
          <w:lang w:val="ro-RO"/>
        </w:rPr>
        <w:t xml:space="preserve"> este specializat în domeniul practicilor informaționale și al schimbului de informații interpersonale între organizații creative, precum și în aplicarea teoriilor practice pentru înțelegerea schimbului de informații și utilizarea acestora în comunitățile marginalizate. Astfel, cercetările sale acoperă zone variate de studiu, de la informația organizați</w:t>
      </w:r>
      <w:r>
        <w:rPr>
          <w:rFonts w:ascii="Times New Roman" w:hAnsi="Times New Roman" w:cs="Times New Roman"/>
          <w:sz w:val="24"/>
          <w:szCs w:val="24"/>
          <w:lang w:val="ro-RO"/>
        </w:rPr>
        <w:t xml:space="preserve">onală la comerțul cu droguri pe </w:t>
      </w:r>
      <w:proofErr w:type="spellStart"/>
      <w:r w:rsidRPr="00912F22">
        <w:rPr>
          <w:rFonts w:ascii="Times New Roman" w:hAnsi="Times New Roman" w:cs="Times New Roman"/>
          <w:i/>
          <w:iCs/>
          <w:sz w:val="24"/>
          <w:szCs w:val="24"/>
          <w:lang w:val="ro-RO"/>
        </w:rPr>
        <w:t>Dark</w:t>
      </w:r>
      <w:proofErr w:type="spellEnd"/>
      <w:r w:rsidRPr="00912F22">
        <w:rPr>
          <w:rFonts w:ascii="Times New Roman" w:hAnsi="Times New Roman" w:cs="Times New Roman"/>
          <w:i/>
          <w:iCs/>
          <w:sz w:val="24"/>
          <w:szCs w:val="24"/>
          <w:lang w:val="ro-RO"/>
        </w:rPr>
        <w:t xml:space="preserve"> Web</w:t>
      </w:r>
      <w:r w:rsidRPr="00912F22">
        <w:rPr>
          <w:rFonts w:ascii="Times New Roman" w:hAnsi="Times New Roman" w:cs="Times New Roman"/>
          <w:sz w:val="24"/>
          <w:szCs w:val="24"/>
          <w:lang w:val="ro-RO"/>
        </w:rPr>
        <w:t>.</w:t>
      </w:r>
    </w:p>
    <w:p w:rsidR="00912F22" w:rsidRPr="00912F22" w:rsidRDefault="00912F22" w:rsidP="00912F22">
      <w:pPr>
        <w:spacing w:line="360" w:lineRule="auto"/>
        <w:jc w:val="both"/>
        <w:rPr>
          <w:rFonts w:ascii="Times New Roman" w:hAnsi="Times New Roman" w:cs="Times New Roman"/>
          <w:sz w:val="24"/>
          <w:szCs w:val="24"/>
          <w:lang w:val="ro-RO"/>
        </w:rPr>
      </w:pPr>
      <w:r w:rsidRPr="00912F22">
        <w:rPr>
          <w:rFonts w:ascii="Times New Roman" w:hAnsi="Times New Roman" w:cs="Times New Roman"/>
          <w:sz w:val="24"/>
          <w:szCs w:val="24"/>
          <w:lang w:val="ro-RO"/>
        </w:rPr>
        <w:t>La eveniment au participat doctoranzi de la Școala doctorală de Științe ale comunicării, precum și studenți și masteranzi de la specializările „Științele Informării și Documentării” și „Administrație Managerială și Secretariat” ai Facultății de Litere. Conferința a fost urmată de o sesiune Q&amp;A.</w:t>
      </w:r>
    </w:p>
    <w:p w:rsidR="00912F22" w:rsidRPr="00912F22" w:rsidRDefault="00912F22" w:rsidP="00912F22">
      <w:pPr>
        <w:spacing w:line="360" w:lineRule="auto"/>
        <w:jc w:val="both"/>
        <w:rPr>
          <w:rFonts w:ascii="Times New Roman" w:hAnsi="Times New Roman" w:cs="Times New Roman"/>
          <w:sz w:val="24"/>
          <w:szCs w:val="24"/>
          <w:lang w:val="ro-RO"/>
        </w:rPr>
      </w:pPr>
      <w:r w:rsidRPr="00912F22">
        <w:rPr>
          <w:rFonts w:ascii="Times New Roman" w:hAnsi="Times New Roman" w:cs="Times New Roman"/>
          <w:sz w:val="24"/>
          <w:szCs w:val="24"/>
          <w:lang w:val="ro-RO"/>
        </w:rPr>
        <w:t>Evenimentul a fost organizat de</w:t>
      </w:r>
      <w:r>
        <w:rPr>
          <w:rFonts w:ascii="Times New Roman" w:hAnsi="Times New Roman" w:cs="Times New Roman"/>
          <w:b/>
          <w:bCs/>
          <w:sz w:val="24"/>
          <w:szCs w:val="24"/>
          <w:lang w:val="ro-RO"/>
        </w:rPr>
        <w:t xml:space="preserve"> </w:t>
      </w:r>
      <w:r w:rsidRPr="00912F22">
        <w:rPr>
          <w:rFonts w:ascii="Times New Roman" w:hAnsi="Times New Roman" w:cs="Times New Roman"/>
          <w:b/>
          <w:bCs/>
          <w:sz w:val="24"/>
          <w:szCs w:val="24"/>
          <w:lang w:val="ro-RO"/>
        </w:rPr>
        <w:t xml:space="preserve">conf. univ. dr. Octavia-Luciana </w:t>
      </w:r>
      <w:proofErr w:type="spellStart"/>
      <w:r w:rsidRPr="00912F22">
        <w:rPr>
          <w:rFonts w:ascii="Times New Roman" w:hAnsi="Times New Roman" w:cs="Times New Roman"/>
          <w:b/>
          <w:bCs/>
          <w:sz w:val="24"/>
          <w:szCs w:val="24"/>
          <w:lang w:val="ro-RO"/>
        </w:rPr>
        <w:t>Madge</w:t>
      </w:r>
      <w:proofErr w:type="spellEnd"/>
      <w:r>
        <w:rPr>
          <w:rFonts w:ascii="Times New Roman" w:hAnsi="Times New Roman" w:cs="Times New Roman"/>
          <w:sz w:val="24"/>
          <w:szCs w:val="24"/>
          <w:lang w:val="ro-RO"/>
        </w:rPr>
        <w:t xml:space="preserve"> </w:t>
      </w:r>
      <w:r w:rsidRPr="00912F22">
        <w:rPr>
          <w:rFonts w:ascii="Times New Roman" w:hAnsi="Times New Roman" w:cs="Times New Roman"/>
          <w:sz w:val="24"/>
          <w:szCs w:val="24"/>
          <w:lang w:val="ro-RO"/>
        </w:rPr>
        <w:t>de la Facultatea de Litere a UB.</w:t>
      </w:r>
    </w:p>
    <w:p w:rsidR="001231A1" w:rsidRPr="00912F22" w:rsidRDefault="001231A1" w:rsidP="00912F22">
      <w:pPr>
        <w:spacing w:line="360" w:lineRule="auto"/>
        <w:jc w:val="both"/>
        <w:rPr>
          <w:rFonts w:ascii="Times New Roman" w:hAnsi="Times New Roman" w:cs="Times New Roman"/>
          <w:sz w:val="24"/>
          <w:szCs w:val="24"/>
          <w:lang w:val="ro-RO"/>
        </w:rPr>
      </w:pPr>
    </w:p>
    <w:sectPr w:rsidR="001231A1" w:rsidRPr="00912F2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F22"/>
    <w:rsid w:val="001231A1"/>
    <w:rsid w:val="00912F22"/>
    <w:rsid w:val="00AE4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335AA0-4B40-4C2E-85CD-69FB10739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479048">
      <w:bodyDiv w:val="1"/>
      <w:marLeft w:val="0"/>
      <w:marRight w:val="0"/>
      <w:marTop w:val="0"/>
      <w:marBottom w:val="0"/>
      <w:divBdr>
        <w:top w:val="none" w:sz="0" w:space="0" w:color="auto"/>
        <w:left w:val="none" w:sz="0" w:space="0" w:color="auto"/>
        <w:bottom w:val="none" w:sz="0" w:space="0" w:color="auto"/>
        <w:right w:val="none" w:sz="0" w:space="0" w:color="auto"/>
      </w:divBdr>
    </w:div>
    <w:div w:id="901675791">
      <w:bodyDiv w:val="1"/>
      <w:marLeft w:val="0"/>
      <w:marRight w:val="0"/>
      <w:marTop w:val="0"/>
      <w:marBottom w:val="0"/>
      <w:divBdr>
        <w:top w:val="none" w:sz="0" w:space="0" w:color="auto"/>
        <w:left w:val="none" w:sz="0" w:space="0" w:color="auto"/>
        <w:bottom w:val="none" w:sz="0" w:space="0" w:color="auto"/>
        <w:right w:val="none" w:sz="0" w:space="0" w:color="auto"/>
      </w:divBdr>
    </w:div>
    <w:div w:id="1159691048">
      <w:bodyDiv w:val="1"/>
      <w:marLeft w:val="0"/>
      <w:marRight w:val="0"/>
      <w:marTop w:val="0"/>
      <w:marBottom w:val="0"/>
      <w:divBdr>
        <w:top w:val="none" w:sz="0" w:space="0" w:color="auto"/>
        <w:left w:val="none" w:sz="0" w:space="0" w:color="auto"/>
        <w:bottom w:val="none" w:sz="0" w:space="0" w:color="auto"/>
        <w:right w:val="none" w:sz="0" w:space="0" w:color="auto"/>
      </w:divBdr>
    </w:div>
    <w:div w:id="183653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171</Words>
  <Characters>975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Andreea Carstea</dc:creator>
  <cp:keywords/>
  <dc:description/>
  <cp:lastModifiedBy>Elena Andreea Carstea</cp:lastModifiedBy>
  <cp:revision>2</cp:revision>
  <dcterms:created xsi:type="dcterms:W3CDTF">2021-11-12T12:21:00Z</dcterms:created>
  <dcterms:modified xsi:type="dcterms:W3CDTF">2021-11-12T12:23:00Z</dcterms:modified>
</cp:coreProperties>
</file>