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18F641" w14:textId="3A5115EA" w:rsidR="00FF30F4" w:rsidRPr="005369AB" w:rsidRDefault="00AB18FD" w:rsidP="005369AB">
      <w:pPr>
        <w:rPr>
          <w:rFonts w:ascii="Times" w:hAnsi="Times"/>
          <w:b/>
          <w:color w:val="auto"/>
          <w:lang w:val="ro-RO"/>
        </w:rPr>
      </w:pPr>
      <w:r w:rsidRPr="005369AB">
        <w:rPr>
          <w:rFonts w:ascii="Times" w:hAnsi="Times"/>
          <w:b/>
          <w:color w:val="auto"/>
          <w:lang w:val="ro-RO"/>
        </w:rPr>
        <w:t>Un bulgăre de granit</w:t>
      </w:r>
      <w:r w:rsidR="00D41724" w:rsidRPr="005369AB">
        <w:rPr>
          <w:rFonts w:ascii="Times" w:hAnsi="Times"/>
          <w:b/>
          <w:color w:val="auto"/>
          <w:lang w:val="ro-RO"/>
        </w:rPr>
        <w:t xml:space="preserve"> </w:t>
      </w:r>
      <w:r w:rsidRPr="005369AB">
        <w:rPr>
          <w:rFonts w:ascii="Times" w:hAnsi="Times"/>
          <w:b/>
          <w:color w:val="auto"/>
          <w:lang w:val="ro-RO"/>
        </w:rPr>
        <w:t>din</w:t>
      </w:r>
      <w:r w:rsidR="00D41724" w:rsidRPr="005369AB">
        <w:rPr>
          <w:rFonts w:ascii="Times" w:hAnsi="Times"/>
          <w:b/>
          <w:color w:val="auto"/>
          <w:lang w:val="ro-RO"/>
        </w:rPr>
        <w:t xml:space="preserve"> </w:t>
      </w:r>
      <w:proofErr w:type="spellStart"/>
      <w:r w:rsidRPr="005369AB">
        <w:rPr>
          <w:rFonts w:ascii="Times" w:hAnsi="Times"/>
          <w:b/>
          <w:color w:val="auto"/>
          <w:lang w:val="ro-RO"/>
        </w:rPr>
        <w:t>Geoparcul</w:t>
      </w:r>
      <w:proofErr w:type="spellEnd"/>
      <w:r w:rsidRPr="005369AB">
        <w:rPr>
          <w:rFonts w:ascii="Times" w:hAnsi="Times"/>
          <w:b/>
          <w:color w:val="auto"/>
          <w:lang w:val="ro-RO"/>
        </w:rPr>
        <w:t xml:space="preserve"> </w:t>
      </w:r>
      <w:r w:rsidR="00B9470F">
        <w:rPr>
          <w:rFonts w:ascii="Times" w:hAnsi="Times"/>
          <w:b/>
          <w:color w:val="auto"/>
          <w:lang w:val="ro-RO"/>
        </w:rPr>
        <w:t>Ț</w:t>
      </w:r>
      <w:r w:rsidRPr="005369AB">
        <w:rPr>
          <w:rFonts w:ascii="Times" w:hAnsi="Times"/>
          <w:b/>
          <w:color w:val="auto"/>
          <w:lang w:val="ro-RO"/>
        </w:rPr>
        <w:t>ara Ha</w:t>
      </w:r>
      <w:r w:rsidR="00B9470F">
        <w:rPr>
          <w:rFonts w:ascii="Times" w:hAnsi="Times"/>
          <w:b/>
          <w:color w:val="auto"/>
          <w:lang w:val="ro-RO"/>
        </w:rPr>
        <w:t>ț</w:t>
      </w:r>
      <w:r w:rsidRPr="005369AB">
        <w:rPr>
          <w:rFonts w:ascii="Times" w:hAnsi="Times"/>
          <w:b/>
          <w:color w:val="auto"/>
          <w:lang w:val="ro-RO"/>
        </w:rPr>
        <w:t xml:space="preserve">egului, expus în </w:t>
      </w:r>
      <w:r w:rsidR="00D41724" w:rsidRPr="005369AB">
        <w:rPr>
          <w:rFonts w:ascii="Times" w:hAnsi="Times"/>
          <w:b/>
          <w:color w:val="auto"/>
          <w:lang w:val="ro-RO"/>
        </w:rPr>
        <w:t xml:space="preserve">Luxemburg </w:t>
      </w:r>
    </w:p>
    <w:p w14:paraId="1DC2B902" w14:textId="77777777" w:rsidR="005369AB" w:rsidRPr="005369AB" w:rsidRDefault="005369AB" w:rsidP="005369AB">
      <w:pPr>
        <w:jc w:val="both"/>
        <w:rPr>
          <w:rFonts w:ascii="Times" w:hAnsi="Times"/>
          <w:bCs/>
          <w:color w:val="000000" w:themeColor="text1"/>
          <w:lang w:val="ro-RO"/>
        </w:rPr>
      </w:pPr>
    </w:p>
    <w:p w14:paraId="58E4F3DC" w14:textId="5D272462" w:rsidR="00781954" w:rsidRPr="005369AB" w:rsidRDefault="00AB18FD" w:rsidP="005369AB">
      <w:pPr>
        <w:jc w:val="both"/>
        <w:rPr>
          <w:rFonts w:ascii="Times" w:hAnsi="Times"/>
          <w:bCs/>
          <w:color w:val="000000" w:themeColor="text1"/>
          <w:lang w:val="ro-RO"/>
        </w:rPr>
      </w:pPr>
      <w:proofErr w:type="spellStart"/>
      <w:r w:rsidRPr="005369AB">
        <w:rPr>
          <w:rFonts w:ascii="Times" w:hAnsi="Times"/>
          <w:bCs/>
          <w:color w:val="000000" w:themeColor="text1"/>
          <w:lang w:val="ro-RO"/>
        </w:rPr>
        <w:t>Geoparcul</w:t>
      </w:r>
      <w:proofErr w:type="spellEnd"/>
      <w:r w:rsidRPr="005369AB">
        <w:rPr>
          <w:rFonts w:ascii="Times" w:hAnsi="Times"/>
          <w:bCs/>
          <w:color w:val="000000" w:themeColor="text1"/>
          <w:lang w:val="ro-RO"/>
        </w:rPr>
        <w:t xml:space="preserve"> Inter</w:t>
      </w:r>
      <w:r w:rsidR="005369AB" w:rsidRPr="005369AB">
        <w:rPr>
          <w:rFonts w:ascii="Times" w:hAnsi="Times"/>
          <w:bCs/>
          <w:color w:val="000000" w:themeColor="text1"/>
          <w:lang w:val="ro-RO"/>
        </w:rPr>
        <w:t>na</w:t>
      </w:r>
      <w:r w:rsidR="00B9470F">
        <w:rPr>
          <w:rFonts w:ascii="Times" w:hAnsi="Times"/>
          <w:bCs/>
          <w:color w:val="000000" w:themeColor="text1"/>
          <w:lang w:val="ro-RO"/>
        </w:rPr>
        <w:t>ț</w:t>
      </w:r>
      <w:r w:rsidR="005369AB" w:rsidRPr="005369AB">
        <w:rPr>
          <w:rFonts w:ascii="Times" w:hAnsi="Times"/>
          <w:bCs/>
          <w:color w:val="000000" w:themeColor="text1"/>
          <w:lang w:val="ro-RO"/>
        </w:rPr>
        <w:t xml:space="preserve">ional UNESCO </w:t>
      </w:r>
      <w:r w:rsidR="00B9470F">
        <w:rPr>
          <w:rFonts w:ascii="Times" w:hAnsi="Times"/>
          <w:bCs/>
          <w:color w:val="000000" w:themeColor="text1"/>
          <w:lang w:val="ro-RO"/>
        </w:rPr>
        <w:t>Ț</w:t>
      </w:r>
      <w:r w:rsidR="005369AB" w:rsidRPr="005369AB">
        <w:rPr>
          <w:rFonts w:ascii="Times" w:hAnsi="Times"/>
          <w:bCs/>
          <w:color w:val="000000" w:themeColor="text1"/>
          <w:lang w:val="ro-RO"/>
        </w:rPr>
        <w:t>ara Ha</w:t>
      </w:r>
      <w:r w:rsidR="00B9470F">
        <w:rPr>
          <w:rFonts w:ascii="Times" w:hAnsi="Times"/>
          <w:bCs/>
          <w:color w:val="000000" w:themeColor="text1"/>
          <w:lang w:val="ro-RO"/>
        </w:rPr>
        <w:t>ț</w:t>
      </w:r>
      <w:r w:rsidR="005369AB" w:rsidRPr="005369AB">
        <w:rPr>
          <w:rFonts w:ascii="Times" w:hAnsi="Times"/>
          <w:bCs/>
          <w:color w:val="000000" w:themeColor="text1"/>
          <w:lang w:val="ro-RO"/>
        </w:rPr>
        <w:t>egului al</w:t>
      </w:r>
      <w:r w:rsidRPr="005369AB">
        <w:rPr>
          <w:rFonts w:ascii="Times" w:hAnsi="Times"/>
          <w:bCs/>
          <w:color w:val="000000" w:themeColor="text1"/>
          <w:lang w:val="ro-RO"/>
        </w:rPr>
        <w:t xml:space="preserve"> Universit</w:t>
      </w:r>
      <w:r w:rsidR="005369AB" w:rsidRPr="005369AB">
        <w:rPr>
          <w:rFonts w:ascii="Times" w:hAnsi="Times"/>
          <w:bCs/>
          <w:color w:val="000000" w:themeColor="text1"/>
          <w:lang w:val="ro-RO"/>
        </w:rPr>
        <w:t>ă</w:t>
      </w:r>
      <w:r w:rsidR="00B9470F">
        <w:rPr>
          <w:rFonts w:ascii="Times" w:hAnsi="Times"/>
          <w:bCs/>
          <w:color w:val="000000" w:themeColor="text1"/>
          <w:lang w:val="ro-RO"/>
        </w:rPr>
        <w:t>ț</w:t>
      </w:r>
      <w:r w:rsidR="005369AB" w:rsidRPr="005369AB">
        <w:rPr>
          <w:rFonts w:ascii="Times" w:hAnsi="Times"/>
          <w:bCs/>
          <w:color w:val="000000" w:themeColor="text1"/>
          <w:lang w:val="ro-RO"/>
        </w:rPr>
        <w:t xml:space="preserve">ii </w:t>
      </w:r>
      <w:r w:rsidRPr="005369AB">
        <w:rPr>
          <w:rFonts w:ascii="Times" w:hAnsi="Times"/>
          <w:bCs/>
          <w:color w:val="000000" w:themeColor="text1"/>
          <w:lang w:val="ro-RO"/>
        </w:rPr>
        <w:t>din Bucure</w:t>
      </w:r>
      <w:r w:rsidR="00B9470F">
        <w:rPr>
          <w:rFonts w:ascii="Times" w:hAnsi="Times"/>
          <w:bCs/>
          <w:color w:val="000000" w:themeColor="text1"/>
          <w:lang w:val="ro-RO"/>
        </w:rPr>
        <w:t>ș</w:t>
      </w:r>
      <w:r w:rsidRPr="005369AB">
        <w:rPr>
          <w:rFonts w:ascii="Times" w:hAnsi="Times"/>
          <w:bCs/>
          <w:color w:val="000000" w:themeColor="text1"/>
          <w:lang w:val="ro-RO"/>
        </w:rPr>
        <w:t xml:space="preserve">ti </w:t>
      </w:r>
      <w:r w:rsidR="005369AB" w:rsidRPr="005369AB">
        <w:rPr>
          <w:rFonts w:ascii="Times" w:hAnsi="Times"/>
          <w:bCs/>
          <w:color w:val="000000" w:themeColor="text1"/>
          <w:lang w:val="ro-RO"/>
        </w:rPr>
        <w:t xml:space="preserve">este </w:t>
      </w:r>
      <w:r w:rsidR="00B9470F">
        <w:rPr>
          <w:rFonts w:ascii="Times" w:hAnsi="Times"/>
          <w:bCs/>
          <w:color w:val="000000" w:themeColor="text1"/>
          <w:lang w:val="ro-RO"/>
        </w:rPr>
        <w:t xml:space="preserve">promovat </w:t>
      </w:r>
      <w:r w:rsidRPr="005369AB">
        <w:rPr>
          <w:rFonts w:ascii="Times" w:hAnsi="Times"/>
          <w:bCs/>
          <w:color w:val="000000" w:themeColor="text1"/>
          <w:lang w:val="ro-RO"/>
        </w:rPr>
        <w:t xml:space="preserve">în </w:t>
      </w:r>
      <w:r w:rsidR="00A50BC3" w:rsidRPr="005369AB">
        <w:rPr>
          <w:rFonts w:ascii="Times" w:hAnsi="Times"/>
          <w:bCs/>
          <w:color w:val="000000" w:themeColor="text1"/>
          <w:lang w:val="ro-RO"/>
        </w:rPr>
        <w:t>cadrul unei expozi</w:t>
      </w:r>
      <w:r w:rsidR="00B9470F">
        <w:rPr>
          <w:rFonts w:ascii="Times" w:hAnsi="Times"/>
          <w:bCs/>
          <w:color w:val="000000" w:themeColor="text1"/>
          <w:lang w:val="ro-RO"/>
        </w:rPr>
        <w:t>ț</w:t>
      </w:r>
      <w:r w:rsidR="00A50BC3" w:rsidRPr="005369AB">
        <w:rPr>
          <w:rFonts w:ascii="Times" w:hAnsi="Times"/>
          <w:bCs/>
          <w:color w:val="000000" w:themeColor="text1"/>
          <w:lang w:val="ro-RO"/>
        </w:rPr>
        <w:t xml:space="preserve">ii permanente din </w:t>
      </w:r>
      <w:proofErr w:type="spellStart"/>
      <w:r w:rsidR="00A50BC3" w:rsidRPr="005369AB">
        <w:rPr>
          <w:rFonts w:ascii="Times" w:hAnsi="Times"/>
          <w:bCs/>
          <w:color w:val="000000" w:themeColor="text1"/>
          <w:lang w:val="ro-RO"/>
        </w:rPr>
        <w:t>Geoparcul</w:t>
      </w:r>
      <w:proofErr w:type="spellEnd"/>
      <w:r w:rsidR="00A50BC3" w:rsidRPr="005369AB">
        <w:rPr>
          <w:rFonts w:ascii="Times" w:hAnsi="Times"/>
          <w:bCs/>
          <w:color w:val="000000" w:themeColor="text1"/>
          <w:lang w:val="ro-RO"/>
        </w:rPr>
        <w:t xml:space="preserve"> Aspirant UNESCO </w:t>
      </w:r>
      <w:proofErr w:type="spellStart"/>
      <w:r w:rsidR="005369AB" w:rsidRPr="005369AB">
        <w:rPr>
          <w:rFonts w:ascii="Times" w:hAnsi="Times"/>
          <w:bCs/>
          <w:color w:val="000000" w:themeColor="text1"/>
          <w:lang w:val="ro-RO"/>
        </w:rPr>
        <w:t>Natur-</w:t>
      </w:r>
      <w:proofErr w:type="spellEnd"/>
      <w:r w:rsidR="00A50BC3" w:rsidRPr="005369AB">
        <w:rPr>
          <w:rFonts w:ascii="Times" w:hAnsi="Times"/>
          <w:bCs/>
          <w:color w:val="000000" w:themeColor="text1"/>
          <w:lang w:val="ro-RO"/>
        </w:rPr>
        <w:t xml:space="preserve"> &amp; </w:t>
      </w:r>
      <w:proofErr w:type="spellStart"/>
      <w:r w:rsidR="00A50BC3" w:rsidRPr="005369AB">
        <w:rPr>
          <w:rFonts w:ascii="Times" w:hAnsi="Times"/>
          <w:bCs/>
          <w:color w:val="000000" w:themeColor="text1"/>
          <w:lang w:val="ro-RO"/>
        </w:rPr>
        <w:t>Geopark</w:t>
      </w:r>
      <w:proofErr w:type="spellEnd"/>
      <w:r w:rsidR="00A50BC3" w:rsidRPr="005369AB">
        <w:rPr>
          <w:rFonts w:ascii="Times" w:hAnsi="Times"/>
          <w:bCs/>
          <w:color w:val="000000" w:themeColor="text1"/>
          <w:lang w:val="ro-RO"/>
        </w:rPr>
        <w:t xml:space="preserve"> </w:t>
      </w:r>
      <w:proofErr w:type="spellStart"/>
      <w:r w:rsidR="00A50BC3" w:rsidRPr="005369AB">
        <w:rPr>
          <w:rFonts w:ascii="Times" w:hAnsi="Times"/>
          <w:bCs/>
          <w:color w:val="000000" w:themeColor="text1"/>
          <w:lang w:val="ro-RO"/>
        </w:rPr>
        <w:t>Mëllerdall</w:t>
      </w:r>
      <w:proofErr w:type="spellEnd"/>
      <w:r w:rsidR="00A50BC3" w:rsidRPr="005369AB">
        <w:rPr>
          <w:rFonts w:ascii="Times" w:hAnsi="Times"/>
          <w:bCs/>
          <w:color w:val="000000" w:themeColor="text1"/>
          <w:lang w:val="ro-RO"/>
        </w:rPr>
        <w:t xml:space="preserve"> din Luxemburg</w:t>
      </w:r>
      <w:r w:rsidR="009460D0">
        <w:rPr>
          <w:rFonts w:ascii="Times" w:hAnsi="Times"/>
          <w:bCs/>
          <w:color w:val="000000" w:themeColor="text1"/>
          <w:lang w:val="ro-RO"/>
        </w:rPr>
        <w:t xml:space="preserve"> prin intermediul</w:t>
      </w:r>
      <w:r w:rsidR="005369AB" w:rsidRPr="005369AB">
        <w:rPr>
          <w:rFonts w:ascii="Times" w:hAnsi="Times"/>
          <w:bCs/>
          <w:color w:val="000000" w:themeColor="text1"/>
          <w:lang w:val="ro-RO"/>
        </w:rPr>
        <w:t xml:space="preserve"> u</w:t>
      </w:r>
      <w:r w:rsidR="00A50BC3" w:rsidRPr="005369AB">
        <w:rPr>
          <w:rFonts w:ascii="Times" w:hAnsi="Times"/>
          <w:bCs/>
          <w:color w:val="000000" w:themeColor="text1"/>
          <w:lang w:val="ro-RO"/>
        </w:rPr>
        <w:t>n</w:t>
      </w:r>
      <w:r w:rsidR="009460D0">
        <w:rPr>
          <w:rFonts w:ascii="Times" w:hAnsi="Times"/>
          <w:bCs/>
          <w:color w:val="000000" w:themeColor="text1"/>
          <w:lang w:val="ro-RO"/>
        </w:rPr>
        <w:t>ui</w:t>
      </w:r>
      <w:r w:rsidR="00A50BC3" w:rsidRPr="005369AB">
        <w:rPr>
          <w:rFonts w:ascii="Times" w:hAnsi="Times"/>
          <w:bCs/>
          <w:color w:val="000000" w:themeColor="text1"/>
          <w:lang w:val="ro-RO"/>
        </w:rPr>
        <w:t xml:space="preserve"> bulgăre de granit, vechi </w:t>
      </w:r>
      <w:r w:rsidR="009460D0">
        <w:rPr>
          <w:rFonts w:ascii="Times" w:hAnsi="Times"/>
          <w:bCs/>
          <w:color w:val="000000" w:themeColor="text1"/>
          <w:lang w:val="ro-RO"/>
        </w:rPr>
        <w:t>de peste 300 de milioane de ani. Acesta a fost</w:t>
      </w:r>
      <w:r w:rsidR="00A50BC3" w:rsidRPr="005369AB">
        <w:rPr>
          <w:rFonts w:ascii="Times" w:hAnsi="Times"/>
          <w:bCs/>
          <w:color w:val="000000" w:themeColor="text1"/>
          <w:lang w:val="ro-RO"/>
        </w:rPr>
        <w:t xml:space="preserve"> rupt din Mun</w:t>
      </w:r>
      <w:r w:rsidR="00B9470F">
        <w:rPr>
          <w:rFonts w:ascii="Times" w:hAnsi="Times"/>
          <w:bCs/>
          <w:color w:val="000000" w:themeColor="text1"/>
          <w:lang w:val="ro-RO"/>
        </w:rPr>
        <w:t>ț</w:t>
      </w:r>
      <w:r w:rsidR="00A50BC3" w:rsidRPr="005369AB">
        <w:rPr>
          <w:rFonts w:ascii="Times" w:hAnsi="Times"/>
          <w:bCs/>
          <w:color w:val="000000" w:themeColor="text1"/>
          <w:lang w:val="ro-RO"/>
        </w:rPr>
        <w:t xml:space="preserve">ii Retezat </w:t>
      </w:r>
      <w:r w:rsidR="00B9470F">
        <w:rPr>
          <w:rFonts w:ascii="Times" w:hAnsi="Times"/>
          <w:bCs/>
          <w:color w:val="000000" w:themeColor="text1"/>
          <w:lang w:val="ro-RO"/>
        </w:rPr>
        <w:t>ș</w:t>
      </w:r>
      <w:r w:rsidR="00A50BC3" w:rsidRPr="005369AB">
        <w:rPr>
          <w:rFonts w:ascii="Times" w:hAnsi="Times"/>
          <w:bCs/>
          <w:color w:val="000000" w:themeColor="text1"/>
          <w:lang w:val="ro-RO"/>
        </w:rPr>
        <w:t>i transportat de ape, după ultima glacia</w:t>
      </w:r>
      <w:r w:rsidR="00B9470F">
        <w:rPr>
          <w:rFonts w:ascii="Times" w:hAnsi="Times"/>
          <w:bCs/>
          <w:color w:val="000000" w:themeColor="text1"/>
          <w:lang w:val="ro-RO"/>
        </w:rPr>
        <w:t>ț</w:t>
      </w:r>
      <w:r w:rsidR="00A50BC3" w:rsidRPr="005369AB">
        <w:rPr>
          <w:rFonts w:ascii="Times" w:hAnsi="Times"/>
          <w:bCs/>
          <w:color w:val="000000" w:themeColor="text1"/>
          <w:lang w:val="ro-RO"/>
        </w:rPr>
        <w:t xml:space="preserve">iune, pe teritoriul </w:t>
      </w:r>
      <w:proofErr w:type="spellStart"/>
      <w:r w:rsidR="00A50BC3" w:rsidRPr="005369AB">
        <w:rPr>
          <w:rFonts w:ascii="Times" w:hAnsi="Times"/>
          <w:bCs/>
          <w:color w:val="000000" w:themeColor="text1"/>
          <w:lang w:val="ro-RO"/>
        </w:rPr>
        <w:t>Geoparcului</w:t>
      </w:r>
      <w:proofErr w:type="spellEnd"/>
      <w:r w:rsidR="00A50BC3" w:rsidRPr="005369AB">
        <w:rPr>
          <w:rFonts w:ascii="Times" w:hAnsi="Times"/>
          <w:bCs/>
          <w:color w:val="000000" w:themeColor="text1"/>
          <w:lang w:val="ro-RO"/>
        </w:rPr>
        <w:t xml:space="preserve"> </w:t>
      </w:r>
      <w:r w:rsidR="00B9470F">
        <w:rPr>
          <w:rFonts w:ascii="Times" w:hAnsi="Times"/>
          <w:bCs/>
          <w:color w:val="000000" w:themeColor="text1"/>
          <w:lang w:val="ro-RO"/>
        </w:rPr>
        <w:t>Ț</w:t>
      </w:r>
      <w:r w:rsidR="00A50BC3" w:rsidRPr="005369AB">
        <w:rPr>
          <w:rFonts w:ascii="Times" w:hAnsi="Times"/>
          <w:bCs/>
          <w:color w:val="000000" w:themeColor="text1"/>
          <w:lang w:val="ro-RO"/>
        </w:rPr>
        <w:t>ara Ha</w:t>
      </w:r>
      <w:r w:rsidR="00B9470F">
        <w:rPr>
          <w:rFonts w:ascii="Times" w:hAnsi="Times"/>
          <w:bCs/>
          <w:color w:val="000000" w:themeColor="text1"/>
          <w:lang w:val="ro-RO"/>
        </w:rPr>
        <w:t>ț</w:t>
      </w:r>
      <w:r w:rsidR="009460D0">
        <w:rPr>
          <w:rFonts w:ascii="Times" w:hAnsi="Times"/>
          <w:bCs/>
          <w:color w:val="000000" w:themeColor="text1"/>
          <w:lang w:val="ro-RO"/>
        </w:rPr>
        <w:t>egului și</w:t>
      </w:r>
      <w:r w:rsidR="00A50BC3" w:rsidRPr="005369AB">
        <w:rPr>
          <w:rFonts w:ascii="Times" w:hAnsi="Times"/>
          <w:bCs/>
          <w:color w:val="000000" w:themeColor="text1"/>
          <w:lang w:val="ro-RO"/>
        </w:rPr>
        <w:t xml:space="preserve"> </w:t>
      </w:r>
      <w:r w:rsidR="00781954" w:rsidRPr="005369AB">
        <w:rPr>
          <w:rFonts w:ascii="Times" w:hAnsi="Times"/>
          <w:bCs/>
          <w:color w:val="000000" w:themeColor="text1"/>
          <w:lang w:val="ro-RO"/>
        </w:rPr>
        <w:t xml:space="preserve">conturează povestea sa </w:t>
      </w:r>
      <w:r w:rsidR="00B9470F">
        <w:rPr>
          <w:rFonts w:ascii="Times" w:hAnsi="Times"/>
          <w:bCs/>
          <w:color w:val="000000" w:themeColor="text1"/>
          <w:lang w:val="ro-RO"/>
        </w:rPr>
        <w:t>ș</w:t>
      </w:r>
      <w:r w:rsidR="00781954" w:rsidRPr="005369AB">
        <w:rPr>
          <w:rFonts w:ascii="Times" w:hAnsi="Times"/>
          <w:bCs/>
          <w:color w:val="000000" w:themeColor="text1"/>
          <w:lang w:val="ro-RO"/>
        </w:rPr>
        <w:t>i a locurilor</w:t>
      </w:r>
      <w:r w:rsidR="009460D0">
        <w:rPr>
          <w:rFonts w:ascii="Times" w:hAnsi="Times"/>
          <w:bCs/>
          <w:color w:val="000000" w:themeColor="text1"/>
          <w:lang w:val="ro-RO"/>
        </w:rPr>
        <w:t>,</w:t>
      </w:r>
      <w:r w:rsidR="00781954" w:rsidRPr="005369AB">
        <w:rPr>
          <w:rFonts w:ascii="Times" w:hAnsi="Times"/>
          <w:bCs/>
          <w:color w:val="000000" w:themeColor="text1"/>
          <w:lang w:val="ro-RO"/>
        </w:rPr>
        <w:t xml:space="preserve"> </w:t>
      </w:r>
      <w:r w:rsidR="009460D0">
        <w:rPr>
          <w:rFonts w:ascii="Times" w:hAnsi="Times"/>
          <w:bCs/>
          <w:color w:val="000000" w:themeColor="text1"/>
          <w:lang w:val="ro-RO"/>
        </w:rPr>
        <w:t>contribuind</w:t>
      </w:r>
      <w:r w:rsidR="00781954" w:rsidRPr="005369AB">
        <w:rPr>
          <w:rFonts w:ascii="Times" w:hAnsi="Times"/>
          <w:bCs/>
          <w:color w:val="000000" w:themeColor="text1"/>
          <w:lang w:val="ro-RO"/>
        </w:rPr>
        <w:t xml:space="preserve"> la </w:t>
      </w:r>
      <w:r w:rsidR="00A93959" w:rsidRPr="005369AB">
        <w:rPr>
          <w:rFonts w:ascii="Times" w:hAnsi="Times"/>
          <w:bCs/>
          <w:color w:val="000000" w:themeColor="text1"/>
          <w:lang w:val="ro-RO"/>
        </w:rPr>
        <w:t xml:space="preserve">povestea de 4,6 miliarde de ani a </w:t>
      </w:r>
      <w:r w:rsidR="00781954" w:rsidRPr="005369AB">
        <w:rPr>
          <w:rFonts w:ascii="Times" w:hAnsi="Times"/>
          <w:bCs/>
          <w:color w:val="000000" w:themeColor="text1"/>
          <w:lang w:val="ro-RO"/>
        </w:rPr>
        <w:t xml:space="preserve">planetei Pământ. </w:t>
      </w:r>
    </w:p>
    <w:p w14:paraId="77D3B227" w14:textId="30B112B5" w:rsidR="00A50BC3" w:rsidRPr="005369AB" w:rsidRDefault="00781954" w:rsidP="005369AB">
      <w:pPr>
        <w:jc w:val="both"/>
        <w:rPr>
          <w:rFonts w:ascii="Times" w:hAnsi="Times"/>
          <w:bCs/>
          <w:iCs/>
          <w:color w:val="000000" w:themeColor="text1"/>
          <w:lang w:val="ro-RO"/>
        </w:rPr>
      </w:pPr>
      <w:r w:rsidRPr="005369AB">
        <w:rPr>
          <w:rFonts w:ascii="Times" w:hAnsi="Times"/>
          <w:bCs/>
          <w:color w:val="000000" w:themeColor="text1"/>
          <w:lang w:val="ro-RO"/>
        </w:rPr>
        <w:t xml:space="preserve">„Avem un nou proiect cu </w:t>
      </w:r>
      <w:proofErr w:type="spellStart"/>
      <w:r w:rsidRPr="005369AB">
        <w:rPr>
          <w:rFonts w:ascii="Times" w:hAnsi="Times"/>
          <w:bCs/>
          <w:color w:val="000000" w:themeColor="text1"/>
          <w:lang w:val="ro-RO"/>
        </w:rPr>
        <w:t>Geoparcul</w:t>
      </w:r>
      <w:proofErr w:type="spellEnd"/>
      <w:r w:rsidRPr="005369AB">
        <w:rPr>
          <w:rFonts w:ascii="Times" w:hAnsi="Times"/>
          <w:bCs/>
          <w:color w:val="000000" w:themeColor="text1"/>
          <w:lang w:val="ro-RO"/>
        </w:rPr>
        <w:t xml:space="preserve"> </w:t>
      </w:r>
      <w:proofErr w:type="spellStart"/>
      <w:r w:rsidRPr="005369AB">
        <w:rPr>
          <w:rFonts w:ascii="Times" w:hAnsi="Times"/>
          <w:bCs/>
          <w:color w:val="000000" w:themeColor="text1"/>
          <w:lang w:val="ro-RO"/>
        </w:rPr>
        <w:t>Mëllerdall</w:t>
      </w:r>
      <w:proofErr w:type="spellEnd"/>
      <w:r w:rsidRPr="005369AB">
        <w:rPr>
          <w:rFonts w:ascii="Times" w:hAnsi="Times"/>
          <w:bCs/>
          <w:color w:val="000000" w:themeColor="text1"/>
          <w:lang w:val="ro-RO"/>
        </w:rPr>
        <w:t xml:space="preserve"> din Luxemburg. El continuă colaborările anterioare cu expozi</w:t>
      </w:r>
      <w:r w:rsidR="00B9470F">
        <w:rPr>
          <w:rFonts w:ascii="Times" w:hAnsi="Times"/>
          <w:bCs/>
          <w:color w:val="000000" w:themeColor="text1"/>
          <w:lang w:val="ro-RO"/>
        </w:rPr>
        <w:t>ț</w:t>
      </w:r>
      <w:r w:rsidRPr="005369AB">
        <w:rPr>
          <w:rFonts w:ascii="Times" w:hAnsi="Times"/>
          <w:bCs/>
          <w:color w:val="000000" w:themeColor="text1"/>
          <w:lang w:val="ro-RO"/>
        </w:rPr>
        <w:t xml:space="preserve">ia </w:t>
      </w:r>
      <w:r w:rsidR="005369AB">
        <w:rPr>
          <w:rFonts w:ascii="Times" w:hAnsi="Times"/>
          <w:bCs/>
          <w:color w:val="000000" w:themeColor="text1"/>
          <w:lang w:val="ro-RO"/>
        </w:rPr>
        <w:t>«</w:t>
      </w:r>
      <w:r w:rsidRPr="005369AB">
        <w:rPr>
          <w:rFonts w:ascii="Times" w:hAnsi="Times"/>
          <w:bCs/>
          <w:color w:val="000000" w:themeColor="text1"/>
          <w:lang w:val="ro-RO"/>
        </w:rPr>
        <w:t>Povestea obiectelor de piatră</w:t>
      </w:r>
      <w:r w:rsidR="005369AB">
        <w:rPr>
          <w:rFonts w:ascii="Times" w:hAnsi="Times"/>
          <w:bCs/>
          <w:color w:val="000000" w:themeColor="text1"/>
          <w:lang w:val="ro-RO"/>
        </w:rPr>
        <w:t>»</w:t>
      </w:r>
      <w:r w:rsidRPr="005369AB">
        <w:rPr>
          <w:rFonts w:ascii="Times" w:hAnsi="Times"/>
          <w:bCs/>
          <w:color w:val="000000" w:themeColor="text1"/>
          <w:lang w:val="ro-RO"/>
        </w:rPr>
        <w:t>. E foarte interesant pentru că noul proiect reune</w:t>
      </w:r>
      <w:r w:rsidR="00B9470F">
        <w:rPr>
          <w:rFonts w:ascii="Times" w:hAnsi="Times"/>
          <w:bCs/>
          <w:color w:val="000000" w:themeColor="text1"/>
          <w:lang w:val="ro-RO"/>
        </w:rPr>
        <w:t>ș</w:t>
      </w:r>
      <w:r w:rsidRPr="005369AB">
        <w:rPr>
          <w:rFonts w:ascii="Times" w:hAnsi="Times"/>
          <w:bCs/>
          <w:color w:val="000000" w:themeColor="text1"/>
          <w:lang w:val="ro-RO"/>
        </w:rPr>
        <w:t xml:space="preserve">te povestea rocilor din </w:t>
      </w:r>
      <w:proofErr w:type="spellStart"/>
      <w:r w:rsidRPr="005369AB">
        <w:rPr>
          <w:rFonts w:ascii="Times" w:hAnsi="Times"/>
          <w:bCs/>
          <w:color w:val="000000" w:themeColor="text1"/>
          <w:lang w:val="ro-RO"/>
        </w:rPr>
        <w:t>geoparcuri</w:t>
      </w:r>
      <w:proofErr w:type="spellEnd"/>
      <w:r w:rsidRPr="005369AB">
        <w:rPr>
          <w:rFonts w:ascii="Times" w:hAnsi="Times"/>
          <w:bCs/>
          <w:color w:val="000000" w:themeColor="text1"/>
          <w:lang w:val="ro-RO"/>
        </w:rPr>
        <w:t xml:space="preserve"> interna</w:t>
      </w:r>
      <w:r w:rsidR="00B9470F">
        <w:rPr>
          <w:rFonts w:ascii="Times" w:hAnsi="Times"/>
          <w:bCs/>
          <w:color w:val="000000" w:themeColor="text1"/>
          <w:lang w:val="ro-RO"/>
        </w:rPr>
        <w:t>ț</w:t>
      </w:r>
      <w:r w:rsidRPr="005369AB">
        <w:rPr>
          <w:rFonts w:ascii="Times" w:hAnsi="Times"/>
          <w:bCs/>
          <w:color w:val="000000" w:themeColor="text1"/>
          <w:lang w:val="ro-RO"/>
        </w:rPr>
        <w:t xml:space="preserve">ionale astfel încât o rocă din </w:t>
      </w:r>
      <w:proofErr w:type="spellStart"/>
      <w:r w:rsidRPr="005369AB">
        <w:rPr>
          <w:rFonts w:ascii="Times" w:hAnsi="Times"/>
          <w:bCs/>
          <w:color w:val="000000" w:themeColor="text1"/>
          <w:lang w:val="ro-RO"/>
        </w:rPr>
        <w:t>Geoparcul</w:t>
      </w:r>
      <w:proofErr w:type="spellEnd"/>
      <w:r w:rsidRPr="005369AB">
        <w:rPr>
          <w:rFonts w:ascii="Times" w:hAnsi="Times"/>
          <w:bCs/>
          <w:color w:val="000000" w:themeColor="text1"/>
          <w:lang w:val="ro-RO"/>
        </w:rPr>
        <w:t xml:space="preserve"> Interna</w:t>
      </w:r>
      <w:r w:rsidR="00B9470F">
        <w:rPr>
          <w:rFonts w:ascii="Times" w:hAnsi="Times"/>
          <w:bCs/>
          <w:color w:val="000000" w:themeColor="text1"/>
          <w:lang w:val="ro-RO"/>
        </w:rPr>
        <w:t>ț</w:t>
      </w:r>
      <w:r w:rsidRPr="005369AB">
        <w:rPr>
          <w:rFonts w:ascii="Times" w:hAnsi="Times"/>
          <w:bCs/>
          <w:color w:val="000000" w:themeColor="text1"/>
          <w:lang w:val="ro-RO"/>
        </w:rPr>
        <w:t xml:space="preserve">ional UNESCO </w:t>
      </w:r>
      <w:r w:rsidR="00B9470F">
        <w:rPr>
          <w:rFonts w:ascii="Times" w:hAnsi="Times"/>
          <w:bCs/>
          <w:color w:val="000000" w:themeColor="text1"/>
          <w:lang w:val="ro-RO"/>
        </w:rPr>
        <w:t>Ț</w:t>
      </w:r>
      <w:r w:rsidRPr="005369AB">
        <w:rPr>
          <w:rFonts w:ascii="Times" w:hAnsi="Times"/>
          <w:bCs/>
          <w:color w:val="000000" w:themeColor="text1"/>
          <w:lang w:val="ro-RO"/>
        </w:rPr>
        <w:t>ara Ha</w:t>
      </w:r>
      <w:r w:rsidR="00B9470F">
        <w:rPr>
          <w:rFonts w:ascii="Times" w:hAnsi="Times"/>
          <w:bCs/>
          <w:color w:val="000000" w:themeColor="text1"/>
          <w:lang w:val="ro-RO"/>
        </w:rPr>
        <w:t>ț</w:t>
      </w:r>
      <w:r w:rsidRPr="005369AB">
        <w:rPr>
          <w:rFonts w:ascii="Times" w:hAnsi="Times"/>
          <w:bCs/>
          <w:color w:val="000000" w:themeColor="text1"/>
          <w:lang w:val="ro-RO"/>
        </w:rPr>
        <w:t>egului e acum în Luxemburg. E o rocă specială, granitul de tip Retezat, e o rocă de câteva sute de milioane de ani, dar mai mult decât atât, dincolo de povestea geologică</w:t>
      </w:r>
      <w:r w:rsidR="0092251B" w:rsidRPr="005369AB">
        <w:rPr>
          <w:rFonts w:ascii="Times" w:hAnsi="Times"/>
          <w:bCs/>
          <w:color w:val="000000" w:themeColor="text1"/>
          <w:lang w:val="ro-RO"/>
        </w:rPr>
        <w:t>,</w:t>
      </w:r>
      <w:r w:rsidRPr="005369AB">
        <w:rPr>
          <w:rFonts w:ascii="Times" w:hAnsi="Times"/>
          <w:bCs/>
          <w:color w:val="000000" w:themeColor="text1"/>
          <w:lang w:val="ro-RO"/>
        </w:rPr>
        <w:t xml:space="preserve"> e o rocă ce spune </w:t>
      </w:r>
      <w:r w:rsidR="00B9470F">
        <w:rPr>
          <w:rFonts w:ascii="Times" w:hAnsi="Times"/>
          <w:bCs/>
          <w:color w:val="000000" w:themeColor="text1"/>
          <w:lang w:val="ro-RO"/>
        </w:rPr>
        <w:t>ș</w:t>
      </w:r>
      <w:r w:rsidRPr="005369AB">
        <w:rPr>
          <w:rFonts w:ascii="Times" w:hAnsi="Times"/>
          <w:bCs/>
          <w:color w:val="000000" w:themeColor="text1"/>
          <w:lang w:val="ro-RO"/>
        </w:rPr>
        <w:t xml:space="preserve">i povestea oamenilor de la poalele Retezatului. Cine vizitează zona poate să vadă gardurile de piatră care reprezintă un peisaj unic în </w:t>
      </w:r>
      <w:r w:rsidR="00B9470F">
        <w:rPr>
          <w:rFonts w:ascii="Times" w:hAnsi="Times"/>
          <w:bCs/>
          <w:color w:val="000000" w:themeColor="text1"/>
          <w:lang w:val="ro-RO"/>
        </w:rPr>
        <w:t>Ț</w:t>
      </w:r>
      <w:r w:rsidRPr="005369AB">
        <w:rPr>
          <w:rFonts w:ascii="Times" w:hAnsi="Times"/>
          <w:bCs/>
          <w:color w:val="000000" w:themeColor="text1"/>
          <w:lang w:val="ro-RO"/>
        </w:rPr>
        <w:t>ara Ha</w:t>
      </w:r>
      <w:r w:rsidR="00B9470F">
        <w:rPr>
          <w:rFonts w:ascii="Times" w:hAnsi="Times"/>
          <w:bCs/>
          <w:color w:val="000000" w:themeColor="text1"/>
          <w:lang w:val="ro-RO"/>
        </w:rPr>
        <w:t>ț</w:t>
      </w:r>
      <w:r w:rsidRPr="005369AB">
        <w:rPr>
          <w:rFonts w:ascii="Times" w:hAnsi="Times"/>
          <w:bCs/>
          <w:color w:val="000000" w:themeColor="text1"/>
          <w:lang w:val="ro-RO"/>
        </w:rPr>
        <w:t>egului</w:t>
      </w:r>
      <w:r w:rsidR="00A93959" w:rsidRPr="005369AB">
        <w:rPr>
          <w:rFonts w:ascii="Times" w:hAnsi="Times"/>
          <w:bCs/>
          <w:color w:val="000000" w:themeColor="text1"/>
          <w:lang w:val="ro-RO"/>
        </w:rPr>
        <w:t xml:space="preserve">” afirmă </w:t>
      </w:r>
      <w:r w:rsidR="00A93959" w:rsidRPr="005369AB">
        <w:rPr>
          <w:rFonts w:ascii="Times" w:hAnsi="Times"/>
          <w:b/>
          <w:iCs/>
          <w:color w:val="000000" w:themeColor="text1"/>
          <w:lang w:val="ro-RO"/>
        </w:rPr>
        <w:t xml:space="preserve">lect. </w:t>
      </w:r>
      <w:r w:rsidR="00B9470F">
        <w:rPr>
          <w:rFonts w:ascii="Times" w:hAnsi="Times"/>
          <w:b/>
          <w:iCs/>
          <w:color w:val="000000" w:themeColor="text1"/>
          <w:lang w:val="ro-RO"/>
        </w:rPr>
        <w:t xml:space="preserve">univ. </w:t>
      </w:r>
      <w:r w:rsidR="00A93959" w:rsidRPr="005369AB">
        <w:rPr>
          <w:rFonts w:ascii="Times" w:hAnsi="Times"/>
          <w:b/>
          <w:iCs/>
          <w:color w:val="000000" w:themeColor="text1"/>
          <w:lang w:val="ro-RO"/>
        </w:rPr>
        <w:t xml:space="preserve">dr. Alexandru </w:t>
      </w:r>
      <w:proofErr w:type="spellStart"/>
      <w:r w:rsidR="00A93959" w:rsidRPr="005369AB">
        <w:rPr>
          <w:rFonts w:ascii="Times" w:hAnsi="Times"/>
          <w:b/>
          <w:iCs/>
          <w:color w:val="000000" w:themeColor="text1"/>
          <w:lang w:val="ro-RO"/>
        </w:rPr>
        <w:t>Andră</w:t>
      </w:r>
      <w:r w:rsidR="00B9470F">
        <w:rPr>
          <w:rFonts w:ascii="Times" w:hAnsi="Times"/>
          <w:b/>
          <w:iCs/>
          <w:color w:val="000000" w:themeColor="text1"/>
          <w:lang w:val="ro-RO"/>
        </w:rPr>
        <w:t>ș</w:t>
      </w:r>
      <w:r w:rsidR="00A93959" w:rsidRPr="005369AB">
        <w:rPr>
          <w:rFonts w:ascii="Times" w:hAnsi="Times"/>
          <w:b/>
          <w:iCs/>
          <w:color w:val="000000" w:themeColor="text1"/>
          <w:lang w:val="ro-RO"/>
        </w:rPr>
        <w:t>anu</w:t>
      </w:r>
      <w:proofErr w:type="spellEnd"/>
      <w:r w:rsidR="00A93959" w:rsidRPr="005369AB">
        <w:rPr>
          <w:rFonts w:ascii="Times" w:hAnsi="Times"/>
          <w:bCs/>
          <w:iCs/>
          <w:color w:val="000000" w:themeColor="text1"/>
          <w:lang w:val="ro-RO"/>
        </w:rPr>
        <w:t xml:space="preserve">, directorul </w:t>
      </w:r>
      <w:proofErr w:type="spellStart"/>
      <w:r w:rsidR="00A93959" w:rsidRPr="005369AB">
        <w:rPr>
          <w:rFonts w:ascii="Times" w:hAnsi="Times"/>
          <w:bCs/>
          <w:iCs/>
          <w:color w:val="000000" w:themeColor="text1"/>
          <w:lang w:val="ro-RO"/>
        </w:rPr>
        <w:t>Geoparcului</w:t>
      </w:r>
      <w:proofErr w:type="spellEnd"/>
      <w:r w:rsidR="00A93959" w:rsidRPr="005369AB">
        <w:rPr>
          <w:rFonts w:ascii="Times" w:hAnsi="Times"/>
          <w:bCs/>
          <w:iCs/>
          <w:color w:val="000000" w:themeColor="text1"/>
          <w:lang w:val="ro-RO"/>
        </w:rPr>
        <w:t xml:space="preserve"> Interna</w:t>
      </w:r>
      <w:r w:rsidR="00B9470F">
        <w:rPr>
          <w:rFonts w:ascii="Times" w:hAnsi="Times"/>
          <w:bCs/>
          <w:iCs/>
          <w:color w:val="000000" w:themeColor="text1"/>
          <w:lang w:val="ro-RO"/>
        </w:rPr>
        <w:t>ț</w:t>
      </w:r>
      <w:r w:rsidR="00A93959" w:rsidRPr="005369AB">
        <w:rPr>
          <w:rFonts w:ascii="Times" w:hAnsi="Times"/>
          <w:bCs/>
          <w:iCs/>
          <w:color w:val="000000" w:themeColor="text1"/>
          <w:lang w:val="ro-RO"/>
        </w:rPr>
        <w:t xml:space="preserve">ional UNESCO </w:t>
      </w:r>
      <w:r w:rsidR="00B9470F">
        <w:rPr>
          <w:rFonts w:ascii="Times" w:hAnsi="Times"/>
          <w:bCs/>
          <w:iCs/>
          <w:color w:val="000000" w:themeColor="text1"/>
          <w:lang w:val="ro-RO"/>
        </w:rPr>
        <w:t>Ț</w:t>
      </w:r>
      <w:r w:rsidR="00A93959" w:rsidRPr="005369AB">
        <w:rPr>
          <w:rFonts w:ascii="Times" w:hAnsi="Times"/>
          <w:bCs/>
          <w:iCs/>
          <w:color w:val="000000" w:themeColor="text1"/>
          <w:lang w:val="ro-RO"/>
        </w:rPr>
        <w:t>ara Ha</w:t>
      </w:r>
      <w:r w:rsidR="00B9470F">
        <w:rPr>
          <w:rFonts w:ascii="Times" w:hAnsi="Times"/>
          <w:bCs/>
          <w:iCs/>
          <w:color w:val="000000" w:themeColor="text1"/>
          <w:lang w:val="ro-RO"/>
        </w:rPr>
        <w:t>ț</w:t>
      </w:r>
      <w:r w:rsidR="00A93959" w:rsidRPr="005369AB">
        <w:rPr>
          <w:rFonts w:ascii="Times" w:hAnsi="Times"/>
          <w:bCs/>
          <w:iCs/>
          <w:color w:val="000000" w:themeColor="text1"/>
          <w:lang w:val="ro-RO"/>
        </w:rPr>
        <w:t xml:space="preserve">egului. </w:t>
      </w:r>
    </w:p>
    <w:p w14:paraId="6ED0E63B" w14:textId="02F9C60B" w:rsidR="00E00C21" w:rsidRPr="005369AB" w:rsidRDefault="00A93959" w:rsidP="005369AB">
      <w:pPr>
        <w:jc w:val="both"/>
        <w:rPr>
          <w:rFonts w:ascii="Times" w:hAnsi="Times"/>
          <w:bCs/>
          <w:color w:val="000000" w:themeColor="text1"/>
          <w:lang w:val="ro-RO"/>
        </w:rPr>
      </w:pPr>
      <w:r w:rsidRPr="005369AB">
        <w:rPr>
          <w:rFonts w:ascii="Times" w:hAnsi="Times"/>
          <w:bCs/>
          <w:color w:val="000000" w:themeColor="text1"/>
          <w:lang w:val="ro-RO"/>
        </w:rPr>
        <w:t>Expozi</w:t>
      </w:r>
      <w:r w:rsidR="00B9470F">
        <w:rPr>
          <w:rFonts w:ascii="Times" w:hAnsi="Times"/>
          <w:bCs/>
          <w:color w:val="000000" w:themeColor="text1"/>
          <w:lang w:val="ro-RO"/>
        </w:rPr>
        <w:t>ț</w:t>
      </w:r>
      <w:r w:rsidRPr="005369AB">
        <w:rPr>
          <w:rFonts w:ascii="Times" w:hAnsi="Times"/>
          <w:bCs/>
          <w:color w:val="000000" w:themeColor="text1"/>
          <w:lang w:val="ro-RO"/>
        </w:rPr>
        <w:t xml:space="preserve">ia din Luxemburg îi ajută pe vizitatori să descopere </w:t>
      </w:r>
      <w:proofErr w:type="spellStart"/>
      <w:r w:rsidRPr="005369AB">
        <w:rPr>
          <w:rFonts w:ascii="Times" w:hAnsi="Times"/>
          <w:bCs/>
          <w:color w:val="000000" w:themeColor="text1"/>
          <w:lang w:val="ro-RO"/>
        </w:rPr>
        <w:t>geodiversitatea</w:t>
      </w:r>
      <w:proofErr w:type="spellEnd"/>
      <w:r w:rsidRPr="005369AB">
        <w:rPr>
          <w:rFonts w:ascii="Times" w:hAnsi="Times"/>
          <w:bCs/>
          <w:color w:val="000000" w:themeColor="text1"/>
          <w:lang w:val="ro-RO"/>
        </w:rPr>
        <w:t xml:space="preserve"> de pe teritoriul </w:t>
      </w:r>
      <w:proofErr w:type="spellStart"/>
      <w:r w:rsidR="00A1713C" w:rsidRPr="005369AB">
        <w:rPr>
          <w:rFonts w:ascii="Times" w:hAnsi="Times"/>
          <w:bCs/>
          <w:color w:val="000000" w:themeColor="text1"/>
          <w:lang w:val="ro-RO"/>
        </w:rPr>
        <w:t>G</w:t>
      </w:r>
      <w:r w:rsidRPr="005369AB">
        <w:rPr>
          <w:rFonts w:ascii="Times" w:hAnsi="Times"/>
          <w:bCs/>
          <w:color w:val="000000" w:themeColor="text1"/>
          <w:lang w:val="ro-RO"/>
        </w:rPr>
        <w:t>eoparcului</w:t>
      </w:r>
      <w:proofErr w:type="spellEnd"/>
      <w:r w:rsidRPr="005369AB">
        <w:rPr>
          <w:rFonts w:ascii="Times" w:hAnsi="Times"/>
          <w:bCs/>
          <w:color w:val="000000" w:themeColor="text1"/>
          <w:lang w:val="ro-RO"/>
        </w:rPr>
        <w:t xml:space="preserve"> </w:t>
      </w:r>
      <w:r w:rsidR="00A1713C" w:rsidRPr="005369AB">
        <w:rPr>
          <w:rFonts w:ascii="Times" w:hAnsi="Times"/>
          <w:bCs/>
          <w:color w:val="000000" w:themeColor="text1"/>
          <w:lang w:val="ro-RO"/>
        </w:rPr>
        <w:t>a</w:t>
      </w:r>
      <w:r w:rsidRPr="005369AB">
        <w:rPr>
          <w:rFonts w:ascii="Times" w:hAnsi="Times"/>
          <w:bCs/>
          <w:color w:val="000000" w:themeColor="text1"/>
          <w:lang w:val="ro-RO"/>
        </w:rPr>
        <w:t xml:space="preserve">spirant UNESCO </w:t>
      </w:r>
      <w:proofErr w:type="spellStart"/>
      <w:r w:rsidRPr="005369AB">
        <w:rPr>
          <w:rFonts w:ascii="Times" w:hAnsi="Times"/>
          <w:bCs/>
          <w:color w:val="000000" w:themeColor="text1"/>
          <w:lang w:val="ro-RO"/>
        </w:rPr>
        <w:t>Natur-</w:t>
      </w:r>
      <w:proofErr w:type="spellEnd"/>
      <w:r w:rsidRPr="005369AB">
        <w:rPr>
          <w:rFonts w:ascii="Times" w:hAnsi="Times"/>
          <w:bCs/>
          <w:color w:val="000000" w:themeColor="text1"/>
          <w:lang w:val="ro-RO"/>
        </w:rPr>
        <w:t xml:space="preserve"> &amp; </w:t>
      </w:r>
      <w:proofErr w:type="spellStart"/>
      <w:r w:rsidRPr="005369AB">
        <w:rPr>
          <w:rFonts w:ascii="Times" w:hAnsi="Times"/>
          <w:bCs/>
          <w:color w:val="000000" w:themeColor="text1"/>
          <w:lang w:val="ro-RO"/>
        </w:rPr>
        <w:t>Geopark</w:t>
      </w:r>
      <w:proofErr w:type="spellEnd"/>
      <w:r w:rsidRPr="005369AB">
        <w:rPr>
          <w:rFonts w:ascii="Times" w:hAnsi="Times"/>
          <w:bCs/>
          <w:color w:val="000000" w:themeColor="text1"/>
          <w:lang w:val="ro-RO"/>
        </w:rPr>
        <w:t xml:space="preserve"> </w:t>
      </w:r>
      <w:proofErr w:type="spellStart"/>
      <w:r w:rsidRPr="005369AB">
        <w:rPr>
          <w:rFonts w:ascii="Times" w:hAnsi="Times"/>
          <w:bCs/>
          <w:color w:val="000000" w:themeColor="text1"/>
          <w:lang w:val="ro-RO"/>
        </w:rPr>
        <w:t>Mëllerdall</w:t>
      </w:r>
      <w:proofErr w:type="spellEnd"/>
      <w:r w:rsidR="00665103" w:rsidRPr="005369AB">
        <w:rPr>
          <w:rFonts w:ascii="Times" w:hAnsi="Times"/>
          <w:bCs/>
          <w:color w:val="000000" w:themeColor="text1"/>
          <w:lang w:val="ro-RO"/>
        </w:rPr>
        <w:t xml:space="preserve">, dar </w:t>
      </w:r>
      <w:r w:rsidR="00B9470F">
        <w:rPr>
          <w:rFonts w:ascii="Times" w:hAnsi="Times"/>
          <w:bCs/>
          <w:color w:val="000000" w:themeColor="text1"/>
          <w:lang w:val="ro-RO"/>
        </w:rPr>
        <w:t>ș</w:t>
      </w:r>
      <w:r w:rsidR="00665103" w:rsidRPr="005369AB">
        <w:rPr>
          <w:rFonts w:ascii="Times" w:hAnsi="Times"/>
          <w:bCs/>
          <w:color w:val="000000" w:themeColor="text1"/>
          <w:lang w:val="ro-RO"/>
        </w:rPr>
        <w:t xml:space="preserve">i a </w:t>
      </w:r>
      <w:proofErr w:type="spellStart"/>
      <w:r w:rsidR="00665103" w:rsidRPr="005369AB">
        <w:rPr>
          <w:rFonts w:ascii="Times" w:hAnsi="Times"/>
          <w:bCs/>
          <w:color w:val="000000" w:themeColor="text1"/>
          <w:lang w:val="ro-RO"/>
        </w:rPr>
        <w:t>geoparcurilor</w:t>
      </w:r>
      <w:proofErr w:type="spellEnd"/>
      <w:r w:rsidR="00665103" w:rsidRPr="005369AB">
        <w:rPr>
          <w:rFonts w:ascii="Times" w:hAnsi="Times"/>
          <w:bCs/>
          <w:color w:val="000000" w:themeColor="text1"/>
          <w:lang w:val="ro-RO"/>
        </w:rPr>
        <w:t xml:space="preserve"> UNESCO. Chiar în centrul expozi</w:t>
      </w:r>
      <w:r w:rsidR="00B9470F">
        <w:rPr>
          <w:rFonts w:ascii="Times" w:hAnsi="Times"/>
          <w:bCs/>
          <w:color w:val="000000" w:themeColor="text1"/>
          <w:lang w:val="ro-RO"/>
        </w:rPr>
        <w:t>ț</w:t>
      </w:r>
      <w:r w:rsidR="00665103" w:rsidRPr="005369AB">
        <w:rPr>
          <w:rFonts w:ascii="Times" w:hAnsi="Times"/>
          <w:bCs/>
          <w:color w:val="000000" w:themeColor="text1"/>
          <w:lang w:val="ro-RO"/>
        </w:rPr>
        <w:t>iei a fost amenajat un panou de onoare care găzduie</w:t>
      </w:r>
      <w:r w:rsidR="00B9470F">
        <w:rPr>
          <w:rFonts w:ascii="Times" w:hAnsi="Times"/>
          <w:bCs/>
          <w:color w:val="000000" w:themeColor="text1"/>
          <w:lang w:val="ro-RO"/>
        </w:rPr>
        <w:t>ș</w:t>
      </w:r>
      <w:r w:rsidR="00665103" w:rsidRPr="005369AB">
        <w:rPr>
          <w:rFonts w:ascii="Times" w:hAnsi="Times"/>
          <w:bCs/>
          <w:color w:val="000000" w:themeColor="text1"/>
          <w:lang w:val="ro-RO"/>
        </w:rPr>
        <w:t xml:space="preserve">te roci ale </w:t>
      </w:r>
      <w:proofErr w:type="spellStart"/>
      <w:r w:rsidR="00665103" w:rsidRPr="005369AB">
        <w:rPr>
          <w:rFonts w:ascii="Times" w:hAnsi="Times"/>
          <w:bCs/>
          <w:color w:val="000000" w:themeColor="text1"/>
          <w:lang w:val="ro-RO"/>
        </w:rPr>
        <w:t>geoparcurilor</w:t>
      </w:r>
      <w:proofErr w:type="spellEnd"/>
      <w:r w:rsidR="00665103" w:rsidRPr="005369AB">
        <w:rPr>
          <w:rFonts w:ascii="Times" w:hAnsi="Times"/>
          <w:bCs/>
          <w:color w:val="000000" w:themeColor="text1"/>
          <w:lang w:val="ro-RO"/>
        </w:rPr>
        <w:t xml:space="preserve"> Interna</w:t>
      </w:r>
      <w:r w:rsidR="00B9470F">
        <w:rPr>
          <w:rFonts w:ascii="Times" w:hAnsi="Times"/>
          <w:bCs/>
          <w:color w:val="000000" w:themeColor="text1"/>
          <w:lang w:val="ro-RO"/>
        </w:rPr>
        <w:t>ț</w:t>
      </w:r>
      <w:r w:rsidR="00665103" w:rsidRPr="005369AB">
        <w:rPr>
          <w:rFonts w:ascii="Times" w:hAnsi="Times"/>
          <w:bCs/>
          <w:color w:val="000000" w:themeColor="text1"/>
          <w:lang w:val="ro-RO"/>
        </w:rPr>
        <w:t xml:space="preserve">ional UNESCO sau aspirante UNESCO, din Europa, Asia, America de Nord </w:t>
      </w:r>
      <w:r w:rsidR="00B9470F">
        <w:rPr>
          <w:rFonts w:ascii="Times" w:hAnsi="Times"/>
          <w:bCs/>
          <w:color w:val="000000" w:themeColor="text1"/>
          <w:lang w:val="ro-RO"/>
        </w:rPr>
        <w:t>ș</w:t>
      </w:r>
      <w:r w:rsidR="00665103" w:rsidRPr="005369AB">
        <w:rPr>
          <w:rFonts w:ascii="Times" w:hAnsi="Times"/>
          <w:bCs/>
          <w:color w:val="000000" w:themeColor="text1"/>
          <w:lang w:val="ro-RO"/>
        </w:rPr>
        <w:t xml:space="preserve">i Australia. </w:t>
      </w:r>
      <w:r w:rsidR="006F7D7A" w:rsidRPr="005369AB">
        <w:rPr>
          <w:rFonts w:ascii="Times" w:hAnsi="Times"/>
          <w:bCs/>
          <w:color w:val="000000" w:themeColor="text1"/>
          <w:lang w:val="ro-RO"/>
        </w:rPr>
        <w:t>Fiecare rocă are asociate informa</w:t>
      </w:r>
      <w:r w:rsidR="00B9470F">
        <w:rPr>
          <w:rFonts w:ascii="Times" w:hAnsi="Times"/>
          <w:bCs/>
          <w:color w:val="000000" w:themeColor="text1"/>
          <w:lang w:val="ro-RO"/>
        </w:rPr>
        <w:t>ț</w:t>
      </w:r>
      <w:r w:rsidR="006F7D7A" w:rsidRPr="005369AB">
        <w:rPr>
          <w:rFonts w:ascii="Times" w:hAnsi="Times"/>
          <w:bCs/>
          <w:color w:val="000000" w:themeColor="text1"/>
          <w:lang w:val="ro-RO"/>
        </w:rPr>
        <w:t>ii legate de locul de unde provine,</w:t>
      </w:r>
      <w:r w:rsidR="0092251B" w:rsidRPr="005369AB">
        <w:rPr>
          <w:rFonts w:ascii="Times" w:hAnsi="Times"/>
          <w:bCs/>
          <w:color w:val="000000" w:themeColor="text1"/>
          <w:lang w:val="ro-RO"/>
        </w:rPr>
        <w:t xml:space="preserve"> de tipul său </w:t>
      </w:r>
      <w:r w:rsidR="00B9470F">
        <w:rPr>
          <w:rFonts w:ascii="Times" w:hAnsi="Times"/>
          <w:bCs/>
          <w:color w:val="000000" w:themeColor="text1"/>
          <w:lang w:val="ro-RO"/>
        </w:rPr>
        <w:t>ș</w:t>
      </w:r>
      <w:r w:rsidR="0092251B" w:rsidRPr="005369AB">
        <w:rPr>
          <w:rFonts w:ascii="Times" w:hAnsi="Times"/>
          <w:bCs/>
          <w:color w:val="000000" w:themeColor="text1"/>
          <w:lang w:val="ro-RO"/>
        </w:rPr>
        <w:t xml:space="preserve">i de </w:t>
      </w:r>
      <w:r w:rsidR="00E15306" w:rsidRPr="005369AB">
        <w:rPr>
          <w:rFonts w:ascii="Times" w:hAnsi="Times"/>
          <w:bCs/>
          <w:color w:val="000000" w:themeColor="text1"/>
          <w:lang w:val="ro-RO"/>
        </w:rPr>
        <w:t>vârstă.</w:t>
      </w:r>
      <w:r w:rsidR="006F7D7A" w:rsidRPr="005369AB">
        <w:rPr>
          <w:rFonts w:ascii="Times" w:hAnsi="Times"/>
          <w:bCs/>
          <w:color w:val="000000" w:themeColor="text1"/>
          <w:lang w:val="ro-RO"/>
        </w:rPr>
        <w:t xml:space="preserve"> De asemenea, sunt date informa</w:t>
      </w:r>
      <w:r w:rsidR="00B9470F">
        <w:rPr>
          <w:rFonts w:ascii="Times" w:hAnsi="Times"/>
          <w:bCs/>
          <w:color w:val="000000" w:themeColor="text1"/>
          <w:lang w:val="ro-RO"/>
        </w:rPr>
        <w:t>ț</w:t>
      </w:r>
      <w:r w:rsidR="006F7D7A" w:rsidRPr="005369AB">
        <w:rPr>
          <w:rFonts w:ascii="Times" w:hAnsi="Times"/>
          <w:bCs/>
          <w:color w:val="000000" w:themeColor="text1"/>
          <w:lang w:val="ro-RO"/>
        </w:rPr>
        <w:t>ii referitoare la utilită</w:t>
      </w:r>
      <w:r w:rsidR="00B9470F">
        <w:rPr>
          <w:rFonts w:ascii="Times" w:hAnsi="Times"/>
          <w:bCs/>
          <w:color w:val="000000" w:themeColor="text1"/>
          <w:lang w:val="ro-RO"/>
        </w:rPr>
        <w:t>ț</w:t>
      </w:r>
      <w:r w:rsidR="006F7D7A" w:rsidRPr="005369AB">
        <w:rPr>
          <w:rFonts w:ascii="Times" w:hAnsi="Times"/>
          <w:bCs/>
          <w:color w:val="000000" w:themeColor="text1"/>
          <w:lang w:val="ro-RO"/>
        </w:rPr>
        <w:t>ile pe care oamenii le-au dat rocilor expuse.</w:t>
      </w:r>
    </w:p>
    <w:p w14:paraId="4EF9573E" w14:textId="1FABF0A3" w:rsidR="00C83F74" w:rsidRPr="005369AB" w:rsidRDefault="00665103" w:rsidP="005369AB">
      <w:pPr>
        <w:jc w:val="both"/>
        <w:rPr>
          <w:rFonts w:ascii="Times" w:hAnsi="Times"/>
          <w:bCs/>
          <w:iCs/>
          <w:color w:val="000000" w:themeColor="text1"/>
          <w:lang w:val="ro-RO"/>
        </w:rPr>
      </w:pPr>
      <w:r w:rsidRPr="005369AB">
        <w:rPr>
          <w:rFonts w:ascii="Times" w:hAnsi="Times"/>
          <w:bCs/>
          <w:color w:val="000000" w:themeColor="text1"/>
          <w:lang w:val="ro-RO"/>
        </w:rPr>
        <w:t>„</w:t>
      </w:r>
      <w:r w:rsidR="00C83F74" w:rsidRPr="005369AB">
        <w:rPr>
          <w:rFonts w:ascii="Times" w:hAnsi="Times"/>
          <w:bCs/>
          <w:color w:val="000000" w:themeColor="text1"/>
          <w:lang w:val="ro-RO"/>
        </w:rPr>
        <w:t xml:space="preserve">Rocile nu sunt simple pietre. Ele spun o poveste. La fel cum fiecare </w:t>
      </w:r>
      <w:proofErr w:type="spellStart"/>
      <w:r w:rsidR="00C83F74" w:rsidRPr="005369AB">
        <w:rPr>
          <w:rFonts w:ascii="Times" w:hAnsi="Times"/>
          <w:bCs/>
          <w:color w:val="000000" w:themeColor="text1"/>
          <w:lang w:val="ro-RO"/>
        </w:rPr>
        <w:t>geoparc</w:t>
      </w:r>
      <w:proofErr w:type="spellEnd"/>
      <w:r w:rsidR="00C83F74" w:rsidRPr="005369AB">
        <w:rPr>
          <w:rFonts w:ascii="Times" w:hAnsi="Times"/>
          <w:bCs/>
          <w:color w:val="000000" w:themeColor="text1"/>
          <w:lang w:val="ro-RO"/>
        </w:rPr>
        <w:t xml:space="preserve"> are propria sa poveste. </w:t>
      </w:r>
      <w:r w:rsidR="00FD24F9" w:rsidRPr="005369AB">
        <w:rPr>
          <w:rFonts w:ascii="Times" w:hAnsi="Times"/>
          <w:bCs/>
          <w:color w:val="000000" w:themeColor="text1"/>
          <w:lang w:val="ro-RO"/>
        </w:rPr>
        <w:t xml:space="preserve">Prin urmare, </w:t>
      </w:r>
      <w:r w:rsidR="00C83F74" w:rsidRPr="005369AB">
        <w:rPr>
          <w:rFonts w:ascii="Times" w:hAnsi="Times"/>
          <w:bCs/>
          <w:color w:val="000000" w:themeColor="text1"/>
          <w:lang w:val="ro-RO"/>
        </w:rPr>
        <w:t>am început colectarea de informa</w:t>
      </w:r>
      <w:r w:rsidR="00B9470F">
        <w:rPr>
          <w:rFonts w:ascii="Times" w:hAnsi="Times"/>
          <w:bCs/>
          <w:color w:val="000000" w:themeColor="text1"/>
          <w:lang w:val="ro-RO"/>
        </w:rPr>
        <w:t>ț</w:t>
      </w:r>
      <w:r w:rsidR="00C83F74" w:rsidRPr="005369AB">
        <w:rPr>
          <w:rFonts w:ascii="Times" w:hAnsi="Times"/>
          <w:bCs/>
          <w:color w:val="000000" w:themeColor="text1"/>
          <w:lang w:val="ro-RO"/>
        </w:rPr>
        <w:t xml:space="preserve">ii pentru a </w:t>
      </w:r>
      <w:r w:rsidR="00FD24F9" w:rsidRPr="005369AB">
        <w:rPr>
          <w:rFonts w:ascii="Times" w:hAnsi="Times"/>
          <w:bCs/>
          <w:color w:val="000000" w:themeColor="text1"/>
          <w:lang w:val="ro-RO"/>
        </w:rPr>
        <w:t xml:space="preserve">le </w:t>
      </w:r>
      <w:r w:rsidR="00C83F74" w:rsidRPr="005369AB">
        <w:rPr>
          <w:rFonts w:ascii="Times" w:hAnsi="Times"/>
          <w:bCs/>
          <w:color w:val="000000" w:themeColor="text1"/>
          <w:lang w:val="ro-RO"/>
        </w:rPr>
        <w:t>permite vizitatorilor no</w:t>
      </w:r>
      <w:r w:rsidR="00B9470F">
        <w:rPr>
          <w:rFonts w:ascii="Times" w:hAnsi="Times"/>
          <w:bCs/>
          <w:color w:val="000000" w:themeColor="text1"/>
          <w:lang w:val="ro-RO"/>
        </w:rPr>
        <w:t>ș</w:t>
      </w:r>
      <w:r w:rsidR="00C83F74" w:rsidRPr="005369AB">
        <w:rPr>
          <w:rFonts w:ascii="Times" w:hAnsi="Times"/>
          <w:bCs/>
          <w:color w:val="000000" w:themeColor="text1"/>
          <w:lang w:val="ro-RO"/>
        </w:rPr>
        <w:t xml:space="preserve">tri să </w:t>
      </w:r>
      <w:r w:rsidR="00FD24F9" w:rsidRPr="005369AB">
        <w:rPr>
          <w:rFonts w:ascii="Times" w:hAnsi="Times"/>
          <w:bCs/>
          <w:color w:val="000000" w:themeColor="text1"/>
          <w:lang w:val="ro-RO"/>
        </w:rPr>
        <w:t>descopere aceste pove</w:t>
      </w:r>
      <w:r w:rsidR="00B9470F">
        <w:rPr>
          <w:rFonts w:ascii="Times" w:hAnsi="Times"/>
          <w:bCs/>
          <w:color w:val="000000" w:themeColor="text1"/>
          <w:lang w:val="ro-RO"/>
        </w:rPr>
        <w:t>ș</w:t>
      </w:r>
      <w:r w:rsidR="00FD24F9" w:rsidRPr="005369AB">
        <w:rPr>
          <w:rFonts w:ascii="Times" w:hAnsi="Times"/>
          <w:bCs/>
          <w:color w:val="000000" w:themeColor="text1"/>
          <w:lang w:val="ro-RO"/>
        </w:rPr>
        <w:t xml:space="preserve">ti dar </w:t>
      </w:r>
      <w:r w:rsidR="00B9470F">
        <w:rPr>
          <w:rFonts w:ascii="Times" w:hAnsi="Times"/>
          <w:bCs/>
          <w:color w:val="000000" w:themeColor="text1"/>
          <w:lang w:val="ro-RO"/>
        </w:rPr>
        <w:t>ș</w:t>
      </w:r>
      <w:r w:rsidR="00FD24F9" w:rsidRPr="005369AB">
        <w:rPr>
          <w:rFonts w:ascii="Times" w:hAnsi="Times"/>
          <w:bCs/>
          <w:color w:val="000000" w:themeColor="text1"/>
          <w:lang w:val="ro-RO"/>
        </w:rPr>
        <w:t xml:space="preserve">i fascinanta diversitate a </w:t>
      </w:r>
      <w:proofErr w:type="spellStart"/>
      <w:r w:rsidR="00FD24F9" w:rsidRPr="005369AB">
        <w:rPr>
          <w:rFonts w:ascii="Times" w:hAnsi="Times"/>
          <w:bCs/>
          <w:color w:val="000000" w:themeColor="text1"/>
          <w:lang w:val="ro-RO"/>
        </w:rPr>
        <w:t>geoparcurilor</w:t>
      </w:r>
      <w:proofErr w:type="spellEnd"/>
      <w:r w:rsidR="00FD24F9" w:rsidRPr="005369AB">
        <w:rPr>
          <w:rFonts w:ascii="Times" w:hAnsi="Times"/>
          <w:bCs/>
          <w:color w:val="000000" w:themeColor="text1"/>
          <w:lang w:val="ro-RO"/>
        </w:rPr>
        <w:t xml:space="preserve"> din Re</w:t>
      </w:r>
      <w:r w:rsidR="00B9470F">
        <w:rPr>
          <w:rFonts w:ascii="Times" w:hAnsi="Times"/>
          <w:bCs/>
          <w:color w:val="000000" w:themeColor="text1"/>
          <w:lang w:val="ro-RO"/>
        </w:rPr>
        <w:t>ț</w:t>
      </w:r>
      <w:r w:rsidR="00FD24F9" w:rsidRPr="005369AB">
        <w:rPr>
          <w:rFonts w:ascii="Times" w:hAnsi="Times"/>
          <w:bCs/>
          <w:color w:val="000000" w:themeColor="text1"/>
          <w:lang w:val="ro-RO"/>
        </w:rPr>
        <w:t xml:space="preserve">eaua Globală a </w:t>
      </w:r>
      <w:proofErr w:type="spellStart"/>
      <w:r w:rsidR="00FD24F9" w:rsidRPr="005369AB">
        <w:rPr>
          <w:rFonts w:ascii="Times" w:hAnsi="Times"/>
          <w:bCs/>
          <w:color w:val="000000" w:themeColor="text1"/>
          <w:lang w:val="ro-RO"/>
        </w:rPr>
        <w:t>Geoparcurilor</w:t>
      </w:r>
      <w:proofErr w:type="spellEnd"/>
      <w:r w:rsidR="00FD24F9" w:rsidRPr="005369AB">
        <w:rPr>
          <w:rFonts w:ascii="Times" w:hAnsi="Times"/>
          <w:bCs/>
          <w:color w:val="000000" w:themeColor="text1"/>
          <w:lang w:val="ro-RO"/>
        </w:rPr>
        <w:t xml:space="preserve"> UNESCO”, afirmă </w:t>
      </w:r>
      <w:proofErr w:type="spellStart"/>
      <w:r w:rsidR="00FD24F9" w:rsidRPr="005369AB">
        <w:rPr>
          <w:rFonts w:ascii="Times" w:hAnsi="Times"/>
          <w:b/>
          <w:iCs/>
          <w:color w:val="000000" w:themeColor="text1"/>
          <w:lang w:val="ro-RO"/>
        </w:rPr>
        <w:t>Conny</w:t>
      </w:r>
      <w:proofErr w:type="spellEnd"/>
      <w:r w:rsidR="00FD24F9" w:rsidRPr="005369AB">
        <w:rPr>
          <w:rFonts w:ascii="Times" w:hAnsi="Times"/>
          <w:b/>
          <w:iCs/>
          <w:color w:val="000000" w:themeColor="text1"/>
          <w:lang w:val="ro-RO"/>
        </w:rPr>
        <w:t xml:space="preserve"> </w:t>
      </w:r>
      <w:proofErr w:type="spellStart"/>
      <w:r w:rsidR="00FD24F9" w:rsidRPr="005369AB">
        <w:rPr>
          <w:rFonts w:ascii="Times" w:hAnsi="Times"/>
          <w:b/>
          <w:iCs/>
          <w:color w:val="000000" w:themeColor="text1"/>
          <w:lang w:val="ro-RO"/>
        </w:rPr>
        <w:t>Koob</w:t>
      </w:r>
      <w:proofErr w:type="spellEnd"/>
      <w:r w:rsidR="00FD24F9" w:rsidRPr="005369AB">
        <w:rPr>
          <w:rFonts w:ascii="Times" w:hAnsi="Times"/>
          <w:bCs/>
          <w:iCs/>
          <w:color w:val="000000" w:themeColor="text1"/>
          <w:lang w:val="ro-RO"/>
        </w:rPr>
        <w:t xml:space="preserve">, director de Comunicare </w:t>
      </w:r>
      <w:proofErr w:type="spellStart"/>
      <w:r w:rsidR="00FD24F9" w:rsidRPr="005369AB">
        <w:rPr>
          <w:rFonts w:ascii="Times" w:hAnsi="Times"/>
          <w:bCs/>
          <w:iCs/>
          <w:color w:val="000000" w:themeColor="text1"/>
          <w:lang w:val="ro-RO"/>
        </w:rPr>
        <w:t>Geoparcul</w:t>
      </w:r>
      <w:proofErr w:type="spellEnd"/>
      <w:r w:rsidR="00FD24F9" w:rsidRPr="005369AB">
        <w:rPr>
          <w:rFonts w:ascii="Times" w:hAnsi="Times"/>
          <w:bCs/>
          <w:iCs/>
          <w:color w:val="000000" w:themeColor="text1"/>
          <w:lang w:val="ro-RO"/>
        </w:rPr>
        <w:t xml:space="preserve"> Aspirant UNESCO </w:t>
      </w:r>
      <w:proofErr w:type="spellStart"/>
      <w:r w:rsidR="00FD24F9" w:rsidRPr="005369AB">
        <w:rPr>
          <w:rFonts w:ascii="Times" w:hAnsi="Times"/>
          <w:bCs/>
          <w:iCs/>
          <w:color w:val="000000" w:themeColor="text1"/>
          <w:lang w:val="ro-RO"/>
        </w:rPr>
        <w:t>Natur-</w:t>
      </w:r>
      <w:proofErr w:type="spellEnd"/>
      <w:r w:rsidR="00FD24F9" w:rsidRPr="005369AB">
        <w:rPr>
          <w:rFonts w:ascii="Times" w:hAnsi="Times"/>
          <w:bCs/>
          <w:iCs/>
          <w:color w:val="000000" w:themeColor="text1"/>
          <w:lang w:val="ro-RO"/>
        </w:rPr>
        <w:t xml:space="preserve"> &amp; </w:t>
      </w:r>
      <w:proofErr w:type="spellStart"/>
      <w:r w:rsidR="00FD24F9" w:rsidRPr="005369AB">
        <w:rPr>
          <w:rFonts w:ascii="Times" w:hAnsi="Times"/>
          <w:bCs/>
          <w:iCs/>
          <w:color w:val="000000" w:themeColor="text1"/>
          <w:lang w:val="ro-RO"/>
        </w:rPr>
        <w:t>Geopark</w:t>
      </w:r>
      <w:proofErr w:type="spellEnd"/>
      <w:r w:rsidR="00FD24F9" w:rsidRPr="005369AB">
        <w:rPr>
          <w:rFonts w:ascii="Times" w:hAnsi="Times"/>
          <w:bCs/>
          <w:iCs/>
          <w:color w:val="000000" w:themeColor="text1"/>
          <w:lang w:val="ro-RO"/>
        </w:rPr>
        <w:t xml:space="preserve"> </w:t>
      </w:r>
      <w:proofErr w:type="spellStart"/>
      <w:r w:rsidR="00FD24F9" w:rsidRPr="005369AB">
        <w:rPr>
          <w:rFonts w:ascii="Times" w:hAnsi="Times"/>
          <w:bCs/>
          <w:iCs/>
          <w:color w:val="000000" w:themeColor="text1"/>
          <w:lang w:val="ro-RO"/>
        </w:rPr>
        <w:t>Mëllerdall</w:t>
      </w:r>
      <w:proofErr w:type="spellEnd"/>
      <w:r w:rsidR="00FD24F9" w:rsidRPr="005369AB">
        <w:rPr>
          <w:rFonts w:ascii="Times" w:hAnsi="Times"/>
          <w:bCs/>
          <w:iCs/>
          <w:color w:val="000000" w:themeColor="text1"/>
          <w:lang w:val="ro-RO"/>
        </w:rPr>
        <w:t xml:space="preserve"> din Luxemburg. </w:t>
      </w:r>
    </w:p>
    <w:p w14:paraId="51C3F493" w14:textId="6E1AF0B1" w:rsidR="002050A2" w:rsidRPr="005369AB" w:rsidRDefault="006F7D7A" w:rsidP="005369AB">
      <w:pPr>
        <w:jc w:val="both"/>
        <w:rPr>
          <w:rFonts w:ascii="Times" w:hAnsi="Times"/>
          <w:bCs/>
          <w:color w:val="000000" w:themeColor="text1"/>
          <w:lang w:val="ro-RO"/>
        </w:rPr>
      </w:pPr>
      <w:r w:rsidRPr="005369AB">
        <w:rPr>
          <w:rFonts w:ascii="Times" w:hAnsi="Times"/>
          <w:bCs/>
          <w:color w:val="000000" w:themeColor="text1"/>
          <w:lang w:val="ro-RO"/>
        </w:rPr>
        <w:t xml:space="preserve">Acesta este cel de-al doilea proiect major </w:t>
      </w:r>
      <w:r w:rsidR="002F06CB" w:rsidRPr="005369AB">
        <w:rPr>
          <w:rFonts w:ascii="Times" w:hAnsi="Times"/>
          <w:bCs/>
          <w:color w:val="000000" w:themeColor="text1"/>
          <w:lang w:val="ro-RO"/>
        </w:rPr>
        <w:t xml:space="preserve">în care </w:t>
      </w:r>
      <w:proofErr w:type="spellStart"/>
      <w:r w:rsidR="002F06CB" w:rsidRPr="005369AB">
        <w:rPr>
          <w:rFonts w:ascii="Times" w:hAnsi="Times"/>
          <w:bCs/>
          <w:color w:val="000000" w:themeColor="text1"/>
          <w:lang w:val="ro-RO"/>
        </w:rPr>
        <w:t>Geoparcul</w:t>
      </w:r>
      <w:proofErr w:type="spellEnd"/>
      <w:r w:rsidR="002F06CB" w:rsidRPr="005369AB">
        <w:rPr>
          <w:rFonts w:ascii="Times" w:hAnsi="Times"/>
          <w:bCs/>
          <w:color w:val="000000" w:themeColor="text1"/>
          <w:lang w:val="ro-RO"/>
        </w:rPr>
        <w:t xml:space="preserve"> </w:t>
      </w:r>
      <w:r w:rsidR="00B9470F">
        <w:rPr>
          <w:rFonts w:ascii="Times" w:hAnsi="Times"/>
          <w:bCs/>
          <w:color w:val="000000" w:themeColor="text1"/>
          <w:lang w:val="ro-RO"/>
        </w:rPr>
        <w:t>Ț</w:t>
      </w:r>
      <w:r w:rsidR="002F06CB" w:rsidRPr="005369AB">
        <w:rPr>
          <w:rFonts w:ascii="Times" w:hAnsi="Times"/>
          <w:bCs/>
          <w:color w:val="000000" w:themeColor="text1"/>
          <w:lang w:val="ro-RO"/>
        </w:rPr>
        <w:t>ara Ha</w:t>
      </w:r>
      <w:r w:rsidR="00B9470F">
        <w:rPr>
          <w:rFonts w:ascii="Times" w:hAnsi="Times"/>
          <w:bCs/>
          <w:color w:val="000000" w:themeColor="text1"/>
          <w:lang w:val="ro-RO"/>
        </w:rPr>
        <w:t>ț</w:t>
      </w:r>
      <w:r w:rsidR="002F06CB" w:rsidRPr="005369AB">
        <w:rPr>
          <w:rFonts w:ascii="Times" w:hAnsi="Times"/>
          <w:bCs/>
          <w:color w:val="000000" w:themeColor="text1"/>
          <w:lang w:val="ro-RO"/>
        </w:rPr>
        <w:t xml:space="preserve">egului </w:t>
      </w:r>
      <w:r w:rsidR="00B9470F">
        <w:rPr>
          <w:rFonts w:ascii="Times" w:hAnsi="Times"/>
          <w:bCs/>
          <w:color w:val="000000" w:themeColor="text1"/>
          <w:lang w:val="ro-RO"/>
        </w:rPr>
        <w:t>ș</w:t>
      </w:r>
      <w:r w:rsidR="002F06CB" w:rsidRPr="005369AB">
        <w:rPr>
          <w:rFonts w:ascii="Times" w:hAnsi="Times"/>
          <w:bCs/>
          <w:color w:val="000000" w:themeColor="text1"/>
          <w:lang w:val="ro-RO"/>
        </w:rPr>
        <w:t xml:space="preserve">i </w:t>
      </w:r>
      <w:proofErr w:type="spellStart"/>
      <w:r w:rsidR="00A1713C" w:rsidRPr="005369AB">
        <w:rPr>
          <w:rFonts w:ascii="Times" w:hAnsi="Times"/>
          <w:bCs/>
          <w:color w:val="000000" w:themeColor="text1"/>
          <w:lang w:val="ro-RO"/>
        </w:rPr>
        <w:t>Natur-</w:t>
      </w:r>
      <w:proofErr w:type="spellEnd"/>
      <w:r w:rsidR="00A1713C" w:rsidRPr="005369AB">
        <w:rPr>
          <w:rFonts w:ascii="Times" w:hAnsi="Times"/>
          <w:bCs/>
          <w:color w:val="000000" w:themeColor="text1"/>
          <w:lang w:val="ro-RO"/>
        </w:rPr>
        <w:t xml:space="preserve"> &amp; </w:t>
      </w:r>
      <w:proofErr w:type="spellStart"/>
      <w:r w:rsidR="002F06CB" w:rsidRPr="005369AB">
        <w:rPr>
          <w:rFonts w:ascii="Times" w:hAnsi="Times"/>
          <w:bCs/>
          <w:color w:val="000000" w:themeColor="text1"/>
          <w:lang w:val="ro-RO"/>
        </w:rPr>
        <w:t>Geopark</w:t>
      </w:r>
      <w:proofErr w:type="spellEnd"/>
      <w:r w:rsidR="002F06CB" w:rsidRPr="005369AB">
        <w:rPr>
          <w:rFonts w:ascii="Times" w:hAnsi="Times"/>
          <w:bCs/>
          <w:color w:val="000000" w:themeColor="text1"/>
          <w:lang w:val="ro-RO"/>
        </w:rPr>
        <w:t xml:space="preserve"> </w:t>
      </w:r>
      <w:proofErr w:type="spellStart"/>
      <w:r w:rsidR="002F06CB" w:rsidRPr="005369AB">
        <w:rPr>
          <w:rFonts w:ascii="Times" w:hAnsi="Times"/>
          <w:bCs/>
          <w:color w:val="000000" w:themeColor="text1"/>
          <w:lang w:val="ro-RO"/>
        </w:rPr>
        <w:t>Mëllerdall</w:t>
      </w:r>
      <w:proofErr w:type="spellEnd"/>
      <w:r w:rsidR="002F06CB" w:rsidRPr="005369AB">
        <w:rPr>
          <w:rFonts w:ascii="Times" w:hAnsi="Times"/>
          <w:bCs/>
          <w:color w:val="000000" w:themeColor="text1"/>
          <w:lang w:val="ro-RO"/>
        </w:rPr>
        <w:t xml:space="preserve"> din Luxemburg colaborează. Anul trecut, </w:t>
      </w:r>
      <w:proofErr w:type="spellStart"/>
      <w:r w:rsidR="002F06CB" w:rsidRPr="005369AB">
        <w:rPr>
          <w:rFonts w:ascii="Times" w:hAnsi="Times"/>
          <w:bCs/>
          <w:color w:val="000000" w:themeColor="text1"/>
          <w:lang w:val="ro-RO"/>
        </w:rPr>
        <w:t>geoparcul</w:t>
      </w:r>
      <w:proofErr w:type="spellEnd"/>
      <w:r w:rsidR="002F06CB" w:rsidRPr="005369AB">
        <w:rPr>
          <w:rFonts w:ascii="Times" w:hAnsi="Times"/>
          <w:bCs/>
          <w:color w:val="000000" w:themeColor="text1"/>
          <w:lang w:val="ro-RO"/>
        </w:rPr>
        <w:t xml:space="preserve"> aspirant UNESCO din Luxemburg a găzduit, în perioada mai – iulie</w:t>
      </w:r>
      <w:r w:rsidR="00E15306" w:rsidRPr="005369AB">
        <w:rPr>
          <w:rFonts w:ascii="Times" w:hAnsi="Times"/>
          <w:bCs/>
          <w:color w:val="000000" w:themeColor="text1"/>
          <w:lang w:val="ro-RO"/>
        </w:rPr>
        <w:t>,</w:t>
      </w:r>
      <w:r w:rsidR="002F06CB" w:rsidRPr="005369AB">
        <w:rPr>
          <w:rFonts w:ascii="Times" w:hAnsi="Times"/>
          <w:bCs/>
          <w:color w:val="000000" w:themeColor="text1"/>
          <w:lang w:val="ro-RO"/>
        </w:rPr>
        <w:t xml:space="preserve"> expozi</w:t>
      </w:r>
      <w:r w:rsidR="00B9470F">
        <w:rPr>
          <w:rFonts w:ascii="Times" w:hAnsi="Times"/>
          <w:bCs/>
          <w:color w:val="000000" w:themeColor="text1"/>
          <w:lang w:val="ro-RO"/>
        </w:rPr>
        <w:t>ț</w:t>
      </w:r>
      <w:r w:rsidR="002F06CB" w:rsidRPr="005369AB">
        <w:rPr>
          <w:rFonts w:ascii="Times" w:hAnsi="Times"/>
          <w:bCs/>
          <w:color w:val="000000" w:themeColor="text1"/>
          <w:lang w:val="ro-RO"/>
        </w:rPr>
        <w:t xml:space="preserve">ia itinerantă de obiecte făcute din piatră realizată de </w:t>
      </w:r>
      <w:proofErr w:type="spellStart"/>
      <w:r w:rsidR="002F06CB" w:rsidRPr="005369AB">
        <w:rPr>
          <w:rFonts w:ascii="Times" w:hAnsi="Times"/>
          <w:bCs/>
          <w:color w:val="000000" w:themeColor="text1"/>
          <w:lang w:val="ro-RO"/>
        </w:rPr>
        <w:t>Geoparcul</w:t>
      </w:r>
      <w:proofErr w:type="spellEnd"/>
      <w:r w:rsidR="002F06CB" w:rsidRPr="005369AB">
        <w:rPr>
          <w:rFonts w:ascii="Times" w:hAnsi="Times"/>
          <w:bCs/>
          <w:color w:val="000000" w:themeColor="text1"/>
          <w:lang w:val="ro-RO"/>
        </w:rPr>
        <w:t xml:space="preserve"> Interna</w:t>
      </w:r>
      <w:r w:rsidR="00B9470F">
        <w:rPr>
          <w:rFonts w:ascii="Times" w:hAnsi="Times"/>
          <w:bCs/>
          <w:color w:val="000000" w:themeColor="text1"/>
          <w:lang w:val="ro-RO"/>
        </w:rPr>
        <w:t>ț</w:t>
      </w:r>
      <w:r w:rsidR="002F06CB" w:rsidRPr="005369AB">
        <w:rPr>
          <w:rFonts w:ascii="Times" w:hAnsi="Times"/>
          <w:bCs/>
          <w:color w:val="000000" w:themeColor="text1"/>
          <w:lang w:val="ro-RO"/>
        </w:rPr>
        <w:t xml:space="preserve">ional UNESCO </w:t>
      </w:r>
      <w:r w:rsidR="00B9470F">
        <w:rPr>
          <w:rFonts w:ascii="Times" w:hAnsi="Times"/>
          <w:bCs/>
          <w:color w:val="000000" w:themeColor="text1"/>
          <w:lang w:val="ro-RO"/>
        </w:rPr>
        <w:t>Ț</w:t>
      </w:r>
      <w:r w:rsidR="002F06CB" w:rsidRPr="005369AB">
        <w:rPr>
          <w:rFonts w:ascii="Times" w:hAnsi="Times"/>
          <w:bCs/>
          <w:color w:val="000000" w:themeColor="text1"/>
          <w:lang w:val="ro-RO"/>
        </w:rPr>
        <w:t>ara Ha</w:t>
      </w:r>
      <w:r w:rsidR="00B9470F">
        <w:rPr>
          <w:rFonts w:ascii="Times" w:hAnsi="Times"/>
          <w:bCs/>
          <w:color w:val="000000" w:themeColor="text1"/>
          <w:lang w:val="ro-RO"/>
        </w:rPr>
        <w:t>ț</w:t>
      </w:r>
      <w:r w:rsidR="002F06CB" w:rsidRPr="005369AB">
        <w:rPr>
          <w:rFonts w:ascii="Times" w:hAnsi="Times"/>
          <w:bCs/>
          <w:color w:val="000000" w:themeColor="text1"/>
          <w:lang w:val="ro-RO"/>
        </w:rPr>
        <w:t>egului – Universitatea din Bucure</w:t>
      </w:r>
      <w:r w:rsidR="00B9470F">
        <w:rPr>
          <w:rFonts w:ascii="Times" w:hAnsi="Times"/>
          <w:bCs/>
          <w:color w:val="000000" w:themeColor="text1"/>
          <w:lang w:val="ro-RO"/>
        </w:rPr>
        <w:t>ș</w:t>
      </w:r>
      <w:r w:rsidR="002F06CB" w:rsidRPr="005369AB">
        <w:rPr>
          <w:rFonts w:ascii="Times" w:hAnsi="Times"/>
          <w:bCs/>
          <w:color w:val="000000" w:themeColor="text1"/>
          <w:lang w:val="ro-RO"/>
        </w:rPr>
        <w:t>ti. Expozi</w:t>
      </w:r>
      <w:r w:rsidR="00B9470F">
        <w:rPr>
          <w:rFonts w:ascii="Times" w:hAnsi="Times"/>
          <w:bCs/>
          <w:color w:val="000000" w:themeColor="text1"/>
          <w:lang w:val="ro-RO"/>
        </w:rPr>
        <w:t>ț</w:t>
      </w:r>
      <w:r w:rsidR="002F06CB" w:rsidRPr="005369AB">
        <w:rPr>
          <w:rFonts w:ascii="Times" w:hAnsi="Times"/>
          <w:bCs/>
          <w:color w:val="000000" w:themeColor="text1"/>
          <w:lang w:val="ro-RO"/>
        </w:rPr>
        <w:t>ia reune</w:t>
      </w:r>
      <w:r w:rsidR="00B9470F">
        <w:rPr>
          <w:rFonts w:ascii="Times" w:hAnsi="Times"/>
          <w:bCs/>
          <w:color w:val="000000" w:themeColor="text1"/>
          <w:lang w:val="ro-RO"/>
        </w:rPr>
        <w:t>ș</w:t>
      </w:r>
      <w:r w:rsidR="002F06CB" w:rsidRPr="005369AB">
        <w:rPr>
          <w:rFonts w:ascii="Times" w:hAnsi="Times"/>
          <w:bCs/>
          <w:color w:val="000000" w:themeColor="text1"/>
          <w:lang w:val="ro-RO"/>
        </w:rPr>
        <w:t xml:space="preserve">te obiecte din peste 30 de </w:t>
      </w:r>
      <w:proofErr w:type="spellStart"/>
      <w:r w:rsidR="002F06CB" w:rsidRPr="005369AB">
        <w:rPr>
          <w:rFonts w:ascii="Times" w:hAnsi="Times"/>
          <w:bCs/>
          <w:color w:val="000000" w:themeColor="text1"/>
          <w:lang w:val="ro-RO"/>
        </w:rPr>
        <w:t>geoparcuri</w:t>
      </w:r>
      <w:proofErr w:type="spellEnd"/>
      <w:r w:rsidR="002F06CB" w:rsidRPr="005369AB">
        <w:rPr>
          <w:rFonts w:ascii="Times" w:hAnsi="Times"/>
          <w:bCs/>
          <w:color w:val="000000" w:themeColor="text1"/>
          <w:lang w:val="ro-RO"/>
        </w:rPr>
        <w:t xml:space="preserve"> </w:t>
      </w:r>
      <w:r w:rsidR="0016525A" w:rsidRPr="005369AB">
        <w:rPr>
          <w:rFonts w:ascii="Times" w:hAnsi="Times"/>
          <w:bCs/>
          <w:color w:val="000000" w:themeColor="text1"/>
          <w:lang w:val="ro-RO"/>
        </w:rPr>
        <w:t>membre ale Re</w:t>
      </w:r>
      <w:r w:rsidR="00B9470F">
        <w:rPr>
          <w:rFonts w:ascii="Times" w:hAnsi="Times"/>
          <w:bCs/>
          <w:color w:val="000000" w:themeColor="text1"/>
          <w:lang w:val="ro-RO"/>
        </w:rPr>
        <w:t>ț</w:t>
      </w:r>
      <w:r w:rsidR="0016525A" w:rsidRPr="005369AB">
        <w:rPr>
          <w:rFonts w:ascii="Times" w:hAnsi="Times"/>
          <w:bCs/>
          <w:color w:val="000000" w:themeColor="text1"/>
          <w:lang w:val="ro-RO"/>
        </w:rPr>
        <w:t xml:space="preserve">elei Europene </w:t>
      </w:r>
      <w:r w:rsidR="00B9470F">
        <w:rPr>
          <w:rFonts w:ascii="Times" w:hAnsi="Times"/>
          <w:bCs/>
          <w:color w:val="000000" w:themeColor="text1"/>
          <w:lang w:val="ro-RO"/>
        </w:rPr>
        <w:t>ș</w:t>
      </w:r>
      <w:r w:rsidR="0016525A" w:rsidRPr="005369AB">
        <w:rPr>
          <w:rFonts w:ascii="Times" w:hAnsi="Times"/>
          <w:bCs/>
          <w:color w:val="000000" w:themeColor="text1"/>
          <w:lang w:val="ro-RO"/>
        </w:rPr>
        <w:t>i a</w:t>
      </w:r>
      <w:r w:rsidR="00E15306" w:rsidRPr="005369AB">
        <w:rPr>
          <w:rFonts w:ascii="Times" w:hAnsi="Times"/>
          <w:bCs/>
          <w:color w:val="000000" w:themeColor="text1"/>
          <w:lang w:val="ro-RO"/>
        </w:rPr>
        <w:t>le</w:t>
      </w:r>
      <w:r w:rsidR="0016525A" w:rsidRPr="005369AB">
        <w:rPr>
          <w:rFonts w:ascii="Times" w:hAnsi="Times"/>
          <w:bCs/>
          <w:color w:val="000000" w:themeColor="text1"/>
          <w:lang w:val="ro-RO"/>
        </w:rPr>
        <w:t xml:space="preserve"> celei Interna</w:t>
      </w:r>
      <w:r w:rsidR="00B9470F">
        <w:rPr>
          <w:rFonts w:ascii="Times" w:hAnsi="Times"/>
          <w:bCs/>
          <w:color w:val="000000" w:themeColor="text1"/>
          <w:lang w:val="ro-RO"/>
        </w:rPr>
        <w:t>ț</w:t>
      </w:r>
      <w:r w:rsidR="0016525A" w:rsidRPr="005369AB">
        <w:rPr>
          <w:rFonts w:ascii="Times" w:hAnsi="Times"/>
          <w:bCs/>
          <w:color w:val="000000" w:themeColor="text1"/>
          <w:lang w:val="ro-RO"/>
        </w:rPr>
        <w:t xml:space="preserve">ionale UNESCO a </w:t>
      </w:r>
      <w:proofErr w:type="spellStart"/>
      <w:r w:rsidR="0016525A" w:rsidRPr="005369AB">
        <w:rPr>
          <w:rFonts w:ascii="Times" w:hAnsi="Times"/>
          <w:bCs/>
          <w:color w:val="000000" w:themeColor="text1"/>
          <w:lang w:val="ro-RO"/>
        </w:rPr>
        <w:t>Geoparcurilor</w:t>
      </w:r>
      <w:proofErr w:type="spellEnd"/>
      <w:r w:rsidR="0016525A" w:rsidRPr="005369AB">
        <w:rPr>
          <w:rFonts w:ascii="Times" w:hAnsi="Times"/>
          <w:bCs/>
          <w:color w:val="000000" w:themeColor="text1"/>
          <w:lang w:val="ro-RO"/>
        </w:rPr>
        <w:t xml:space="preserve">. Luxemburg a fost cea de a patra </w:t>
      </w:r>
      <w:r w:rsidR="00B9470F">
        <w:rPr>
          <w:rFonts w:ascii="Times" w:hAnsi="Times"/>
          <w:bCs/>
          <w:color w:val="000000" w:themeColor="text1"/>
          <w:lang w:val="ro-RO"/>
        </w:rPr>
        <w:t>ț</w:t>
      </w:r>
      <w:r w:rsidR="0016525A" w:rsidRPr="005369AB">
        <w:rPr>
          <w:rFonts w:ascii="Times" w:hAnsi="Times"/>
          <w:bCs/>
          <w:color w:val="000000" w:themeColor="text1"/>
          <w:lang w:val="ro-RO"/>
        </w:rPr>
        <w:t>ară care a găzduit expozi</w:t>
      </w:r>
      <w:r w:rsidR="00B9470F">
        <w:rPr>
          <w:rFonts w:ascii="Times" w:hAnsi="Times"/>
          <w:bCs/>
          <w:color w:val="000000" w:themeColor="text1"/>
          <w:lang w:val="ro-RO"/>
        </w:rPr>
        <w:t>ț</w:t>
      </w:r>
      <w:r w:rsidR="0016525A" w:rsidRPr="005369AB">
        <w:rPr>
          <w:rFonts w:ascii="Times" w:hAnsi="Times"/>
          <w:bCs/>
          <w:color w:val="000000" w:themeColor="text1"/>
          <w:lang w:val="ro-RO"/>
        </w:rPr>
        <w:t xml:space="preserve">ia, după Italia, România </w:t>
      </w:r>
      <w:r w:rsidR="00B9470F">
        <w:rPr>
          <w:rFonts w:ascii="Times" w:hAnsi="Times"/>
          <w:bCs/>
          <w:color w:val="000000" w:themeColor="text1"/>
          <w:lang w:val="ro-RO"/>
        </w:rPr>
        <w:t>ș</w:t>
      </w:r>
      <w:r w:rsidR="0016525A" w:rsidRPr="005369AB">
        <w:rPr>
          <w:rFonts w:ascii="Times" w:hAnsi="Times"/>
          <w:bCs/>
          <w:color w:val="000000" w:themeColor="text1"/>
          <w:lang w:val="ro-RO"/>
        </w:rPr>
        <w:t>i Germania.</w:t>
      </w:r>
    </w:p>
    <w:p w14:paraId="136F5291" w14:textId="77777777" w:rsidR="00896E9D" w:rsidRPr="005369AB" w:rsidRDefault="00896E9D" w:rsidP="005369AB">
      <w:pPr>
        <w:jc w:val="both"/>
        <w:rPr>
          <w:rFonts w:ascii="Times" w:hAnsi="Times"/>
          <w:bCs/>
          <w:lang w:val="ro-RO"/>
        </w:rPr>
      </w:pPr>
    </w:p>
    <w:p w14:paraId="25A12CDD" w14:textId="13AF0FE5" w:rsidR="0074786C" w:rsidRPr="00D14978" w:rsidRDefault="000029D7" w:rsidP="00562004">
      <w:pPr>
        <w:pStyle w:val="Body"/>
        <w:jc w:val="both"/>
        <w:rPr>
          <w:rFonts w:ascii="Times" w:eastAsia="Myriad Pro" w:hAnsi="Times" w:cs="Myriad Pro"/>
          <w:color w:val="0563C1"/>
          <w:u w:val="single" w:color="0563C1"/>
        </w:rPr>
      </w:pPr>
      <w:proofErr w:type="spellStart"/>
      <w:r w:rsidRPr="005369AB">
        <w:rPr>
          <w:rFonts w:ascii="Times" w:eastAsia="Myriad Pro" w:hAnsi="Times" w:cs="Myriad Pro"/>
          <w:b/>
          <w:bCs/>
        </w:rPr>
        <w:t>Geoparcul</w:t>
      </w:r>
      <w:proofErr w:type="spellEnd"/>
      <w:r w:rsidRPr="005369AB">
        <w:rPr>
          <w:rFonts w:ascii="Times" w:eastAsia="Myriad Pro" w:hAnsi="Times" w:cs="Myriad Pro"/>
          <w:b/>
          <w:bCs/>
        </w:rPr>
        <w:t xml:space="preserve"> Interna</w:t>
      </w:r>
      <w:r w:rsidR="00B9470F">
        <w:rPr>
          <w:rFonts w:ascii="Times" w:eastAsia="Myriad Pro" w:hAnsi="Times" w:cs="Myriad Pro"/>
          <w:b/>
          <w:bCs/>
        </w:rPr>
        <w:t>ț</w:t>
      </w:r>
      <w:r w:rsidRPr="005369AB">
        <w:rPr>
          <w:rFonts w:ascii="Times" w:eastAsia="Myriad Pro" w:hAnsi="Times" w:cs="Myriad Pro"/>
          <w:b/>
          <w:bCs/>
        </w:rPr>
        <w:t xml:space="preserve">ional UNESCO </w:t>
      </w:r>
      <w:r w:rsidR="00B9470F">
        <w:rPr>
          <w:rFonts w:ascii="Times" w:eastAsia="Myriad Pro" w:hAnsi="Times" w:cs="Myriad Pro"/>
          <w:b/>
          <w:bCs/>
        </w:rPr>
        <w:t>Ț</w:t>
      </w:r>
      <w:r w:rsidRPr="005369AB">
        <w:rPr>
          <w:rFonts w:ascii="Times" w:eastAsia="Myriad Pro" w:hAnsi="Times" w:cs="Myriad Pro"/>
          <w:b/>
          <w:bCs/>
        </w:rPr>
        <w:t>ara Ha</w:t>
      </w:r>
      <w:r w:rsidR="00B9470F">
        <w:rPr>
          <w:rFonts w:ascii="Times" w:eastAsia="Myriad Pro" w:hAnsi="Times" w:cs="Myriad Pro"/>
          <w:b/>
          <w:bCs/>
        </w:rPr>
        <w:t>ț</w:t>
      </w:r>
      <w:r w:rsidRPr="005369AB">
        <w:rPr>
          <w:rFonts w:ascii="Times" w:eastAsia="Myriad Pro" w:hAnsi="Times" w:cs="Myriad Pro"/>
          <w:b/>
          <w:bCs/>
        </w:rPr>
        <w:t>egului</w:t>
      </w:r>
      <w:r w:rsidR="001D545D" w:rsidRPr="005369AB">
        <w:rPr>
          <w:rFonts w:ascii="Times" w:eastAsia="Myriad Pro" w:hAnsi="Times" w:cs="Myriad Pro"/>
          <w:b/>
          <w:bCs/>
        </w:rPr>
        <w:t xml:space="preserve"> </w:t>
      </w:r>
      <w:r w:rsidRPr="005369AB">
        <w:rPr>
          <w:rFonts w:ascii="Times" w:eastAsia="Myriad Pro" w:hAnsi="Times" w:cs="Myriad Pro"/>
        </w:rPr>
        <w:t>cuprinde întreaga</w:t>
      </w:r>
      <w:r w:rsidR="001D545D" w:rsidRPr="005369AB">
        <w:rPr>
          <w:rFonts w:ascii="Times" w:eastAsia="Myriad Pro" w:hAnsi="Times" w:cs="Myriad Pro"/>
        </w:rPr>
        <w:t xml:space="preserve"> </w:t>
      </w:r>
      <w:r w:rsidR="00B9470F">
        <w:rPr>
          <w:rFonts w:ascii="Times" w:eastAsia="Myriad Pro" w:hAnsi="Times" w:cs="Myriad Pro"/>
          <w:b/>
          <w:bCs/>
        </w:rPr>
        <w:t>Ț</w:t>
      </w:r>
      <w:r w:rsidRPr="005369AB">
        <w:rPr>
          <w:rFonts w:ascii="Times" w:eastAsia="Myriad Pro" w:hAnsi="Times" w:cs="Myriad Pro"/>
          <w:b/>
          <w:bCs/>
        </w:rPr>
        <w:t>ară a Ha</w:t>
      </w:r>
      <w:r w:rsidR="00B9470F">
        <w:rPr>
          <w:rFonts w:ascii="Times" w:eastAsia="Myriad Pro" w:hAnsi="Times" w:cs="Myriad Pro"/>
          <w:b/>
          <w:bCs/>
        </w:rPr>
        <w:t>ț</w:t>
      </w:r>
      <w:r w:rsidRPr="005369AB">
        <w:rPr>
          <w:rFonts w:ascii="Times" w:eastAsia="Myriad Pro" w:hAnsi="Times" w:cs="Myriad Pro"/>
          <w:b/>
          <w:bCs/>
        </w:rPr>
        <w:t>egului</w:t>
      </w:r>
      <w:r w:rsidRPr="005369AB">
        <w:rPr>
          <w:rFonts w:ascii="Times" w:eastAsia="Myriad Pro" w:hAnsi="Times" w:cs="Myriad Pro"/>
        </w:rPr>
        <w:t xml:space="preserve"> </w:t>
      </w:r>
      <w:r w:rsidR="00B9470F">
        <w:rPr>
          <w:rFonts w:ascii="Times" w:eastAsia="Myriad Pro" w:hAnsi="Times" w:cs="Myriad Pro"/>
        </w:rPr>
        <w:t>ș</w:t>
      </w:r>
      <w:r w:rsidRPr="005369AB">
        <w:rPr>
          <w:rFonts w:ascii="Times" w:eastAsia="Myriad Pro" w:hAnsi="Times" w:cs="Myriad Pro"/>
        </w:rPr>
        <w:t>i are statut de sit UNESCO, parte a Programului Interna</w:t>
      </w:r>
      <w:r w:rsidR="00B9470F">
        <w:rPr>
          <w:rFonts w:ascii="Times" w:eastAsia="Myriad Pro" w:hAnsi="Times" w:cs="Myriad Pro"/>
        </w:rPr>
        <w:t>ț</w:t>
      </w:r>
      <w:r w:rsidRPr="005369AB">
        <w:rPr>
          <w:rFonts w:ascii="Times" w:eastAsia="Myriad Pro" w:hAnsi="Times" w:cs="Myriad Pro"/>
        </w:rPr>
        <w:t xml:space="preserve">ional pentru </w:t>
      </w:r>
      <w:proofErr w:type="spellStart"/>
      <w:r w:rsidRPr="005369AB">
        <w:rPr>
          <w:rFonts w:ascii="Times" w:eastAsia="Myriad Pro" w:hAnsi="Times" w:cs="Myriad Pro"/>
        </w:rPr>
        <w:t>Geo</w:t>
      </w:r>
      <w:r w:rsidR="00B9470F">
        <w:rPr>
          <w:rFonts w:ascii="Times" w:eastAsia="Myriad Pro" w:hAnsi="Times" w:cs="Myriad Pro"/>
        </w:rPr>
        <w:t>ș</w:t>
      </w:r>
      <w:r w:rsidRPr="005369AB">
        <w:rPr>
          <w:rFonts w:ascii="Times" w:eastAsia="Myriad Pro" w:hAnsi="Times" w:cs="Myriad Pro"/>
        </w:rPr>
        <w:t>tiin</w:t>
      </w:r>
      <w:r w:rsidR="00B9470F">
        <w:rPr>
          <w:rFonts w:ascii="Times" w:eastAsia="Myriad Pro" w:hAnsi="Times" w:cs="Myriad Pro"/>
        </w:rPr>
        <w:t>ț</w:t>
      </w:r>
      <w:r w:rsidRPr="005369AB">
        <w:rPr>
          <w:rFonts w:ascii="Times" w:eastAsia="Myriad Pro" w:hAnsi="Times" w:cs="Myriad Pro"/>
        </w:rPr>
        <w:t>e</w:t>
      </w:r>
      <w:proofErr w:type="spellEnd"/>
      <w:r w:rsidRPr="005369AB">
        <w:rPr>
          <w:rFonts w:ascii="Times" w:eastAsia="Myriad Pro" w:hAnsi="Times" w:cs="Myriad Pro"/>
        </w:rPr>
        <w:t xml:space="preserve"> </w:t>
      </w:r>
      <w:r w:rsidR="00B9470F">
        <w:rPr>
          <w:rFonts w:ascii="Times" w:eastAsia="Myriad Pro" w:hAnsi="Times" w:cs="Myriad Pro"/>
        </w:rPr>
        <w:t>ș</w:t>
      </w:r>
      <w:r w:rsidRPr="005369AB">
        <w:rPr>
          <w:rFonts w:ascii="Times" w:eastAsia="Myriad Pro" w:hAnsi="Times" w:cs="Myriad Pro"/>
        </w:rPr>
        <w:t xml:space="preserve">i </w:t>
      </w:r>
      <w:proofErr w:type="spellStart"/>
      <w:r w:rsidRPr="005369AB">
        <w:rPr>
          <w:rFonts w:ascii="Times" w:eastAsia="Myriad Pro" w:hAnsi="Times" w:cs="Myriad Pro"/>
        </w:rPr>
        <w:t>Geoparcuri</w:t>
      </w:r>
      <w:proofErr w:type="spellEnd"/>
      <w:r w:rsidRPr="005369AB">
        <w:rPr>
          <w:rFonts w:ascii="Times" w:eastAsia="Myriad Pro" w:hAnsi="Times" w:cs="Myriad Pro"/>
        </w:rPr>
        <w:t>, care reune</w:t>
      </w:r>
      <w:r w:rsidR="00B9470F">
        <w:rPr>
          <w:rFonts w:ascii="Times" w:eastAsia="Myriad Pro" w:hAnsi="Times" w:cs="Myriad Pro"/>
        </w:rPr>
        <w:t>ș</w:t>
      </w:r>
      <w:r w:rsidRPr="005369AB">
        <w:rPr>
          <w:rFonts w:ascii="Times" w:eastAsia="Myriad Pro" w:hAnsi="Times" w:cs="Myriad Pro"/>
        </w:rPr>
        <w:t xml:space="preserve">te 169 de teritorii din 44 de </w:t>
      </w:r>
      <w:r w:rsidR="00B9470F">
        <w:rPr>
          <w:rFonts w:ascii="Times" w:eastAsia="Myriad Pro" w:hAnsi="Times" w:cs="Myriad Pro"/>
        </w:rPr>
        <w:t>ț</w:t>
      </w:r>
      <w:r w:rsidRPr="005369AB">
        <w:rPr>
          <w:rFonts w:ascii="Times" w:eastAsia="Myriad Pro" w:hAnsi="Times" w:cs="Myriad Pro"/>
        </w:rPr>
        <w:t>ări</w:t>
      </w:r>
      <w:r w:rsidR="001A57CA" w:rsidRPr="005369AB">
        <w:rPr>
          <w:rFonts w:ascii="Times" w:eastAsia="Myriad Pro" w:hAnsi="Times" w:cs="Myriad Pro"/>
        </w:rPr>
        <w:t xml:space="preserve"> </w:t>
      </w:r>
      <w:r w:rsidRPr="005369AB">
        <w:rPr>
          <w:rFonts w:ascii="Times" w:eastAsia="Myriad Pro" w:hAnsi="Times" w:cs="Myriad Pro"/>
        </w:rPr>
        <w:t>incluse în Re</w:t>
      </w:r>
      <w:r w:rsidR="00B9470F">
        <w:rPr>
          <w:rFonts w:ascii="Times" w:eastAsia="Myriad Pro" w:hAnsi="Times" w:cs="Myriad Pro"/>
        </w:rPr>
        <w:t>ț</w:t>
      </w:r>
      <w:r w:rsidRPr="005369AB">
        <w:rPr>
          <w:rFonts w:ascii="Times" w:eastAsia="Myriad Pro" w:hAnsi="Times" w:cs="Myriad Pro"/>
        </w:rPr>
        <w:t xml:space="preserve">eaua Globală a </w:t>
      </w:r>
      <w:proofErr w:type="spellStart"/>
      <w:r w:rsidRPr="005369AB">
        <w:rPr>
          <w:rFonts w:ascii="Times" w:eastAsia="Myriad Pro" w:hAnsi="Times" w:cs="Myriad Pro"/>
        </w:rPr>
        <w:t>Geoparcurilor</w:t>
      </w:r>
      <w:proofErr w:type="spellEnd"/>
      <w:r w:rsidRPr="005369AB">
        <w:rPr>
          <w:rFonts w:ascii="Times" w:eastAsia="Myriad Pro" w:hAnsi="Times" w:cs="Myriad Pro"/>
        </w:rPr>
        <w:t>, stabilite în urma unui proces de selec</w:t>
      </w:r>
      <w:r w:rsidR="00B9470F">
        <w:rPr>
          <w:rFonts w:ascii="Times" w:eastAsia="Myriad Pro" w:hAnsi="Times" w:cs="Myriad Pro"/>
        </w:rPr>
        <w:t>ț</w:t>
      </w:r>
      <w:r w:rsidRPr="005369AB">
        <w:rPr>
          <w:rFonts w:ascii="Times" w:eastAsia="Myriad Pro" w:hAnsi="Times" w:cs="Myriad Pro"/>
        </w:rPr>
        <w:t xml:space="preserve">ie </w:t>
      </w:r>
      <w:r w:rsidR="00B9470F">
        <w:rPr>
          <w:rFonts w:ascii="Times" w:eastAsia="Myriad Pro" w:hAnsi="Times" w:cs="Myriad Pro"/>
        </w:rPr>
        <w:t>ș</w:t>
      </w:r>
      <w:r w:rsidRPr="005369AB">
        <w:rPr>
          <w:rFonts w:ascii="Times" w:eastAsia="Myriad Pro" w:hAnsi="Times" w:cs="Myriad Pro"/>
        </w:rPr>
        <w:t xml:space="preserve">i validare. Administrarea statutului de </w:t>
      </w:r>
      <w:proofErr w:type="spellStart"/>
      <w:r w:rsidRPr="005369AB">
        <w:rPr>
          <w:rFonts w:ascii="Times" w:eastAsia="Myriad Pro" w:hAnsi="Times" w:cs="Myriad Pro"/>
        </w:rPr>
        <w:t>Geoparc</w:t>
      </w:r>
      <w:proofErr w:type="spellEnd"/>
      <w:r w:rsidRPr="005369AB">
        <w:rPr>
          <w:rFonts w:ascii="Times" w:eastAsia="Myriad Pro" w:hAnsi="Times" w:cs="Myriad Pro"/>
        </w:rPr>
        <w:t xml:space="preserve"> Interna</w:t>
      </w:r>
      <w:r w:rsidR="00B9470F">
        <w:rPr>
          <w:rFonts w:ascii="Times" w:eastAsia="Myriad Pro" w:hAnsi="Times" w:cs="Myriad Pro"/>
        </w:rPr>
        <w:t>ț</w:t>
      </w:r>
      <w:r w:rsidRPr="005369AB">
        <w:rPr>
          <w:rFonts w:ascii="Times" w:eastAsia="Myriad Pro" w:hAnsi="Times" w:cs="Myriad Pro"/>
        </w:rPr>
        <w:t>ional UNESCO este realizată de Universitatea din Bucure</w:t>
      </w:r>
      <w:r w:rsidR="00B9470F">
        <w:rPr>
          <w:rFonts w:ascii="Times" w:eastAsia="Myriad Pro" w:hAnsi="Times" w:cs="Myriad Pro"/>
        </w:rPr>
        <w:t>ș</w:t>
      </w:r>
      <w:r w:rsidRPr="005369AB">
        <w:rPr>
          <w:rFonts w:ascii="Times" w:eastAsia="Myriad Pro" w:hAnsi="Times" w:cs="Myriad Pro"/>
        </w:rPr>
        <w:t xml:space="preserve">ti. </w:t>
      </w:r>
      <w:proofErr w:type="spellStart"/>
      <w:r w:rsidRPr="005369AB">
        <w:rPr>
          <w:rFonts w:ascii="Times" w:eastAsia="Myriad Pro" w:hAnsi="Times" w:cs="Myriad Pro"/>
        </w:rPr>
        <w:t>Geoparcul</w:t>
      </w:r>
      <w:proofErr w:type="spellEnd"/>
      <w:r w:rsidRPr="005369AB">
        <w:rPr>
          <w:rFonts w:ascii="Times" w:eastAsia="Myriad Pro" w:hAnsi="Times" w:cs="Myriad Pro"/>
        </w:rPr>
        <w:t xml:space="preserve"> este un teritoriu cu valori naturale </w:t>
      </w:r>
      <w:r w:rsidR="00B9470F">
        <w:rPr>
          <w:rFonts w:ascii="Times" w:eastAsia="Myriad Pro" w:hAnsi="Times" w:cs="Myriad Pro"/>
        </w:rPr>
        <w:t>ș</w:t>
      </w:r>
      <w:r w:rsidRPr="005369AB">
        <w:rPr>
          <w:rFonts w:ascii="Times" w:eastAsia="Myriad Pro" w:hAnsi="Times" w:cs="Myriad Pro"/>
        </w:rPr>
        <w:t>i culturale, un program de dezvoltare durabilă, un brand care propune o călătorie</w:t>
      </w:r>
      <w:r w:rsidR="001D545D" w:rsidRPr="005369AB">
        <w:rPr>
          <w:rFonts w:ascii="Times" w:eastAsia="Myriad Pro" w:hAnsi="Times" w:cs="Myriad Pro"/>
        </w:rPr>
        <w:t xml:space="preserve"> </w:t>
      </w:r>
      <w:r w:rsidRPr="005369AB">
        <w:rPr>
          <w:rFonts w:ascii="Times" w:eastAsia="Myriad Pro" w:hAnsi="Times" w:cs="Myriad Pro"/>
        </w:rPr>
        <w:t>în timp, în istoria de 4,6 miliarde de ani a Pământului, o stare de spirit a tuturor celor ce doresc să participe la rena</w:t>
      </w:r>
      <w:r w:rsidR="00B9470F">
        <w:rPr>
          <w:rFonts w:ascii="Times" w:eastAsia="Myriad Pro" w:hAnsi="Times" w:cs="Myriad Pro"/>
        </w:rPr>
        <w:t>ș</w:t>
      </w:r>
      <w:r w:rsidRPr="005369AB">
        <w:rPr>
          <w:rFonts w:ascii="Times" w:eastAsia="Myriad Pro" w:hAnsi="Times" w:cs="Myriad Pro"/>
        </w:rPr>
        <w:t>terea unor comunită</w:t>
      </w:r>
      <w:r w:rsidR="00B9470F">
        <w:rPr>
          <w:rFonts w:ascii="Times" w:eastAsia="Myriad Pro" w:hAnsi="Times" w:cs="Myriad Pro"/>
        </w:rPr>
        <w:t>ț</w:t>
      </w:r>
      <w:r w:rsidRPr="005369AB">
        <w:rPr>
          <w:rFonts w:ascii="Times" w:eastAsia="Myriad Pro" w:hAnsi="Times" w:cs="Myriad Pro"/>
        </w:rPr>
        <w:t xml:space="preserve">i </w:t>
      </w:r>
      <w:r w:rsidR="00B9470F">
        <w:rPr>
          <w:rFonts w:ascii="Times" w:eastAsia="Myriad Pro" w:hAnsi="Times" w:cs="Myriad Pro"/>
        </w:rPr>
        <w:t>ș</w:t>
      </w:r>
      <w:r w:rsidRPr="005369AB">
        <w:rPr>
          <w:rFonts w:ascii="Times" w:eastAsia="Myriad Pro" w:hAnsi="Times" w:cs="Myriad Pro"/>
        </w:rPr>
        <w:t>i este tărâmul de întâlnire ce îi reune</w:t>
      </w:r>
      <w:r w:rsidR="00B9470F">
        <w:rPr>
          <w:rFonts w:ascii="Times" w:eastAsia="Myriad Pro" w:hAnsi="Times" w:cs="Myriad Pro"/>
        </w:rPr>
        <w:t>ș</w:t>
      </w:r>
      <w:r w:rsidRPr="005369AB">
        <w:rPr>
          <w:rFonts w:ascii="Times" w:eastAsia="Myriad Pro" w:hAnsi="Times" w:cs="Myriad Pro"/>
        </w:rPr>
        <w:t>te pe to</w:t>
      </w:r>
      <w:r w:rsidR="00B9470F">
        <w:rPr>
          <w:rFonts w:ascii="Times" w:eastAsia="Myriad Pro" w:hAnsi="Times" w:cs="Myriad Pro"/>
        </w:rPr>
        <w:t>ț</w:t>
      </w:r>
      <w:r w:rsidRPr="005369AB">
        <w:rPr>
          <w:rFonts w:ascii="Times" w:eastAsia="Myriad Pro" w:hAnsi="Times" w:cs="Myriad Pro"/>
        </w:rPr>
        <w:t>i cei care se simt ata</w:t>
      </w:r>
      <w:r w:rsidR="00B9470F">
        <w:rPr>
          <w:rFonts w:ascii="Times" w:eastAsia="Myriad Pro" w:hAnsi="Times" w:cs="Myriad Pro"/>
        </w:rPr>
        <w:t>ș</w:t>
      </w:r>
      <w:r w:rsidRPr="005369AB">
        <w:rPr>
          <w:rFonts w:ascii="Times" w:eastAsia="Myriad Pro" w:hAnsi="Times" w:cs="Myriad Pro"/>
        </w:rPr>
        <w:t>a</w:t>
      </w:r>
      <w:r w:rsidR="00B9470F">
        <w:rPr>
          <w:rFonts w:ascii="Times" w:eastAsia="Myriad Pro" w:hAnsi="Times" w:cs="Myriad Pro"/>
        </w:rPr>
        <w:t>ț</w:t>
      </w:r>
      <w:r w:rsidRPr="005369AB">
        <w:rPr>
          <w:rFonts w:ascii="Times" w:eastAsia="Myriad Pro" w:hAnsi="Times" w:cs="Myriad Pro"/>
        </w:rPr>
        <w:t>i de valorile tradi</w:t>
      </w:r>
      <w:r w:rsidR="00B9470F">
        <w:rPr>
          <w:rFonts w:ascii="Times" w:eastAsia="Myriad Pro" w:hAnsi="Times" w:cs="Myriad Pro"/>
        </w:rPr>
        <w:t>ț</w:t>
      </w:r>
      <w:r w:rsidRPr="005369AB">
        <w:rPr>
          <w:rFonts w:ascii="Times" w:eastAsia="Myriad Pro" w:hAnsi="Times" w:cs="Myriad Pro"/>
        </w:rPr>
        <w:t xml:space="preserve">ionale, fie că sunt locuitori reali sau virtuali. </w:t>
      </w:r>
      <w:proofErr w:type="spellStart"/>
      <w:r w:rsidRPr="005369AB">
        <w:rPr>
          <w:rFonts w:ascii="Times" w:eastAsia="Myriad Pro" w:hAnsi="Times" w:cs="Myriad Pro"/>
        </w:rPr>
        <w:t>Geoparcul</w:t>
      </w:r>
      <w:proofErr w:type="spellEnd"/>
      <w:r w:rsidRPr="005369AB">
        <w:rPr>
          <w:rFonts w:ascii="Times" w:eastAsia="Myriad Pro" w:hAnsi="Times" w:cs="Myriad Pro"/>
        </w:rPr>
        <w:t xml:space="preserve"> cuprinde </w:t>
      </w:r>
      <w:r w:rsidRPr="005369AB">
        <w:rPr>
          <w:rFonts w:ascii="Times" w:eastAsia="Myriad Pro" w:hAnsi="Times" w:cs="Myriad Pro"/>
        </w:rPr>
        <w:lastRenderedPageBreak/>
        <w:t xml:space="preserve">elemente de interes geologic deosebit alături de elemente de interes ecologic, arheologic, istoric </w:t>
      </w:r>
      <w:r w:rsidR="00B9470F">
        <w:rPr>
          <w:rFonts w:ascii="Times" w:eastAsia="Myriad Pro" w:hAnsi="Times" w:cs="Myriad Pro"/>
        </w:rPr>
        <w:t>ș</w:t>
      </w:r>
      <w:r w:rsidRPr="005369AB">
        <w:rPr>
          <w:rFonts w:ascii="Times" w:eastAsia="Myriad Pro" w:hAnsi="Times" w:cs="Myriad Pro"/>
        </w:rPr>
        <w:t>i cultural. Dinozaurii descoperi</w:t>
      </w:r>
      <w:r w:rsidR="00B9470F">
        <w:rPr>
          <w:rFonts w:ascii="Times" w:eastAsia="Myriad Pro" w:hAnsi="Times" w:cs="Myriad Pro"/>
        </w:rPr>
        <w:t>ț</w:t>
      </w:r>
      <w:r w:rsidRPr="005369AB">
        <w:rPr>
          <w:rFonts w:ascii="Times" w:eastAsia="Myriad Pro" w:hAnsi="Times" w:cs="Myriad Pro"/>
        </w:rPr>
        <w:t xml:space="preserve">i în </w:t>
      </w:r>
      <w:r w:rsidR="00B9470F">
        <w:rPr>
          <w:rFonts w:ascii="Times" w:eastAsia="Myriad Pro" w:hAnsi="Times" w:cs="Myriad Pro"/>
        </w:rPr>
        <w:t>Ț</w:t>
      </w:r>
      <w:r w:rsidRPr="005369AB">
        <w:rPr>
          <w:rFonts w:ascii="Times" w:eastAsia="Myriad Pro" w:hAnsi="Times" w:cs="Myriad Pro"/>
        </w:rPr>
        <w:t>ara Ha</w:t>
      </w:r>
      <w:r w:rsidR="00B9470F">
        <w:rPr>
          <w:rFonts w:ascii="Times" w:eastAsia="Myriad Pro" w:hAnsi="Times" w:cs="Myriad Pro"/>
        </w:rPr>
        <w:t>ț</w:t>
      </w:r>
      <w:r w:rsidRPr="005369AB">
        <w:rPr>
          <w:rFonts w:ascii="Times" w:eastAsia="Myriad Pro" w:hAnsi="Times" w:cs="Myriad Pro"/>
        </w:rPr>
        <w:t>egului sunt unici în lume, importan</w:t>
      </w:r>
      <w:r w:rsidR="00B9470F">
        <w:rPr>
          <w:rFonts w:ascii="Times" w:eastAsia="Myriad Pro" w:hAnsi="Times" w:cs="Myriad Pro"/>
        </w:rPr>
        <w:t>ț</w:t>
      </w:r>
      <w:r w:rsidRPr="005369AB">
        <w:rPr>
          <w:rFonts w:ascii="Times" w:eastAsia="Myriad Pro" w:hAnsi="Times" w:cs="Myriad Pro"/>
        </w:rPr>
        <w:t xml:space="preserve">a </w:t>
      </w:r>
      <w:r w:rsidR="00B9470F">
        <w:rPr>
          <w:rFonts w:ascii="Times" w:eastAsia="Myriad Pro" w:hAnsi="Times" w:cs="Myriad Pro"/>
        </w:rPr>
        <w:t>ș</w:t>
      </w:r>
      <w:r w:rsidRPr="005369AB">
        <w:rPr>
          <w:rFonts w:ascii="Times" w:eastAsia="Myriad Pro" w:hAnsi="Times" w:cs="Myriad Pro"/>
        </w:rPr>
        <w:t>tiin</w:t>
      </w:r>
      <w:r w:rsidR="00B9470F">
        <w:rPr>
          <w:rFonts w:ascii="Times" w:eastAsia="Myriad Pro" w:hAnsi="Times" w:cs="Myriad Pro"/>
        </w:rPr>
        <w:t>ț</w:t>
      </w:r>
      <w:r w:rsidRPr="005369AB">
        <w:rPr>
          <w:rFonts w:ascii="Times" w:eastAsia="Myriad Pro" w:hAnsi="Times" w:cs="Myriad Pro"/>
        </w:rPr>
        <w:t xml:space="preserve">ifică </w:t>
      </w:r>
      <w:r w:rsidR="00B9470F">
        <w:rPr>
          <w:rFonts w:ascii="Times" w:eastAsia="Myriad Pro" w:hAnsi="Times" w:cs="Myriad Pro"/>
        </w:rPr>
        <w:t>ș</w:t>
      </w:r>
      <w:r w:rsidRPr="005369AB">
        <w:rPr>
          <w:rFonts w:ascii="Times" w:eastAsia="Myriad Pro" w:hAnsi="Times" w:cs="Myriad Pro"/>
        </w:rPr>
        <w:t xml:space="preserve">i atractivitatea lor fiind sporită prin descoperirile de cuiburi cu ouă </w:t>
      </w:r>
      <w:r w:rsidR="00B9470F">
        <w:rPr>
          <w:rFonts w:ascii="Times" w:eastAsia="Myriad Pro" w:hAnsi="Times" w:cs="Myriad Pro"/>
        </w:rPr>
        <w:t>ș</w:t>
      </w:r>
      <w:r w:rsidRPr="005369AB">
        <w:rPr>
          <w:rFonts w:ascii="Times" w:eastAsia="Myriad Pro" w:hAnsi="Times" w:cs="Myriad Pro"/>
        </w:rPr>
        <w:t xml:space="preserve">i pui de dinozauri, ale unor mamifere contemporane dinozaurilor </w:t>
      </w:r>
      <w:r w:rsidR="00B9470F">
        <w:rPr>
          <w:rFonts w:ascii="Times" w:eastAsia="Myriad Pro" w:hAnsi="Times" w:cs="Myriad Pro"/>
        </w:rPr>
        <w:t>ș</w:t>
      </w:r>
      <w:r w:rsidRPr="005369AB">
        <w:rPr>
          <w:rFonts w:ascii="Times" w:eastAsia="Myriad Pro" w:hAnsi="Times" w:cs="Myriad Pro"/>
        </w:rPr>
        <w:t>i a unei reptile zburătoare gigantice (</w:t>
      </w:r>
      <w:proofErr w:type="spellStart"/>
      <w:r w:rsidRPr="005369AB">
        <w:rPr>
          <w:rFonts w:ascii="Times" w:eastAsia="Myriad Pro" w:hAnsi="Times" w:cs="Myriad Pro"/>
          <w:i/>
          <w:iCs/>
        </w:rPr>
        <w:t>Hatzegopteryx</w:t>
      </w:r>
      <w:proofErr w:type="spellEnd"/>
      <w:r w:rsidRPr="005369AB">
        <w:rPr>
          <w:rFonts w:ascii="Times" w:eastAsia="Myriad Pro" w:hAnsi="Times" w:cs="Myriad Pro"/>
        </w:rPr>
        <w:t xml:space="preserve">), din grupul </w:t>
      </w:r>
      <w:proofErr w:type="spellStart"/>
      <w:r w:rsidRPr="005369AB">
        <w:rPr>
          <w:rFonts w:ascii="Times" w:eastAsia="Myriad Pro" w:hAnsi="Times" w:cs="Myriad Pro"/>
        </w:rPr>
        <w:t>pterosaurilor</w:t>
      </w:r>
      <w:proofErr w:type="spellEnd"/>
      <w:r w:rsidRPr="005369AB">
        <w:rPr>
          <w:rFonts w:ascii="Times" w:eastAsia="Myriad Pro" w:hAnsi="Times" w:cs="Myriad Pro"/>
        </w:rPr>
        <w:t xml:space="preserve">. </w:t>
      </w:r>
      <w:bookmarkStart w:id="0" w:name="_GoBack"/>
      <w:bookmarkEnd w:id="0"/>
      <w:r w:rsidR="00D14978">
        <w:rPr>
          <w:rFonts w:ascii="Times" w:eastAsia="Myriad Pro" w:hAnsi="Times" w:cs="Myriad Pro"/>
        </w:rPr>
        <w:t>Mai multe i</w:t>
      </w:r>
      <w:r w:rsidR="00CB6E0F" w:rsidRPr="005369AB">
        <w:rPr>
          <w:rFonts w:ascii="Times" w:eastAsia="Myriad Pro" w:hAnsi="Times" w:cs="Myriad Pro"/>
        </w:rPr>
        <w:t>nforma</w:t>
      </w:r>
      <w:r w:rsidR="00B9470F">
        <w:rPr>
          <w:rFonts w:ascii="Times" w:eastAsia="Myriad Pro" w:hAnsi="Times" w:cs="Myriad Pro"/>
        </w:rPr>
        <w:t>ț</w:t>
      </w:r>
      <w:r w:rsidR="00CB6E0F" w:rsidRPr="005369AB">
        <w:rPr>
          <w:rFonts w:ascii="Times" w:eastAsia="Myriad Pro" w:hAnsi="Times" w:cs="Myriad Pro"/>
        </w:rPr>
        <w:t>ii</w:t>
      </w:r>
      <w:r w:rsidR="001D545D" w:rsidRPr="005369AB">
        <w:rPr>
          <w:rFonts w:ascii="Times" w:eastAsia="Myriad Pro" w:hAnsi="Times" w:cs="Myriad Pro"/>
        </w:rPr>
        <w:t xml:space="preserve"> </w:t>
      </w:r>
      <w:r w:rsidR="00CB6E0F" w:rsidRPr="005369AB">
        <w:rPr>
          <w:rFonts w:ascii="Times" w:eastAsia="Myriad Pro" w:hAnsi="Times" w:cs="Myriad Pro"/>
        </w:rPr>
        <w:t xml:space="preserve">privind </w:t>
      </w:r>
      <w:proofErr w:type="spellStart"/>
      <w:r w:rsidR="00CB6E0F" w:rsidRPr="005369AB">
        <w:rPr>
          <w:rFonts w:ascii="Times" w:eastAsia="Myriad Pro" w:hAnsi="Times" w:cs="Myriad Pro"/>
        </w:rPr>
        <w:t>Geoparcul</w:t>
      </w:r>
      <w:proofErr w:type="spellEnd"/>
      <w:r w:rsidR="00CB6E0F" w:rsidRPr="005369AB">
        <w:rPr>
          <w:rFonts w:ascii="Times" w:eastAsia="Myriad Pro" w:hAnsi="Times" w:cs="Myriad Pro"/>
        </w:rPr>
        <w:t xml:space="preserve"> </w:t>
      </w:r>
      <w:r w:rsidR="00D14978">
        <w:rPr>
          <w:rFonts w:ascii="Times" w:eastAsia="Myriad Pro" w:hAnsi="Times" w:cs="Myriad Pro"/>
        </w:rPr>
        <w:t xml:space="preserve">sunt disponibile </w:t>
      </w:r>
      <w:hyperlink r:id="rId9" w:history="1">
        <w:r w:rsidR="00D14978" w:rsidRPr="00D14978">
          <w:rPr>
            <w:rStyle w:val="Hyperlink"/>
            <w:rFonts w:ascii="Times" w:hAnsi="Times" w:cs="Myriad Pro"/>
            <w:b/>
            <w:u w:val="none"/>
          </w:rPr>
          <w:t>aici</w:t>
        </w:r>
      </w:hyperlink>
      <w:r w:rsidR="00D14978">
        <w:rPr>
          <w:rFonts w:ascii="Times" w:eastAsia="Myriad Pro" w:hAnsi="Times" w:cs="Myriad Pro"/>
        </w:rPr>
        <w:t>.</w:t>
      </w:r>
    </w:p>
    <w:sectPr w:rsidR="0074786C" w:rsidRPr="00D14978" w:rsidSect="006808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19C8BA" w14:textId="77777777" w:rsidR="005369AB" w:rsidRDefault="005369AB" w:rsidP="00307309">
      <w:r>
        <w:separator/>
      </w:r>
    </w:p>
  </w:endnote>
  <w:endnote w:type="continuationSeparator" w:id="0">
    <w:p w14:paraId="3E29EBFB" w14:textId="77777777" w:rsidR="005369AB" w:rsidRDefault="005369AB" w:rsidP="00307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D6B641" w14:textId="77777777" w:rsidR="005369AB" w:rsidRDefault="005369AB" w:rsidP="00307309">
      <w:r>
        <w:separator/>
      </w:r>
    </w:p>
  </w:footnote>
  <w:footnote w:type="continuationSeparator" w:id="0">
    <w:p w14:paraId="15D0EF79" w14:textId="77777777" w:rsidR="005369AB" w:rsidRDefault="005369AB" w:rsidP="003073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D6EE3"/>
    <w:multiLevelType w:val="hybridMultilevel"/>
    <w:tmpl w:val="3FE813BA"/>
    <w:lvl w:ilvl="0" w:tplc="93B6473C">
      <w:numFmt w:val="bullet"/>
      <w:lvlText w:val=""/>
      <w:lvlJc w:val="left"/>
      <w:pPr>
        <w:ind w:left="1080" w:hanging="360"/>
      </w:pPr>
      <w:rPr>
        <w:rFonts w:ascii="Symbol" w:eastAsia="Arial Unicode MS" w:hAnsi="Symbol" w:cs="Calibr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752406E"/>
    <w:multiLevelType w:val="hybridMultilevel"/>
    <w:tmpl w:val="5D02954C"/>
    <w:lvl w:ilvl="0" w:tplc="B6AA15B0">
      <w:numFmt w:val="bullet"/>
      <w:lvlText w:val=""/>
      <w:lvlJc w:val="left"/>
      <w:pPr>
        <w:ind w:left="720" w:hanging="360"/>
      </w:pPr>
      <w:rPr>
        <w:rFonts w:ascii="Symbol" w:eastAsia="Arial Unicode MS" w:hAnsi="Symbol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AD193E"/>
    <w:multiLevelType w:val="multilevel"/>
    <w:tmpl w:val="14C4F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8E1D44"/>
    <w:multiLevelType w:val="hybridMultilevel"/>
    <w:tmpl w:val="F1944B56"/>
    <w:lvl w:ilvl="0" w:tplc="B8763D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6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309"/>
    <w:rsid w:val="000029D7"/>
    <w:rsid w:val="00003851"/>
    <w:rsid w:val="000128F8"/>
    <w:rsid w:val="00016338"/>
    <w:rsid w:val="0003051B"/>
    <w:rsid w:val="00033EAB"/>
    <w:rsid w:val="00042CA2"/>
    <w:rsid w:val="00044D9C"/>
    <w:rsid w:val="00046D2B"/>
    <w:rsid w:val="00057ED7"/>
    <w:rsid w:val="0007576D"/>
    <w:rsid w:val="00075F18"/>
    <w:rsid w:val="000A0B46"/>
    <w:rsid w:val="000A225D"/>
    <w:rsid w:val="000B75FD"/>
    <w:rsid w:val="000C1888"/>
    <w:rsid w:val="000D49D4"/>
    <w:rsid w:val="000E69EE"/>
    <w:rsid w:val="000E79A2"/>
    <w:rsid w:val="000F50B9"/>
    <w:rsid w:val="000F6F0B"/>
    <w:rsid w:val="00102760"/>
    <w:rsid w:val="0010361D"/>
    <w:rsid w:val="00117A41"/>
    <w:rsid w:val="00121294"/>
    <w:rsid w:val="00121659"/>
    <w:rsid w:val="00130B80"/>
    <w:rsid w:val="00130E6F"/>
    <w:rsid w:val="00162F7B"/>
    <w:rsid w:val="0016525A"/>
    <w:rsid w:val="001A041B"/>
    <w:rsid w:val="001A57CA"/>
    <w:rsid w:val="001B0E19"/>
    <w:rsid w:val="001B21B1"/>
    <w:rsid w:val="001C3192"/>
    <w:rsid w:val="001D545D"/>
    <w:rsid w:val="001D572B"/>
    <w:rsid w:val="001D7CC7"/>
    <w:rsid w:val="001F081F"/>
    <w:rsid w:val="001F2A56"/>
    <w:rsid w:val="001F40AF"/>
    <w:rsid w:val="001F7032"/>
    <w:rsid w:val="001F71C0"/>
    <w:rsid w:val="002046FC"/>
    <w:rsid w:val="002050A2"/>
    <w:rsid w:val="00211384"/>
    <w:rsid w:val="00220E31"/>
    <w:rsid w:val="00231F60"/>
    <w:rsid w:val="002341E2"/>
    <w:rsid w:val="002343AB"/>
    <w:rsid w:val="0023692F"/>
    <w:rsid w:val="00251840"/>
    <w:rsid w:val="002657B0"/>
    <w:rsid w:val="002660FA"/>
    <w:rsid w:val="00267419"/>
    <w:rsid w:val="002A1169"/>
    <w:rsid w:val="002A2389"/>
    <w:rsid w:val="002A3CA1"/>
    <w:rsid w:val="002B734D"/>
    <w:rsid w:val="002E06CE"/>
    <w:rsid w:val="002E0C35"/>
    <w:rsid w:val="002F06CB"/>
    <w:rsid w:val="002F327E"/>
    <w:rsid w:val="00307309"/>
    <w:rsid w:val="003121B1"/>
    <w:rsid w:val="003153DA"/>
    <w:rsid w:val="00317528"/>
    <w:rsid w:val="003461A2"/>
    <w:rsid w:val="003736B7"/>
    <w:rsid w:val="003758E4"/>
    <w:rsid w:val="003830D4"/>
    <w:rsid w:val="00385E3D"/>
    <w:rsid w:val="00385F75"/>
    <w:rsid w:val="003866A2"/>
    <w:rsid w:val="00392033"/>
    <w:rsid w:val="003940A2"/>
    <w:rsid w:val="00395912"/>
    <w:rsid w:val="00396630"/>
    <w:rsid w:val="00397CC6"/>
    <w:rsid w:val="003A11BE"/>
    <w:rsid w:val="003A1B08"/>
    <w:rsid w:val="003A6009"/>
    <w:rsid w:val="003A6C0D"/>
    <w:rsid w:val="003B2A78"/>
    <w:rsid w:val="003B3294"/>
    <w:rsid w:val="003B4E0E"/>
    <w:rsid w:val="003D2D30"/>
    <w:rsid w:val="003D44A2"/>
    <w:rsid w:val="003F02D6"/>
    <w:rsid w:val="003F4405"/>
    <w:rsid w:val="004006EB"/>
    <w:rsid w:val="00403463"/>
    <w:rsid w:val="004044F9"/>
    <w:rsid w:val="00427AE3"/>
    <w:rsid w:val="00432953"/>
    <w:rsid w:val="00440C22"/>
    <w:rsid w:val="00441B0C"/>
    <w:rsid w:val="00441C8C"/>
    <w:rsid w:val="00443D35"/>
    <w:rsid w:val="004466F4"/>
    <w:rsid w:val="00447CEE"/>
    <w:rsid w:val="00454755"/>
    <w:rsid w:val="00464ABD"/>
    <w:rsid w:val="00470112"/>
    <w:rsid w:val="004735CE"/>
    <w:rsid w:val="004A4360"/>
    <w:rsid w:val="004B0176"/>
    <w:rsid w:val="004B5BF6"/>
    <w:rsid w:val="004B6236"/>
    <w:rsid w:val="004C43CA"/>
    <w:rsid w:val="004D2547"/>
    <w:rsid w:val="004D2731"/>
    <w:rsid w:val="004D6143"/>
    <w:rsid w:val="004E172E"/>
    <w:rsid w:val="004E2329"/>
    <w:rsid w:val="004E2C72"/>
    <w:rsid w:val="004F2408"/>
    <w:rsid w:val="004F367C"/>
    <w:rsid w:val="00501C76"/>
    <w:rsid w:val="00503DEE"/>
    <w:rsid w:val="00507B05"/>
    <w:rsid w:val="005101CC"/>
    <w:rsid w:val="00524181"/>
    <w:rsid w:val="00532769"/>
    <w:rsid w:val="00534098"/>
    <w:rsid w:val="005369AB"/>
    <w:rsid w:val="00541081"/>
    <w:rsid w:val="0054788B"/>
    <w:rsid w:val="00551888"/>
    <w:rsid w:val="005574C4"/>
    <w:rsid w:val="00562004"/>
    <w:rsid w:val="00564C11"/>
    <w:rsid w:val="00566787"/>
    <w:rsid w:val="005758A1"/>
    <w:rsid w:val="0058275E"/>
    <w:rsid w:val="005830B8"/>
    <w:rsid w:val="005833AE"/>
    <w:rsid w:val="005841A9"/>
    <w:rsid w:val="00591C15"/>
    <w:rsid w:val="005B179B"/>
    <w:rsid w:val="005B4BDC"/>
    <w:rsid w:val="005B6631"/>
    <w:rsid w:val="005C7A1D"/>
    <w:rsid w:val="005D4F6C"/>
    <w:rsid w:val="005E03B4"/>
    <w:rsid w:val="005E4188"/>
    <w:rsid w:val="005E41F0"/>
    <w:rsid w:val="005E7083"/>
    <w:rsid w:val="005F2739"/>
    <w:rsid w:val="005F70A4"/>
    <w:rsid w:val="00602439"/>
    <w:rsid w:val="00606543"/>
    <w:rsid w:val="0063068C"/>
    <w:rsid w:val="006366EA"/>
    <w:rsid w:val="006414D9"/>
    <w:rsid w:val="00665103"/>
    <w:rsid w:val="006808B5"/>
    <w:rsid w:val="006947AA"/>
    <w:rsid w:val="0069627E"/>
    <w:rsid w:val="006A2937"/>
    <w:rsid w:val="006A5561"/>
    <w:rsid w:val="006B1443"/>
    <w:rsid w:val="006C3EFC"/>
    <w:rsid w:val="006D3F0E"/>
    <w:rsid w:val="006E0455"/>
    <w:rsid w:val="006F4855"/>
    <w:rsid w:val="006F7D7A"/>
    <w:rsid w:val="00704478"/>
    <w:rsid w:val="00712C51"/>
    <w:rsid w:val="00714514"/>
    <w:rsid w:val="0071644A"/>
    <w:rsid w:val="00721EE6"/>
    <w:rsid w:val="007301CB"/>
    <w:rsid w:val="00741E1B"/>
    <w:rsid w:val="0074786C"/>
    <w:rsid w:val="00757E01"/>
    <w:rsid w:val="00766583"/>
    <w:rsid w:val="00781954"/>
    <w:rsid w:val="007846DF"/>
    <w:rsid w:val="007848A1"/>
    <w:rsid w:val="00787B62"/>
    <w:rsid w:val="0079036A"/>
    <w:rsid w:val="007A12EB"/>
    <w:rsid w:val="007B1485"/>
    <w:rsid w:val="007B5547"/>
    <w:rsid w:val="007C101B"/>
    <w:rsid w:val="007C7356"/>
    <w:rsid w:val="007C79B8"/>
    <w:rsid w:val="007D26EA"/>
    <w:rsid w:val="007D4802"/>
    <w:rsid w:val="007E6C05"/>
    <w:rsid w:val="007F6049"/>
    <w:rsid w:val="00811A9D"/>
    <w:rsid w:val="00815161"/>
    <w:rsid w:val="00817889"/>
    <w:rsid w:val="008238D4"/>
    <w:rsid w:val="008314E4"/>
    <w:rsid w:val="008511C8"/>
    <w:rsid w:val="00852116"/>
    <w:rsid w:val="008605A4"/>
    <w:rsid w:val="00867C74"/>
    <w:rsid w:val="00870CAB"/>
    <w:rsid w:val="00872405"/>
    <w:rsid w:val="008833AB"/>
    <w:rsid w:val="00885CC4"/>
    <w:rsid w:val="00890DCF"/>
    <w:rsid w:val="00892F79"/>
    <w:rsid w:val="008960EE"/>
    <w:rsid w:val="00896E9D"/>
    <w:rsid w:val="008A0B93"/>
    <w:rsid w:val="008B3057"/>
    <w:rsid w:val="008B3917"/>
    <w:rsid w:val="008C1CD7"/>
    <w:rsid w:val="008C3F72"/>
    <w:rsid w:val="008D103F"/>
    <w:rsid w:val="008D4359"/>
    <w:rsid w:val="008D6A26"/>
    <w:rsid w:val="008E1908"/>
    <w:rsid w:val="008E3C2C"/>
    <w:rsid w:val="008E63CF"/>
    <w:rsid w:val="0090033A"/>
    <w:rsid w:val="0090203B"/>
    <w:rsid w:val="00903755"/>
    <w:rsid w:val="009046C3"/>
    <w:rsid w:val="009062D3"/>
    <w:rsid w:val="00907837"/>
    <w:rsid w:val="00914FC6"/>
    <w:rsid w:val="0092251B"/>
    <w:rsid w:val="009323D8"/>
    <w:rsid w:val="00932F1B"/>
    <w:rsid w:val="009460D0"/>
    <w:rsid w:val="009554F4"/>
    <w:rsid w:val="00961B4F"/>
    <w:rsid w:val="00965CC3"/>
    <w:rsid w:val="00971BE0"/>
    <w:rsid w:val="0099241F"/>
    <w:rsid w:val="009930F5"/>
    <w:rsid w:val="00997A10"/>
    <w:rsid w:val="009A1377"/>
    <w:rsid w:val="009B163D"/>
    <w:rsid w:val="009C3190"/>
    <w:rsid w:val="009C4EDB"/>
    <w:rsid w:val="009C5B0C"/>
    <w:rsid w:val="009E52A6"/>
    <w:rsid w:val="009E677A"/>
    <w:rsid w:val="009F4865"/>
    <w:rsid w:val="00A0578B"/>
    <w:rsid w:val="00A10547"/>
    <w:rsid w:val="00A1713C"/>
    <w:rsid w:val="00A17CB5"/>
    <w:rsid w:val="00A20344"/>
    <w:rsid w:val="00A27DBB"/>
    <w:rsid w:val="00A33A9A"/>
    <w:rsid w:val="00A409A1"/>
    <w:rsid w:val="00A40FEC"/>
    <w:rsid w:val="00A50BC3"/>
    <w:rsid w:val="00A6025C"/>
    <w:rsid w:val="00A67804"/>
    <w:rsid w:val="00A73404"/>
    <w:rsid w:val="00A82239"/>
    <w:rsid w:val="00A93959"/>
    <w:rsid w:val="00A966E3"/>
    <w:rsid w:val="00AB1019"/>
    <w:rsid w:val="00AB18FD"/>
    <w:rsid w:val="00AC5CB9"/>
    <w:rsid w:val="00AD4766"/>
    <w:rsid w:val="00AE2460"/>
    <w:rsid w:val="00AF1B7F"/>
    <w:rsid w:val="00B03C1D"/>
    <w:rsid w:val="00B07100"/>
    <w:rsid w:val="00B11498"/>
    <w:rsid w:val="00B324B8"/>
    <w:rsid w:val="00B41F21"/>
    <w:rsid w:val="00B61FBB"/>
    <w:rsid w:val="00B738FF"/>
    <w:rsid w:val="00B833BB"/>
    <w:rsid w:val="00B87B17"/>
    <w:rsid w:val="00B9470F"/>
    <w:rsid w:val="00B968A7"/>
    <w:rsid w:val="00BA2FEB"/>
    <w:rsid w:val="00BB08B7"/>
    <w:rsid w:val="00BC3D0C"/>
    <w:rsid w:val="00BD20C1"/>
    <w:rsid w:val="00BD2426"/>
    <w:rsid w:val="00BE02AB"/>
    <w:rsid w:val="00BE7A36"/>
    <w:rsid w:val="00C02F9B"/>
    <w:rsid w:val="00C03548"/>
    <w:rsid w:val="00C1732D"/>
    <w:rsid w:val="00C17F48"/>
    <w:rsid w:val="00C24C56"/>
    <w:rsid w:val="00C260BB"/>
    <w:rsid w:val="00C313DE"/>
    <w:rsid w:val="00C53B40"/>
    <w:rsid w:val="00C5544B"/>
    <w:rsid w:val="00C67EDB"/>
    <w:rsid w:val="00C80816"/>
    <w:rsid w:val="00C83F74"/>
    <w:rsid w:val="00C85B9C"/>
    <w:rsid w:val="00CA1811"/>
    <w:rsid w:val="00CB6E0F"/>
    <w:rsid w:val="00CC2845"/>
    <w:rsid w:val="00CD038F"/>
    <w:rsid w:val="00CD60F7"/>
    <w:rsid w:val="00CE09F6"/>
    <w:rsid w:val="00CE7027"/>
    <w:rsid w:val="00CF3408"/>
    <w:rsid w:val="00CF3AF1"/>
    <w:rsid w:val="00CF4E7B"/>
    <w:rsid w:val="00CF7860"/>
    <w:rsid w:val="00CF7C41"/>
    <w:rsid w:val="00D10988"/>
    <w:rsid w:val="00D11408"/>
    <w:rsid w:val="00D12CA1"/>
    <w:rsid w:val="00D14978"/>
    <w:rsid w:val="00D30A20"/>
    <w:rsid w:val="00D333C0"/>
    <w:rsid w:val="00D41724"/>
    <w:rsid w:val="00D45160"/>
    <w:rsid w:val="00D56E95"/>
    <w:rsid w:val="00D66CA8"/>
    <w:rsid w:val="00D82ABB"/>
    <w:rsid w:val="00DB4CEF"/>
    <w:rsid w:val="00DC7B17"/>
    <w:rsid w:val="00DD0E63"/>
    <w:rsid w:val="00DE57D3"/>
    <w:rsid w:val="00E00C21"/>
    <w:rsid w:val="00E1050E"/>
    <w:rsid w:val="00E15306"/>
    <w:rsid w:val="00E44844"/>
    <w:rsid w:val="00E5202C"/>
    <w:rsid w:val="00E61D0B"/>
    <w:rsid w:val="00E83819"/>
    <w:rsid w:val="00E86D45"/>
    <w:rsid w:val="00E91588"/>
    <w:rsid w:val="00E93504"/>
    <w:rsid w:val="00EA4CDE"/>
    <w:rsid w:val="00EC025A"/>
    <w:rsid w:val="00EC240F"/>
    <w:rsid w:val="00EC5B7F"/>
    <w:rsid w:val="00ED2B0A"/>
    <w:rsid w:val="00ED47AA"/>
    <w:rsid w:val="00ED66FB"/>
    <w:rsid w:val="00EE5F98"/>
    <w:rsid w:val="00EF668D"/>
    <w:rsid w:val="00F02C1D"/>
    <w:rsid w:val="00F353F7"/>
    <w:rsid w:val="00F44438"/>
    <w:rsid w:val="00F46964"/>
    <w:rsid w:val="00F67305"/>
    <w:rsid w:val="00F77776"/>
    <w:rsid w:val="00F77EDC"/>
    <w:rsid w:val="00F806D8"/>
    <w:rsid w:val="00F86C60"/>
    <w:rsid w:val="00FA048C"/>
    <w:rsid w:val="00FA0C3E"/>
    <w:rsid w:val="00FA27E0"/>
    <w:rsid w:val="00FB495B"/>
    <w:rsid w:val="00FC5F87"/>
    <w:rsid w:val="00FD24F9"/>
    <w:rsid w:val="00FD377E"/>
    <w:rsid w:val="00FD7509"/>
    <w:rsid w:val="00FE2D25"/>
    <w:rsid w:val="00FE2FAA"/>
    <w:rsid w:val="00FF30F4"/>
    <w:rsid w:val="00FF3CFD"/>
    <w:rsid w:val="00FF6B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458F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9D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307309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307309"/>
  </w:style>
  <w:style w:type="paragraph" w:styleId="Subsol">
    <w:name w:val="footer"/>
    <w:basedOn w:val="Normal"/>
    <w:link w:val="SubsolCaracter"/>
    <w:uiPriority w:val="99"/>
    <w:unhideWhenUsed/>
    <w:rsid w:val="00307309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307309"/>
  </w:style>
  <w:style w:type="character" w:styleId="Hyperlink">
    <w:name w:val="Hyperlink"/>
    <w:basedOn w:val="Fontdeparagrafimplicit"/>
    <w:uiPriority w:val="99"/>
    <w:unhideWhenUsed/>
    <w:rsid w:val="00307309"/>
    <w:rPr>
      <w:color w:val="0563C1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307309"/>
    <w:rPr>
      <w:color w:val="605E5C"/>
      <w:shd w:val="clear" w:color="auto" w:fill="E1DFDD"/>
    </w:rPr>
  </w:style>
  <w:style w:type="paragraph" w:styleId="NormalWeb">
    <w:name w:val="Normal (Web)"/>
    <w:rsid w:val="000029D7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ro-RO"/>
    </w:rPr>
  </w:style>
  <w:style w:type="paragraph" w:customStyle="1" w:styleId="Body">
    <w:name w:val="Body"/>
    <w:rsid w:val="000029D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ro-RO" w:eastAsia="ro-RO"/>
    </w:rPr>
  </w:style>
  <w:style w:type="character" w:customStyle="1" w:styleId="Hyperlink0">
    <w:name w:val="Hyperlink.0"/>
    <w:basedOn w:val="Fontdeparagrafimplicit"/>
    <w:rsid w:val="000029D7"/>
    <w:rPr>
      <w:rFonts w:ascii="Myriad Pro" w:eastAsia="Myriad Pro" w:hAnsi="Myriad Pro" w:cs="Myriad Pro"/>
      <w:color w:val="002060"/>
      <w:sz w:val="16"/>
      <w:szCs w:val="16"/>
      <w:u w:val="single" w:color="002060"/>
    </w:rPr>
  </w:style>
  <w:style w:type="character" w:customStyle="1" w:styleId="Hyperlink1">
    <w:name w:val="Hyperlink.1"/>
    <w:basedOn w:val="Fontdeparagrafimplicit"/>
    <w:rsid w:val="000029D7"/>
    <w:rPr>
      <w:rFonts w:ascii="Myriad Pro" w:eastAsia="Myriad Pro" w:hAnsi="Myriad Pro" w:cs="Myriad Pro"/>
      <w:color w:val="0563C1"/>
      <w:sz w:val="16"/>
      <w:szCs w:val="16"/>
      <w:u w:val="single" w:color="0563C1"/>
    </w:rPr>
  </w:style>
  <w:style w:type="character" w:customStyle="1" w:styleId="MeniuneNerezolvat1">
    <w:name w:val="Mențiune Nerezolvat1"/>
    <w:basedOn w:val="Fontdeparagrafimplicit"/>
    <w:uiPriority w:val="99"/>
    <w:semiHidden/>
    <w:unhideWhenUsed/>
    <w:rsid w:val="00CB6E0F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34"/>
    <w:qFormat/>
    <w:rsid w:val="00D82ABB"/>
    <w:pPr>
      <w:ind w:left="720"/>
      <w:contextualSpacing/>
    </w:pPr>
  </w:style>
  <w:style w:type="character" w:styleId="HyperlinkParcurs">
    <w:name w:val="FollowedHyperlink"/>
    <w:basedOn w:val="Fontdeparagrafimplicit"/>
    <w:uiPriority w:val="99"/>
    <w:semiHidden/>
    <w:unhideWhenUsed/>
    <w:rsid w:val="00714514"/>
    <w:rPr>
      <w:color w:val="954F72" w:themeColor="followed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566787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66787"/>
    <w:rPr>
      <w:rFonts w:ascii="Tahoma" w:eastAsia="Arial Unicode MS" w:hAnsi="Tahoma" w:cs="Tahoma"/>
      <w:color w:val="000000"/>
      <w:sz w:val="16"/>
      <w:szCs w:val="16"/>
      <w:u w:color="000000"/>
      <w:bdr w:val="nil"/>
    </w:rPr>
  </w:style>
  <w:style w:type="character" w:styleId="Referincomentariu">
    <w:name w:val="annotation reference"/>
    <w:basedOn w:val="Fontdeparagrafimplicit"/>
    <w:uiPriority w:val="99"/>
    <w:semiHidden/>
    <w:unhideWhenUsed/>
    <w:rsid w:val="00566787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566787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566787"/>
    <w:rPr>
      <w:rFonts w:ascii="Times New Roman" w:eastAsia="Arial Unicode MS" w:hAnsi="Arial Unicode MS" w:cs="Arial Unicode MS"/>
      <w:color w:val="000000"/>
      <w:sz w:val="20"/>
      <w:szCs w:val="20"/>
      <w:u w:color="000000"/>
      <w:bdr w:val="nil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566787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566787"/>
    <w:rPr>
      <w:rFonts w:ascii="Times New Roman" w:eastAsia="Arial Unicode MS" w:hAnsi="Arial Unicode MS" w:cs="Arial Unicode MS"/>
      <w:b/>
      <w:bCs/>
      <w:color w:val="000000"/>
      <w:sz w:val="20"/>
      <w:szCs w:val="20"/>
      <w:u w:color="000000"/>
      <w:bdr w:val="nil"/>
    </w:rPr>
  </w:style>
  <w:style w:type="paragraph" w:styleId="Revizuire">
    <w:name w:val="Revision"/>
    <w:hidden/>
    <w:uiPriority w:val="99"/>
    <w:semiHidden/>
    <w:rsid w:val="003B3294"/>
    <w:pP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9D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307309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307309"/>
  </w:style>
  <w:style w:type="paragraph" w:styleId="Subsol">
    <w:name w:val="footer"/>
    <w:basedOn w:val="Normal"/>
    <w:link w:val="SubsolCaracter"/>
    <w:uiPriority w:val="99"/>
    <w:unhideWhenUsed/>
    <w:rsid w:val="00307309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307309"/>
  </w:style>
  <w:style w:type="character" w:styleId="Hyperlink">
    <w:name w:val="Hyperlink"/>
    <w:basedOn w:val="Fontdeparagrafimplicit"/>
    <w:uiPriority w:val="99"/>
    <w:unhideWhenUsed/>
    <w:rsid w:val="00307309"/>
    <w:rPr>
      <w:color w:val="0563C1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307309"/>
    <w:rPr>
      <w:color w:val="605E5C"/>
      <w:shd w:val="clear" w:color="auto" w:fill="E1DFDD"/>
    </w:rPr>
  </w:style>
  <w:style w:type="paragraph" w:styleId="NormalWeb">
    <w:name w:val="Normal (Web)"/>
    <w:rsid w:val="000029D7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ro-RO"/>
    </w:rPr>
  </w:style>
  <w:style w:type="paragraph" w:customStyle="1" w:styleId="Body">
    <w:name w:val="Body"/>
    <w:rsid w:val="000029D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ro-RO" w:eastAsia="ro-RO"/>
    </w:rPr>
  </w:style>
  <w:style w:type="character" w:customStyle="1" w:styleId="Hyperlink0">
    <w:name w:val="Hyperlink.0"/>
    <w:basedOn w:val="Fontdeparagrafimplicit"/>
    <w:rsid w:val="000029D7"/>
    <w:rPr>
      <w:rFonts w:ascii="Myriad Pro" w:eastAsia="Myriad Pro" w:hAnsi="Myriad Pro" w:cs="Myriad Pro"/>
      <w:color w:val="002060"/>
      <w:sz w:val="16"/>
      <w:szCs w:val="16"/>
      <w:u w:val="single" w:color="002060"/>
    </w:rPr>
  </w:style>
  <w:style w:type="character" w:customStyle="1" w:styleId="Hyperlink1">
    <w:name w:val="Hyperlink.1"/>
    <w:basedOn w:val="Fontdeparagrafimplicit"/>
    <w:rsid w:val="000029D7"/>
    <w:rPr>
      <w:rFonts w:ascii="Myriad Pro" w:eastAsia="Myriad Pro" w:hAnsi="Myriad Pro" w:cs="Myriad Pro"/>
      <w:color w:val="0563C1"/>
      <w:sz w:val="16"/>
      <w:szCs w:val="16"/>
      <w:u w:val="single" w:color="0563C1"/>
    </w:rPr>
  </w:style>
  <w:style w:type="character" w:customStyle="1" w:styleId="MeniuneNerezolvat1">
    <w:name w:val="Mențiune Nerezolvat1"/>
    <w:basedOn w:val="Fontdeparagrafimplicit"/>
    <w:uiPriority w:val="99"/>
    <w:semiHidden/>
    <w:unhideWhenUsed/>
    <w:rsid w:val="00CB6E0F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34"/>
    <w:qFormat/>
    <w:rsid w:val="00D82ABB"/>
    <w:pPr>
      <w:ind w:left="720"/>
      <w:contextualSpacing/>
    </w:pPr>
  </w:style>
  <w:style w:type="character" w:styleId="HyperlinkParcurs">
    <w:name w:val="FollowedHyperlink"/>
    <w:basedOn w:val="Fontdeparagrafimplicit"/>
    <w:uiPriority w:val="99"/>
    <w:semiHidden/>
    <w:unhideWhenUsed/>
    <w:rsid w:val="00714514"/>
    <w:rPr>
      <w:color w:val="954F72" w:themeColor="followed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566787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66787"/>
    <w:rPr>
      <w:rFonts w:ascii="Tahoma" w:eastAsia="Arial Unicode MS" w:hAnsi="Tahoma" w:cs="Tahoma"/>
      <w:color w:val="000000"/>
      <w:sz w:val="16"/>
      <w:szCs w:val="16"/>
      <w:u w:color="000000"/>
      <w:bdr w:val="nil"/>
    </w:rPr>
  </w:style>
  <w:style w:type="character" w:styleId="Referincomentariu">
    <w:name w:val="annotation reference"/>
    <w:basedOn w:val="Fontdeparagrafimplicit"/>
    <w:uiPriority w:val="99"/>
    <w:semiHidden/>
    <w:unhideWhenUsed/>
    <w:rsid w:val="00566787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566787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566787"/>
    <w:rPr>
      <w:rFonts w:ascii="Times New Roman" w:eastAsia="Arial Unicode MS" w:hAnsi="Arial Unicode MS" w:cs="Arial Unicode MS"/>
      <w:color w:val="000000"/>
      <w:sz w:val="20"/>
      <w:szCs w:val="20"/>
      <w:u w:color="000000"/>
      <w:bdr w:val="nil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566787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566787"/>
    <w:rPr>
      <w:rFonts w:ascii="Times New Roman" w:eastAsia="Arial Unicode MS" w:hAnsi="Arial Unicode MS" w:cs="Arial Unicode MS"/>
      <w:b/>
      <w:bCs/>
      <w:color w:val="000000"/>
      <w:sz w:val="20"/>
      <w:szCs w:val="20"/>
      <w:u w:color="000000"/>
      <w:bdr w:val="nil"/>
    </w:rPr>
  </w:style>
  <w:style w:type="paragraph" w:styleId="Revizuire">
    <w:name w:val="Revision"/>
    <w:hidden/>
    <w:uiPriority w:val="99"/>
    <w:semiHidden/>
    <w:rsid w:val="003B3294"/>
    <w:pP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4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hateggeoparc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FA6B1-DF1B-4746-8979-185077AD9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644</Words>
  <Characters>3673</Characters>
  <Application>Microsoft Office Word</Application>
  <DocSecurity>0</DocSecurity>
  <Lines>30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Adina Popa</dc:creator>
  <cp:lastModifiedBy>Elena Andreea Carstea</cp:lastModifiedBy>
  <cp:revision>6</cp:revision>
  <dcterms:created xsi:type="dcterms:W3CDTF">2022-03-15T09:39:00Z</dcterms:created>
  <dcterms:modified xsi:type="dcterms:W3CDTF">2022-03-15T10:04:00Z</dcterms:modified>
</cp:coreProperties>
</file>