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1" w:rsidRPr="007D19AD" w:rsidRDefault="007D19AD" w:rsidP="00E37E4D">
      <w:pPr>
        <w:jc w:val="both"/>
        <w:rPr>
          <w:b/>
          <w:lang w:val="ro-RO"/>
        </w:rPr>
      </w:pPr>
      <w:r w:rsidRPr="007D19AD">
        <w:rPr>
          <w:b/>
          <w:lang w:val="ro-RO"/>
        </w:rPr>
        <w:t>Masă rotundă pe marginea volumelor de „Corespondență  N. Steinhardt” la Facultatea de Litere a UB</w:t>
      </w:r>
    </w:p>
    <w:p w:rsidR="007D19AD" w:rsidRPr="007D19AD" w:rsidRDefault="007D19AD" w:rsidP="00E37E4D">
      <w:pPr>
        <w:jc w:val="both"/>
        <w:rPr>
          <w:b/>
          <w:lang w:val="ro-RO"/>
        </w:rPr>
      </w:pPr>
    </w:p>
    <w:p w:rsidR="007D19AD" w:rsidRPr="007D19AD" w:rsidRDefault="007D19AD" w:rsidP="00E37E4D">
      <w:pPr>
        <w:jc w:val="both"/>
        <w:rPr>
          <w:lang w:val="ro-RO"/>
        </w:rPr>
      </w:pPr>
      <w:r w:rsidRPr="007D19AD">
        <w:rPr>
          <w:b/>
          <w:lang w:val="ro-RO"/>
        </w:rPr>
        <w:t>Luni, 21 martie 2022</w:t>
      </w:r>
      <w:r w:rsidRPr="007D19AD">
        <w:rPr>
          <w:lang w:val="ro-RO"/>
        </w:rPr>
        <w:t>, la Facultatea de Litere a Universității din București se va desfășura o masă rotundă</w:t>
      </w:r>
      <w:r w:rsidR="004F278E">
        <w:rPr>
          <w:lang w:val="ro-RO"/>
        </w:rPr>
        <w:t>,</w:t>
      </w:r>
      <w:r w:rsidRPr="007D19AD">
        <w:rPr>
          <w:lang w:val="ro-RO"/>
        </w:rPr>
        <w:t xml:space="preserve"> organizată în contextul apariției celor două volume de </w:t>
      </w:r>
      <w:r w:rsidRPr="007D19AD">
        <w:rPr>
          <w:b/>
          <w:lang w:val="ro-RO"/>
        </w:rPr>
        <w:t>Corespondență ale lui Nicolae Steinhardt</w:t>
      </w:r>
      <w:r w:rsidRPr="007D19AD">
        <w:rPr>
          <w:lang w:val="ro-RO"/>
        </w:rPr>
        <w:t xml:space="preserve"> (Editura Polirom, 2021).</w:t>
      </w:r>
    </w:p>
    <w:p w:rsidR="007D19AD" w:rsidRDefault="007D19AD" w:rsidP="00E37E4D">
      <w:pPr>
        <w:jc w:val="both"/>
        <w:rPr>
          <w:lang w:val="ro-RO"/>
        </w:rPr>
      </w:pPr>
      <w:r w:rsidRPr="007D19AD">
        <w:rPr>
          <w:lang w:val="ro-RO"/>
        </w:rPr>
        <w:t xml:space="preserve">Evenimentul va avea loc începând cu </w:t>
      </w:r>
      <w:r w:rsidRPr="007D19AD">
        <w:rPr>
          <w:b/>
          <w:lang w:val="ro-RO"/>
        </w:rPr>
        <w:t>ora 17:00</w:t>
      </w:r>
      <w:r w:rsidRPr="007D19AD">
        <w:rPr>
          <w:lang w:val="ro-RO"/>
        </w:rPr>
        <w:t xml:space="preserve"> în </w:t>
      </w:r>
      <w:r w:rsidRPr="004F278E">
        <w:rPr>
          <w:b/>
          <w:lang w:val="ro-RO"/>
        </w:rPr>
        <w:t>Sala de Lectură a Bibliotecii facultății</w:t>
      </w:r>
      <w:r w:rsidRPr="007D19AD">
        <w:rPr>
          <w:lang w:val="ro-RO"/>
        </w:rPr>
        <w:t xml:space="preserve"> sau </w:t>
      </w:r>
      <w:r w:rsidRPr="004F278E">
        <w:rPr>
          <w:b/>
          <w:lang w:val="ro-RO"/>
        </w:rPr>
        <w:t>online</w:t>
      </w:r>
      <w:r w:rsidRPr="007D19AD">
        <w:rPr>
          <w:lang w:val="ro-RO"/>
        </w:rPr>
        <w:t xml:space="preserve">, prin </w:t>
      </w:r>
      <w:r w:rsidR="004F278E">
        <w:rPr>
          <w:lang w:val="ro-RO"/>
        </w:rPr>
        <w:t>intermediul platformei</w:t>
      </w:r>
      <w:r w:rsidRPr="007D19AD">
        <w:rPr>
          <w:lang w:val="ro-RO"/>
        </w:rPr>
        <w:t xml:space="preserve"> </w:t>
      </w:r>
      <w:hyperlink r:id="rId5" w:history="1">
        <w:r w:rsidRPr="004F278E">
          <w:rPr>
            <w:rStyle w:val="Hyperlink"/>
            <w:b/>
            <w:lang w:val="ro-RO"/>
          </w:rPr>
          <w:t>Google Meet</w:t>
        </w:r>
      </w:hyperlink>
      <w:r w:rsidRPr="007D19AD">
        <w:rPr>
          <w:lang w:val="ro-RO"/>
        </w:rPr>
        <w:t xml:space="preserve">. </w:t>
      </w:r>
    </w:p>
    <w:p w:rsidR="007D19AD" w:rsidRDefault="007D19AD" w:rsidP="00E37E4D">
      <w:pPr>
        <w:jc w:val="both"/>
        <w:rPr>
          <w:lang w:val="ro-RO"/>
        </w:rPr>
      </w:pPr>
      <w:r w:rsidRPr="007D19AD">
        <w:rPr>
          <w:lang w:val="ro-RO"/>
        </w:rPr>
        <w:t>Alături de editorul volumelor, prof. univ. dr. George Ardeleanu, la întâlnirea moderată de conf. univ. dr. Cristina Bogdan, decanul Facultății de Litere, vor lua parte doamnele Ioana Pârvulescu, Tania Radu și Clara Mareș.</w:t>
      </w:r>
    </w:p>
    <w:p w:rsidR="007D19AD" w:rsidRPr="007D19AD" w:rsidRDefault="007D19AD" w:rsidP="00E37E4D">
      <w:pPr>
        <w:jc w:val="both"/>
        <w:rPr>
          <w:lang w:val="ro-RO"/>
        </w:rPr>
      </w:pPr>
      <w:r>
        <w:rPr>
          <w:lang w:val="ro-RO"/>
        </w:rPr>
        <w:t xml:space="preserve">Mai multe detalii cu privire la eveniment pot fi accesate </w:t>
      </w:r>
      <w:hyperlink r:id="rId6" w:history="1">
        <w:r w:rsidRPr="007D19AD">
          <w:rPr>
            <w:rStyle w:val="Hyperlink"/>
            <w:b/>
            <w:lang w:val="ro-RO"/>
          </w:rPr>
          <w:t>aici</w:t>
        </w:r>
      </w:hyperlink>
      <w:r>
        <w:rPr>
          <w:lang w:val="ro-RO"/>
        </w:rPr>
        <w:t xml:space="preserve"> și </w:t>
      </w:r>
      <w:hyperlink r:id="rId7" w:history="1">
        <w:r w:rsidRPr="007D19AD">
          <w:rPr>
            <w:rStyle w:val="Hyperlink"/>
            <w:b/>
            <w:lang w:val="ro-RO"/>
          </w:rPr>
          <w:t>aici</w:t>
        </w:r>
      </w:hyperlink>
      <w:r>
        <w:rPr>
          <w:lang w:val="ro-RO"/>
        </w:rPr>
        <w:t xml:space="preserve">. </w:t>
      </w:r>
      <w:bookmarkStart w:id="0" w:name="_GoBack"/>
      <w:bookmarkEnd w:id="0"/>
    </w:p>
    <w:sectPr w:rsidR="007D19AD" w:rsidRPr="007D1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E5"/>
    <w:rsid w:val="004F278E"/>
    <w:rsid w:val="00505970"/>
    <w:rsid w:val="007D19AD"/>
    <w:rsid w:val="00810CE5"/>
    <w:rsid w:val="00834F06"/>
    <w:rsid w:val="00E3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9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lite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tere.ro/" TargetMode="External"/><Relationship Id="rId5" Type="http://schemas.openxmlformats.org/officeDocument/2006/relationships/hyperlink" Target="meet.google.com/qni-bzjc-r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4</cp:revision>
  <dcterms:created xsi:type="dcterms:W3CDTF">2022-03-21T08:24:00Z</dcterms:created>
  <dcterms:modified xsi:type="dcterms:W3CDTF">2022-03-21T08:34:00Z</dcterms:modified>
</cp:coreProperties>
</file>