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D1" w:rsidRDefault="00FC7142" w:rsidP="00866E3C">
      <w:pPr>
        <w:jc w:val="both"/>
        <w:rPr>
          <w:b/>
          <w:lang w:val="ro-RO"/>
        </w:rPr>
      </w:pPr>
      <w:r>
        <w:rPr>
          <w:b/>
          <w:lang w:val="ro-RO"/>
        </w:rPr>
        <w:t>Webinar</w:t>
      </w:r>
      <w:r w:rsidR="00510821">
        <w:rPr>
          <w:b/>
          <w:lang w:val="ro-RO"/>
        </w:rPr>
        <w:t xml:space="preserve"> despre modalitățile de prevenire a plagiatului și despre cultura</w:t>
      </w:r>
      <w:r w:rsidR="00510821" w:rsidRPr="00510821">
        <w:rPr>
          <w:b/>
          <w:lang w:val="ro-RO"/>
        </w:rPr>
        <w:t xml:space="preserve"> integrității cu soluții digitale</w:t>
      </w:r>
      <w:r w:rsidR="00510821">
        <w:rPr>
          <w:b/>
          <w:lang w:val="ro-RO"/>
        </w:rPr>
        <w:t xml:space="preserve"> la Universitatea din București</w:t>
      </w:r>
      <w:bookmarkStart w:id="0" w:name="_GoBack"/>
      <w:bookmarkEnd w:id="0"/>
    </w:p>
    <w:p w:rsidR="00866E3C" w:rsidRDefault="00866E3C" w:rsidP="00866E3C">
      <w:pPr>
        <w:jc w:val="both"/>
        <w:rPr>
          <w:b/>
          <w:lang w:val="ro-RO"/>
        </w:rPr>
      </w:pPr>
    </w:p>
    <w:p w:rsidR="00866E3C" w:rsidRDefault="00866E3C" w:rsidP="00866E3C">
      <w:pPr>
        <w:jc w:val="both"/>
        <w:rPr>
          <w:lang w:val="ro-RO"/>
        </w:rPr>
      </w:pPr>
      <w:r w:rsidRPr="00866E3C">
        <w:rPr>
          <w:b/>
          <w:lang w:val="ro-RO"/>
        </w:rPr>
        <w:t>Marți, 19 aprilie 2022</w:t>
      </w:r>
      <w:r>
        <w:rPr>
          <w:lang w:val="ro-RO"/>
        </w:rPr>
        <w:t xml:space="preserve">, Universitatea din București, în colaborare cu </w:t>
      </w:r>
      <w:r w:rsidRPr="00866E3C">
        <w:rPr>
          <w:lang w:val="ro-RO"/>
        </w:rPr>
        <w:t>Universitatea de Vest din Timișoara</w:t>
      </w:r>
      <w:r>
        <w:rPr>
          <w:lang w:val="ro-RO"/>
        </w:rPr>
        <w:t xml:space="preserve">, </w:t>
      </w:r>
      <w:r w:rsidRPr="00866E3C">
        <w:rPr>
          <w:i/>
          <w:lang w:val="ro-RO"/>
        </w:rPr>
        <w:t>eLearning &amp; Software SRL</w:t>
      </w:r>
      <w:r>
        <w:rPr>
          <w:lang w:val="ro-RO"/>
        </w:rPr>
        <w:t xml:space="preserve"> și </w:t>
      </w:r>
      <w:r w:rsidRPr="00510821">
        <w:rPr>
          <w:i/>
          <w:lang w:val="ro-RO"/>
        </w:rPr>
        <w:t>Turnitin</w:t>
      </w:r>
      <w:r>
        <w:rPr>
          <w:lang w:val="ro-RO"/>
        </w:rPr>
        <w:t xml:space="preserve"> organizează </w:t>
      </w:r>
      <w:r w:rsidR="00510821">
        <w:rPr>
          <w:lang w:val="ro-RO"/>
        </w:rPr>
        <w:t xml:space="preserve">webinarul </w:t>
      </w:r>
      <w:r>
        <w:rPr>
          <w:lang w:val="ro-RO"/>
        </w:rPr>
        <w:t>„</w:t>
      </w:r>
      <w:r w:rsidRPr="00866E3C">
        <w:rPr>
          <w:lang w:val="ro-RO"/>
        </w:rPr>
        <w:t>Cum puteți preveni plagiatul și dezvolta o cultură a integrității cu soluții digitale</w:t>
      </w:r>
      <w:r>
        <w:rPr>
          <w:lang w:val="ro-RO"/>
        </w:rPr>
        <w:t xml:space="preserve">”. Acesta va avea loc </w:t>
      </w:r>
      <w:r w:rsidRPr="00866E3C">
        <w:rPr>
          <w:b/>
          <w:lang w:val="ro-RO"/>
        </w:rPr>
        <w:t>online</w:t>
      </w:r>
      <w:r>
        <w:rPr>
          <w:lang w:val="ro-RO"/>
        </w:rPr>
        <w:t xml:space="preserve">, începând cu </w:t>
      </w:r>
      <w:r w:rsidRPr="00866E3C">
        <w:rPr>
          <w:b/>
          <w:lang w:val="ro-RO"/>
        </w:rPr>
        <w:t>ora 17:00</w:t>
      </w:r>
      <w:r>
        <w:rPr>
          <w:lang w:val="ro-RO"/>
        </w:rPr>
        <w:t xml:space="preserve">, pe </w:t>
      </w:r>
      <w:r w:rsidRPr="00866E3C">
        <w:rPr>
          <w:b/>
          <w:lang w:val="ro-RO"/>
        </w:rPr>
        <w:t>platforma Zoom</w:t>
      </w:r>
      <w:r>
        <w:rPr>
          <w:lang w:val="ro-RO"/>
        </w:rPr>
        <w:t>.</w:t>
      </w:r>
    </w:p>
    <w:p w:rsidR="00FC7142" w:rsidRDefault="00FC7142" w:rsidP="00866E3C">
      <w:pPr>
        <w:jc w:val="both"/>
        <w:rPr>
          <w:lang w:val="ro-RO"/>
        </w:rPr>
      </w:pPr>
      <w:r>
        <w:rPr>
          <w:lang w:val="ro-RO"/>
        </w:rPr>
        <w:t xml:space="preserve">Din partea Universității din București va fi prezent </w:t>
      </w:r>
      <w:r w:rsidRPr="00FC7142">
        <w:rPr>
          <w:b/>
          <w:lang w:val="ro-RO"/>
        </w:rPr>
        <w:t>prof. univ. dr. Marian Popescu</w:t>
      </w:r>
      <w:r>
        <w:rPr>
          <w:lang w:val="ro-RO"/>
        </w:rPr>
        <w:t xml:space="preserve">, cadru didactic la Facultatea de Jurnalism și Științele comunicării și director al </w:t>
      </w:r>
      <w:r w:rsidRPr="00866E3C">
        <w:rPr>
          <w:lang w:val="ro-RO"/>
        </w:rPr>
        <w:t>Centrul</w:t>
      </w:r>
      <w:r>
        <w:rPr>
          <w:lang w:val="ro-RO"/>
        </w:rPr>
        <w:t>ui</w:t>
      </w:r>
      <w:r w:rsidRPr="00866E3C">
        <w:rPr>
          <w:lang w:val="ro-RO"/>
        </w:rPr>
        <w:t xml:space="preserve"> de Acțiune, Resurse, Formare pentru Integritate Academică al Universității din București</w:t>
      </w:r>
      <w:r>
        <w:rPr>
          <w:lang w:val="ro-RO"/>
        </w:rPr>
        <w:t xml:space="preserve"> (CARFIA).</w:t>
      </w:r>
    </w:p>
    <w:p w:rsidR="00866E3C" w:rsidRDefault="00866E3C" w:rsidP="00866E3C">
      <w:pPr>
        <w:jc w:val="both"/>
        <w:rPr>
          <w:lang w:val="ro-RO"/>
        </w:rPr>
      </w:pPr>
      <w:r>
        <w:rPr>
          <w:lang w:val="ro-RO"/>
        </w:rPr>
        <w:t xml:space="preserve">Evenimentul își propune să ofere soluții </w:t>
      </w:r>
      <w:r w:rsidRPr="00866E3C">
        <w:rPr>
          <w:lang w:val="ro-RO"/>
        </w:rPr>
        <w:t>practice de prevenire a plagiatului în rândul studenților, precum și modalități de a-i încuraja să realizeze proiecte care să respecte rigorile academice (de integritate și etică).</w:t>
      </w:r>
      <w:r>
        <w:rPr>
          <w:lang w:val="ro-RO"/>
        </w:rPr>
        <w:t xml:space="preserve"> </w:t>
      </w:r>
      <w:r w:rsidRPr="00866E3C">
        <w:rPr>
          <w:lang w:val="ro-RO"/>
        </w:rPr>
        <w:t xml:space="preserve">Webinarul se adresează </w:t>
      </w:r>
      <w:r w:rsidRPr="00866E3C">
        <w:rPr>
          <w:b/>
          <w:lang w:val="ro-RO"/>
        </w:rPr>
        <w:t>profesorilor</w:t>
      </w:r>
      <w:r w:rsidRPr="00866E3C">
        <w:rPr>
          <w:lang w:val="ro-RO"/>
        </w:rPr>
        <w:t xml:space="preserve">, </w:t>
      </w:r>
      <w:r w:rsidRPr="00866E3C">
        <w:rPr>
          <w:b/>
          <w:lang w:val="ro-RO"/>
        </w:rPr>
        <w:t>cercetătorilor</w:t>
      </w:r>
      <w:r w:rsidRPr="00866E3C">
        <w:rPr>
          <w:lang w:val="ro-RO"/>
        </w:rPr>
        <w:t xml:space="preserve"> și </w:t>
      </w:r>
      <w:r w:rsidRPr="00866E3C">
        <w:rPr>
          <w:b/>
          <w:lang w:val="ro-RO"/>
        </w:rPr>
        <w:t>specialiștilor în educație</w:t>
      </w:r>
      <w:r w:rsidRPr="00866E3C">
        <w:rPr>
          <w:lang w:val="ro-RO"/>
        </w:rPr>
        <w:t xml:space="preserve"> care doresc să creeze sau să consolideze nivelul de integritate academică din cadrul instituțiilor de învățământ superior în care activează.</w:t>
      </w:r>
    </w:p>
    <w:p w:rsidR="00866E3C" w:rsidRDefault="00866E3C" w:rsidP="00866E3C">
      <w:pPr>
        <w:jc w:val="both"/>
        <w:rPr>
          <w:lang w:val="ro-RO"/>
        </w:rPr>
      </w:pPr>
      <w:r>
        <w:rPr>
          <w:lang w:val="ro-RO"/>
        </w:rPr>
        <w:t xml:space="preserve">Printre cele mai interesante subiecte abordate se vor număra creșterea nivelului de </w:t>
      </w:r>
      <w:r w:rsidRPr="00866E3C">
        <w:rPr>
          <w:lang w:val="ro-RO"/>
        </w:rPr>
        <w:t>conștientizare asupra plagiatului în rândul studențilo</w:t>
      </w:r>
      <w:r>
        <w:rPr>
          <w:lang w:val="ro-RO"/>
        </w:rPr>
        <w:t xml:space="preserve">r și oferirea de soluții digitale </w:t>
      </w:r>
      <w:r w:rsidRPr="00866E3C">
        <w:rPr>
          <w:lang w:val="ro-RO"/>
        </w:rPr>
        <w:t>pentru a împiedica un posibil comportament lipsit de etică și integritate academică</w:t>
      </w:r>
      <w:r>
        <w:rPr>
          <w:lang w:val="ro-RO"/>
        </w:rPr>
        <w:t>.</w:t>
      </w:r>
    </w:p>
    <w:p w:rsidR="00866E3C" w:rsidRDefault="00866E3C" w:rsidP="00866E3C">
      <w:pPr>
        <w:jc w:val="both"/>
        <w:rPr>
          <w:lang w:val="ro-RO"/>
        </w:rPr>
      </w:pPr>
      <w:r w:rsidRPr="00866E3C">
        <w:rPr>
          <w:lang w:val="ro-RO"/>
        </w:rPr>
        <w:t xml:space="preserve">Soluțiile digitale vor fi prezentate de echipa de designeri instrucționali din partea </w:t>
      </w:r>
      <w:r w:rsidRPr="00866E3C">
        <w:rPr>
          <w:i/>
          <w:lang w:val="ro-RO"/>
        </w:rPr>
        <w:t>eLearning &amp; Software</w:t>
      </w:r>
      <w:r w:rsidRPr="00866E3C">
        <w:rPr>
          <w:lang w:val="ro-RO"/>
        </w:rPr>
        <w:t>, alături de specialiști în integritate și etică academică de la Universitatea din București și Universitatea de Vest din Timișoara.</w:t>
      </w:r>
      <w:r>
        <w:rPr>
          <w:lang w:val="ro-RO"/>
        </w:rPr>
        <w:t xml:space="preserve"> </w:t>
      </w:r>
    </w:p>
    <w:p w:rsidR="00866E3C" w:rsidRPr="00866E3C" w:rsidRDefault="00157CD4" w:rsidP="00866E3C">
      <w:pPr>
        <w:jc w:val="both"/>
        <w:rPr>
          <w:lang w:val="ro-RO"/>
        </w:rPr>
      </w:pPr>
      <w:r>
        <w:rPr>
          <w:lang w:val="ro-RO"/>
        </w:rPr>
        <w:t xml:space="preserve">Mai multe detalii cu privire la eveniment pot fi accesate </w:t>
      </w:r>
      <w:hyperlink r:id="rId4" w:history="1">
        <w:r w:rsidRPr="00157CD4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, iar c</w:t>
      </w:r>
      <w:r w:rsidR="00FC7142">
        <w:rPr>
          <w:lang w:val="ro-RO"/>
        </w:rPr>
        <w:t xml:space="preserve">ei care doresc să se înscrie la webinar o pot face accesând acest </w:t>
      </w:r>
      <w:hyperlink r:id="rId5" w:history="1">
        <w:r w:rsidR="00FC7142" w:rsidRPr="00FC7142">
          <w:rPr>
            <w:rStyle w:val="Hyperlink"/>
            <w:b/>
            <w:lang w:val="ro-RO"/>
          </w:rPr>
          <w:t>link</w:t>
        </w:r>
      </w:hyperlink>
      <w:r w:rsidR="00FC7142">
        <w:rPr>
          <w:lang w:val="ro-RO"/>
        </w:rPr>
        <w:t xml:space="preserve">. </w:t>
      </w:r>
    </w:p>
    <w:sectPr w:rsidR="00866E3C" w:rsidRPr="00866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C"/>
    <w:rsid w:val="00157CD4"/>
    <w:rsid w:val="00505970"/>
    <w:rsid w:val="00510821"/>
    <w:rsid w:val="00834F06"/>
    <w:rsid w:val="00866E3C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D8923-935B-47E3-947B-23D85EA5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webinar/register/WN_kXXiFcOBSLCd72OmEGsWmA" TargetMode="External"/><Relationship Id="rId4" Type="http://schemas.openxmlformats.org/officeDocument/2006/relationships/hyperlink" Target="https://uninet.ro/mod/page/view.php?id=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Ioan Dorel Miclea</cp:lastModifiedBy>
  <cp:revision>3</cp:revision>
  <dcterms:created xsi:type="dcterms:W3CDTF">2022-04-07T12:20:00Z</dcterms:created>
  <dcterms:modified xsi:type="dcterms:W3CDTF">2022-04-08T09:38:00Z</dcterms:modified>
</cp:coreProperties>
</file>