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92" w:rsidRPr="00154683" w:rsidRDefault="001D5292" w:rsidP="00154683">
      <w:pPr>
        <w:spacing w:line="360" w:lineRule="auto"/>
        <w:jc w:val="both"/>
        <w:rPr>
          <w:b/>
          <w:sz w:val="24"/>
          <w:szCs w:val="24"/>
          <w:lang w:val="ro-RO"/>
        </w:rPr>
      </w:pPr>
      <w:r w:rsidRPr="00154683">
        <w:rPr>
          <w:b/>
          <w:sz w:val="24"/>
          <w:szCs w:val="24"/>
          <w:lang w:val="ro-RO"/>
        </w:rPr>
        <w:t xml:space="preserve">Articol despre </w:t>
      </w:r>
      <w:r w:rsidR="00CB1879" w:rsidRPr="00154683">
        <w:rPr>
          <w:b/>
          <w:sz w:val="24"/>
          <w:szCs w:val="24"/>
          <w:lang w:val="ro-RO"/>
        </w:rPr>
        <w:t>dezvoltă</w:t>
      </w:r>
      <w:r w:rsidRPr="00154683">
        <w:rPr>
          <w:b/>
          <w:sz w:val="24"/>
          <w:szCs w:val="24"/>
          <w:lang w:val="ro-RO"/>
        </w:rPr>
        <w:t>rile recente ale</w:t>
      </w:r>
      <w:r w:rsidR="00CB1879" w:rsidRPr="00154683">
        <w:rPr>
          <w:b/>
          <w:sz w:val="24"/>
          <w:szCs w:val="24"/>
          <w:lang w:val="ro-RO"/>
        </w:rPr>
        <w:t xml:space="preserve"> algoritmilor Bridge ș</w:t>
      </w:r>
      <w:r w:rsidRPr="00154683">
        <w:rPr>
          <w:b/>
          <w:sz w:val="24"/>
          <w:szCs w:val="24"/>
          <w:lang w:val="ro-RO"/>
        </w:rPr>
        <w:t xml:space="preserve">i </w:t>
      </w:r>
      <w:proofErr w:type="spellStart"/>
      <w:r w:rsidRPr="00154683">
        <w:rPr>
          <w:b/>
          <w:sz w:val="24"/>
          <w:szCs w:val="24"/>
          <w:lang w:val="ro-RO"/>
        </w:rPr>
        <w:t>C-Graphs</w:t>
      </w:r>
      <w:proofErr w:type="spellEnd"/>
      <w:r w:rsidR="00CB1879" w:rsidRPr="00154683">
        <w:rPr>
          <w:b/>
          <w:sz w:val="24"/>
          <w:szCs w:val="24"/>
          <w:lang w:val="ro-RO"/>
        </w:rPr>
        <w:t xml:space="preserve"> </w:t>
      </w:r>
      <w:r w:rsidR="00CB1879" w:rsidRPr="00154683">
        <w:rPr>
          <w:b/>
          <w:sz w:val="24"/>
          <w:szCs w:val="24"/>
          <w:lang w:val="ro-RO"/>
        </w:rPr>
        <w:t>pentru analiza rețelelor de hidrogen din proteine</w:t>
      </w:r>
      <w:r w:rsidR="00CB1879" w:rsidRPr="00154683">
        <w:rPr>
          <w:b/>
          <w:sz w:val="24"/>
          <w:szCs w:val="24"/>
          <w:lang w:val="ro-RO"/>
        </w:rPr>
        <w:t xml:space="preserve">, publicat de prof. </w:t>
      </w:r>
      <w:r w:rsidR="00CB1879" w:rsidRPr="00154683">
        <w:rPr>
          <w:b/>
          <w:sz w:val="24"/>
          <w:szCs w:val="24"/>
          <w:lang w:val="ro-RO"/>
        </w:rPr>
        <w:t xml:space="preserve">univ. dr. Ana-Nicoleta Bondar, </w:t>
      </w:r>
      <w:r w:rsidR="00CB1879" w:rsidRPr="00154683">
        <w:rPr>
          <w:b/>
          <w:sz w:val="24"/>
          <w:szCs w:val="24"/>
          <w:lang w:val="ro-RO"/>
        </w:rPr>
        <w:t xml:space="preserve">de </w:t>
      </w:r>
      <w:r w:rsidR="00CB1879" w:rsidRPr="00154683">
        <w:rPr>
          <w:b/>
          <w:sz w:val="24"/>
          <w:szCs w:val="24"/>
          <w:lang w:val="ro-RO"/>
        </w:rPr>
        <w:t>la Facultatea de Fizică a U</w:t>
      </w:r>
      <w:r w:rsidR="00CB1879" w:rsidRPr="00154683">
        <w:rPr>
          <w:b/>
          <w:sz w:val="24"/>
          <w:szCs w:val="24"/>
          <w:lang w:val="ro-RO"/>
        </w:rPr>
        <w:t>B, în revista Societății Americane de Chimie</w:t>
      </w:r>
    </w:p>
    <w:p w:rsidR="00CB1879" w:rsidRPr="00154683" w:rsidRDefault="00CB1879" w:rsidP="00154683">
      <w:pPr>
        <w:spacing w:line="360" w:lineRule="auto"/>
        <w:jc w:val="both"/>
        <w:rPr>
          <w:sz w:val="24"/>
          <w:szCs w:val="24"/>
          <w:lang w:val="ro-RO"/>
        </w:rPr>
      </w:pPr>
    </w:p>
    <w:p w:rsidR="00CB1879" w:rsidRPr="00154683" w:rsidRDefault="001D5292" w:rsidP="00154683">
      <w:pPr>
        <w:spacing w:line="360" w:lineRule="auto"/>
        <w:jc w:val="both"/>
        <w:rPr>
          <w:sz w:val="24"/>
          <w:szCs w:val="24"/>
          <w:lang w:val="ro-RO"/>
        </w:rPr>
      </w:pPr>
      <w:r w:rsidRPr="00863DEE">
        <w:rPr>
          <w:b/>
          <w:sz w:val="24"/>
          <w:szCs w:val="24"/>
          <w:lang w:val="ro-RO"/>
        </w:rPr>
        <w:t>Prof. univ. dr. Ana-Nicoleta Bondar</w:t>
      </w:r>
      <w:r w:rsidRPr="00154683">
        <w:rPr>
          <w:sz w:val="24"/>
          <w:szCs w:val="24"/>
          <w:lang w:val="ro-RO"/>
        </w:rPr>
        <w:t xml:space="preserve">, cadru didactic la Facultatea de Fizică a Universității din București a publicat de curând </w:t>
      </w:r>
      <w:r w:rsidR="00CB1879" w:rsidRPr="00154683">
        <w:rPr>
          <w:sz w:val="24"/>
          <w:szCs w:val="24"/>
          <w:lang w:val="ro-RO"/>
        </w:rPr>
        <w:t xml:space="preserve">un articol despre </w:t>
      </w:r>
      <w:r w:rsidR="00CB1879" w:rsidRPr="00154683">
        <w:rPr>
          <w:sz w:val="24"/>
          <w:szCs w:val="24"/>
          <w:lang w:val="ro-RO"/>
        </w:rPr>
        <w:t xml:space="preserve">dezvoltările recente ale algoritmilor Bridge și </w:t>
      </w:r>
      <w:proofErr w:type="spellStart"/>
      <w:r w:rsidR="00CB1879" w:rsidRPr="00154683">
        <w:rPr>
          <w:sz w:val="24"/>
          <w:szCs w:val="24"/>
          <w:lang w:val="ro-RO"/>
        </w:rPr>
        <w:t>C-Graphs</w:t>
      </w:r>
      <w:proofErr w:type="spellEnd"/>
      <w:r w:rsidR="00CB1879" w:rsidRPr="00154683">
        <w:rPr>
          <w:sz w:val="24"/>
          <w:szCs w:val="24"/>
          <w:lang w:val="ro-RO"/>
        </w:rPr>
        <w:t xml:space="preserve">, bazați pe teoria grafurilor, pentru analiza rețelelor de hidrogen din proteine. </w:t>
      </w:r>
    </w:p>
    <w:p w:rsidR="00320F5F" w:rsidRPr="00154683" w:rsidRDefault="00CB1879" w:rsidP="00154683">
      <w:pPr>
        <w:spacing w:line="360" w:lineRule="auto"/>
        <w:jc w:val="both"/>
        <w:rPr>
          <w:sz w:val="24"/>
          <w:szCs w:val="24"/>
          <w:lang w:val="ro-RO"/>
        </w:rPr>
      </w:pPr>
      <w:r w:rsidRPr="00154683">
        <w:rPr>
          <w:sz w:val="24"/>
          <w:szCs w:val="24"/>
          <w:lang w:val="ro-RO"/>
        </w:rPr>
        <w:t>Intitulat</w:t>
      </w:r>
      <w:r w:rsidR="001D5292" w:rsidRPr="00154683">
        <w:rPr>
          <w:sz w:val="24"/>
          <w:szCs w:val="24"/>
          <w:lang w:val="ro-RO"/>
        </w:rPr>
        <w:t xml:space="preserve"> </w:t>
      </w:r>
      <w:r w:rsidR="001D5292" w:rsidRPr="00863DEE">
        <w:rPr>
          <w:b/>
          <w:sz w:val="24"/>
          <w:szCs w:val="24"/>
          <w:lang w:val="ro-RO"/>
        </w:rPr>
        <w:t>“</w:t>
      </w:r>
      <w:proofErr w:type="spellStart"/>
      <w:r w:rsidR="001D5292" w:rsidRPr="00863DEE">
        <w:rPr>
          <w:b/>
          <w:sz w:val="24"/>
          <w:szCs w:val="24"/>
          <w:lang w:val="ro-RO"/>
        </w:rPr>
        <w:t>Graphs</w:t>
      </w:r>
      <w:proofErr w:type="spellEnd"/>
      <w:r w:rsidR="001D5292" w:rsidRPr="00863DEE">
        <w:rPr>
          <w:b/>
          <w:sz w:val="24"/>
          <w:szCs w:val="24"/>
          <w:lang w:val="ro-RO"/>
        </w:rPr>
        <w:t xml:space="preserve"> of </w:t>
      </w:r>
      <w:proofErr w:type="spellStart"/>
      <w:r w:rsidR="001D5292" w:rsidRPr="00863DEE">
        <w:rPr>
          <w:b/>
          <w:sz w:val="24"/>
          <w:szCs w:val="24"/>
          <w:lang w:val="ro-RO"/>
        </w:rPr>
        <w:t>Hydrogen-Bond</w:t>
      </w:r>
      <w:proofErr w:type="spellEnd"/>
      <w:r w:rsidR="001D5292" w:rsidRPr="00863DEE">
        <w:rPr>
          <w:b/>
          <w:sz w:val="24"/>
          <w:szCs w:val="24"/>
          <w:lang w:val="ro-RO"/>
        </w:rPr>
        <w:t xml:space="preserve"> </w:t>
      </w:r>
      <w:proofErr w:type="spellStart"/>
      <w:r w:rsidR="001D5292" w:rsidRPr="00863DEE">
        <w:rPr>
          <w:b/>
          <w:sz w:val="24"/>
          <w:szCs w:val="24"/>
          <w:lang w:val="ro-RO"/>
        </w:rPr>
        <w:t>Networks</w:t>
      </w:r>
      <w:proofErr w:type="spellEnd"/>
      <w:r w:rsidR="001D5292" w:rsidRPr="00863DEE">
        <w:rPr>
          <w:b/>
          <w:sz w:val="24"/>
          <w:szCs w:val="24"/>
          <w:lang w:val="ro-RO"/>
        </w:rPr>
        <w:t xml:space="preserve"> </w:t>
      </w:r>
      <w:proofErr w:type="spellStart"/>
      <w:r w:rsidR="001D5292" w:rsidRPr="00863DEE">
        <w:rPr>
          <w:b/>
          <w:sz w:val="24"/>
          <w:szCs w:val="24"/>
          <w:lang w:val="ro-RO"/>
        </w:rPr>
        <w:t>to</w:t>
      </w:r>
      <w:proofErr w:type="spellEnd"/>
      <w:r w:rsidR="001D5292" w:rsidRPr="00863DEE">
        <w:rPr>
          <w:b/>
          <w:sz w:val="24"/>
          <w:szCs w:val="24"/>
          <w:lang w:val="ro-RO"/>
        </w:rPr>
        <w:t xml:space="preserve"> </w:t>
      </w:r>
      <w:proofErr w:type="spellStart"/>
      <w:r w:rsidR="001D5292" w:rsidRPr="00863DEE">
        <w:rPr>
          <w:b/>
          <w:sz w:val="24"/>
          <w:szCs w:val="24"/>
          <w:lang w:val="ro-RO"/>
        </w:rPr>
        <w:t>Dissect</w:t>
      </w:r>
      <w:proofErr w:type="spellEnd"/>
      <w:r w:rsidR="001D5292" w:rsidRPr="00863DEE">
        <w:rPr>
          <w:b/>
          <w:sz w:val="24"/>
          <w:szCs w:val="24"/>
          <w:lang w:val="ro-RO"/>
        </w:rPr>
        <w:t xml:space="preserve"> </w:t>
      </w:r>
      <w:proofErr w:type="spellStart"/>
      <w:r w:rsidR="001D5292" w:rsidRPr="00863DEE">
        <w:rPr>
          <w:b/>
          <w:sz w:val="24"/>
          <w:szCs w:val="24"/>
          <w:lang w:val="ro-RO"/>
        </w:rPr>
        <w:t>Protein</w:t>
      </w:r>
      <w:proofErr w:type="spellEnd"/>
      <w:r w:rsidR="001D5292" w:rsidRPr="00863DEE">
        <w:rPr>
          <w:b/>
          <w:sz w:val="24"/>
          <w:szCs w:val="24"/>
          <w:lang w:val="ro-RO"/>
        </w:rPr>
        <w:t xml:space="preserve"> </w:t>
      </w:r>
      <w:proofErr w:type="spellStart"/>
      <w:r w:rsidR="001D5292" w:rsidRPr="00863DEE">
        <w:rPr>
          <w:b/>
          <w:sz w:val="24"/>
          <w:szCs w:val="24"/>
          <w:lang w:val="ro-RO"/>
        </w:rPr>
        <w:t>Conformational</w:t>
      </w:r>
      <w:proofErr w:type="spellEnd"/>
      <w:r w:rsidR="001D5292" w:rsidRPr="00863DEE">
        <w:rPr>
          <w:b/>
          <w:sz w:val="24"/>
          <w:szCs w:val="24"/>
          <w:lang w:val="ro-RO"/>
        </w:rPr>
        <w:t xml:space="preserve"> Dynamics”</w:t>
      </w:r>
      <w:r w:rsidRPr="00154683">
        <w:rPr>
          <w:sz w:val="24"/>
          <w:szCs w:val="24"/>
          <w:lang w:val="ro-RO"/>
        </w:rPr>
        <w:t xml:space="preserve">, articolul a fost publicat în prestigioasa revistă </w:t>
      </w:r>
      <w:r w:rsidRPr="00863DEE">
        <w:rPr>
          <w:b/>
          <w:i/>
          <w:sz w:val="24"/>
          <w:szCs w:val="24"/>
          <w:lang w:val="ro-RO"/>
        </w:rPr>
        <w:t xml:space="preserve">The Journal of </w:t>
      </w:r>
      <w:proofErr w:type="spellStart"/>
      <w:r w:rsidRPr="00863DEE">
        <w:rPr>
          <w:b/>
          <w:i/>
          <w:sz w:val="24"/>
          <w:szCs w:val="24"/>
          <w:lang w:val="ro-RO"/>
        </w:rPr>
        <w:t>Physical</w:t>
      </w:r>
      <w:proofErr w:type="spellEnd"/>
      <w:r w:rsidRPr="00863DEE">
        <w:rPr>
          <w:b/>
          <w:i/>
          <w:sz w:val="24"/>
          <w:szCs w:val="24"/>
          <w:lang w:val="ro-RO"/>
        </w:rPr>
        <w:t xml:space="preserve"> </w:t>
      </w:r>
      <w:proofErr w:type="spellStart"/>
      <w:r w:rsidRPr="00863DEE">
        <w:rPr>
          <w:b/>
          <w:i/>
          <w:sz w:val="24"/>
          <w:szCs w:val="24"/>
          <w:lang w:val="ro-RO"/>
        </w:rPr>
        <w:t>Chemistry</w:t>
      </w:r>
      <w:proofErr w:type="spellEnd"/>
      <w:r w:rsidRPr="00863DEE">
        <w:rPr>
          <w:b/>
          <w:i/>
          <w:sz w:val="24"/>
          <w:szCs w:val="24"/>
          <w:lang w:val="ro-RO"/>
        </w:rPr>
        <w:t xml:space="preserve"> B</w:t>
      </w:r>
      <w:r w:rsidRPr="00863DEE">
        <w:rPr>
          <w:b/>
          <w:sz w:val="24"/>
          <w:szCs w:val="24"/>
          <w:lang w:val="ro-RO"/>
        </w:rPr>
        <w:t xml:space="preserve">, A Journal of The American </w:t>
      </w:r>
      <w:proofErr w:type="spellStart"/>
      <w:r w:rsidRPr="00863DEE">
        <w:rPr>
          <w:b/>
          <w:sz w:val="24"/>
          <w:szCs w:val="24"/>
          <w:lang w:val="ro-RO"/>
        </w:rPr>
        <w:t>Chemical</w:t>
      </w:r>
      <w:proofErr w:type="spellEnd"/>
      <w:r w:rsidRPr="00863DEE">
        <w:rPr>
          <w:b/>
          <w:sz w:val="24"/>
          <w:szCs w:val="24"/>
          <w:lang w:val="ro-RO"/>
        </w:rPr>
        <w:t xml:space="preserve"> Society</w:t>
      </w:r>
      <w:r w:rsidR="000B1E4B" w:rsidRPr="00154683">
        <w:rPr>
          <w:sz w:val="24"/>
          <w:szCs w:val="24"/>
          <w:lang w:val="ro-RO"/>
        </w:rPr>
        <w:t>.</w:t>
      </w:r>
    </w:p>
    <w:p w:rsidR="008547C2" w:rsidRPr="00863DEE" w:rsidRDefault="00F1766D" w:rsidP="00154683">
      <w:pPr>
        <w:spacing w:line="360" w:lineRule="auto"/>
        <w:jc w:val="both"/>
        <w:rPr>
          <w:b/>
          <w:sz w:val="24"/>
          <w:szCs w:val="24"/>
          <w:lang w:val="ro-RO"/>
        </w:rPr>
      </w:pPr>
      <w:r w:rsidRPr="00863DEE">
        <w:rPr>
          <w:b/>
          <w:sz w:val="24"/>
          <w:szCs w:val="24"/>
          <w:lang w:val="ro-RO"/>
        </w:rPr>
        <w:t xml:space="preserve">Publicația prezintă cele mai recente dezvoltări ale algoritmilor Bridge și </w:t>
      </w:r>
      <w:proofErr w:type="spellStart"/>
      <w:r w:rsidRPr="00863DEE">
        <w:rPr>
          <w:b/>
          <w:sz w:val="24"/>
          <w:szCs w:val="24"/>
          <w:lang w:val="ro-RO"/>
        </w:rPr>
        <w:t>C-Graphs</w:t>
      </w:r>
      <w:proofErr w:type="spellEnd"/>
      <w:r w:rsidRPr="00863DEE">
        <w:rPr>
          <w:b/>
          <w:sz w:val="24"/>
          <w:szCs w:val="24"/>
          <w:lang w:val="ro-RO"/>
        </w:rPr>
        <w:t xml:space="preserve">, bazați pe teoria grafurilor, pentru analiza rețelelor de hidrogen din proteine. </w:t>
      </w:r>
    </w:p>
    <w:p w:rsidR="000B1E4B" w:rsidRPr="00F1766D" w:rsidRDefault="008547C2" w:rsidP="00154683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Așa cum se arată în articol, a</w:t>
      </w:r>
      <w:r w:rsidR="00F1766D">
        <w:rPr>
          <w:sz w:val="24"/>
          <w:szCs w:val="24"/>
          <w:lang w:val="ro-RO"/>
        </w:rPr>
        <w:t>lgoritmii</w:t>
      </w:r>
      <w:r>
        <w:rPr>
          <w:sz w:val="24"/>
          <w:szCs w:val="24"/>
          <w:lang w:val="ro-RO"/>
        </w:rPr>
        <w:t xml:space="preserve"> </w:t>
      </w:r>
      <w:r w:rsidR="00F1766D">
        <w:rPr>
          <w:sz w:val="24"/>
          <w:szCs w:val="24"/>
          <w:lang w:val="ro-RO"/>
        </w:rPr>
        <w:t>facilitează</w:t>
      </w:r>
      <w:r w:rsidR="00F1766D" w:rsidRPr="00F1766D">
        <w:rPr>
          <w:sz w:val="24"/>
          <w:szCs w:val="24"/>
          <w:lang w:val="ro-RO"/>
        </w:rPr>
        <w:t xml:space="preserve"> analiza proteinelor compl</w:t>
      </w:r>
      <w:r w:rsidR="00F1766D">
        <w:rPr>
          <w:sz w:val="24"/>
          <w:szCs w:val="24"/>
          <w:lang w:val="ro-RO"/>
        </w:rPr>
        <w:t>exe, cum ar fi receptorii cuplaț</w:t>
      </w:r>
      <w:r w:rsidR="00F1766D" w:rsidRPr="00F1766D">
        <w:rPr>
          <w:sz w:val="24"/>
          <w:szCs w:val="24"/>
          <w:lang w:val="ro-RO"/>
        </w:rPr>
        <w:t xml:space="preserve">i la proteina G, </w:t>
      </w:r>
      <w:proofErr w:type="spellStart"/>
      <w:r w:rsidR="00F1766D" w:rsidRPr="00F1766D">
        <w:rPr>
          <w:sz w:val="24"/>
          <w:szCs w:val="24"/>
          <w:lang w:val="ro-RO"/>
        </w:rPr>
        <w:t>G</w:t>
      </w:r>
      <w:r w:rsidR="00F1766D">
        <w:rPr>
          <w:sz w:val="24"/>
          <w:szCs w:val="24"/>
          <w:lang w:val="ro-RO"/>
        </w:rPr>
        <w:t>PCRs</w:t>
      </w:r>
      <w:proofErr w:type="spellEnd"/>
      <w:r w:rsidR="00F1766D">
        <w:rPr>
          <w:sz w:val="24"/>
          <w:szCs w:val="24"/>
          <w:lang w:val="ro-RO"/>
        </w:rPr>
        <w:t>, ș</w:t>
      </w:r>
      <w:r w:rsidR="00F1766D" w:rsidRPr="00F1766D">
        <w:rPr>
          <w:sz w:val="24"/>
          <w:szCs w:val="24"/>
          <w:lang w:val="ro-RO"/>
        </w:rPr>
        <w:t xml:space="preserve">i a proteinei </w:t>
      </w:r>
      <w:proofErr w:type="spellStart"/>
      <w:r w:rsidR="00F1766D" w:rsidRPr="00F1766D">
        <w:rPr>
          <w:sz w:val="24"/>
          <w:szCs w:val="24"/>
          <w:lang w:val="ro-RO"/>
        </w:rPr>
        <w:t>spike</w:t>
      </w:r>
      <w:proofErr w:type="spellEnd"/>
      <w:r w:rsidR="00F1766D" w:rsidRPr="00F1766D">
        <w:rPr>
          <w:sz w:val="24"/>
          <w:szCs w:val="24"/>
          <w:lang w:val="ro-RO"/>
        </w:rPr>
        <w:t xml:space="preserve"> S a virus</w:t>
      </w:r>
      <w:r w:rsidR="00F1766D">
        <w:rPr>
          <w:sz w:val="24"/>
          <w:szCs w:val="24"/>
          <w:lang w:val="ro-RO"/>
        </w:rPr>
        <w:t>u</w:t>
      </w:r>
      <w:r w:rsidR="00F1766D" w:rsidRPr="00F1766D">
        <w:rPr>
          <w:sz w:val="24"/>
          <w:szCs w:val="24"/>
          <w:lang w:val="ro-RO"/>
        </w:rPr>
        <w:t xml:space="preserve">lui SARS-Covid2. </w:t>
      </w:r>
      <w:proofErr w:type="spellStart"/>
      <w:r w:rsidR="00F1766D" w:rsidRPr="00F1766D">
        <w:rPr>
          <w:sz w:val="24"/>
          <w:szCs w:val="24"/>
          <w:lang w:val="ro-RO"/>
        </w:rPr>
        <w:t>GPCRs</w:t>
      </w:r>
      <w:proofErr w:type="spellEnd"/>
      <w:r w:rsidR="00F1766D" w:rsidRPr="00F1766D">
        <w:rPr>
          <w:sz w:val="24"/>
          <w:szCs w:val="24"/>
          <w:lang w:val="ro-RO"/>
        </w:rPr>
        <w:t xml:space="preserve">, care </w:t>
      </w:r>
      <w:r w:rsidR="00F1766D">
        <w:rPr>
          <w:sz w:val="24"/>
          <w:szCs w:val="24"/>
          <w:lang w:val="ro-RO"/>
        </w:rPr>
        <w:t>sunt ț</w:t>
      </w:r>
      <w:r w:rsidR="00F1766D" w:rsidRPr="00F1766D">
        <w:rPr>
          <w:sz w:val="24"/>
          <w:szCs w:val="24"/>
          <w:lang w:val="ro-RO"/>
        </w:rPr>
        <w:t xml:space="preserve">inte </w:t>
      </w:r>
      <w:r w:rsidR="00F1766D">
        <w:rPr>
          <w:sz w:val="24"/>
          <w:szCs w:val="24"/>
          <w:lang w:val="ro-RO"/>
        </w:rPr>
        <w:t>pentru medicamente, folosesc rețele interne de legă</w:t>
      </w:r>
      <w:r w:rsidR="00F1766D" w:rsidRPr="00F1766D">
        <w:rPr>
          <w:sz w:val="24"/>
          <w:szCs w:val="24"/>
          <w:lang w:val="ro-RO"/>
        </w:rPr>
        <w:t xml:space="preserve">turi de </w:t>
      </w:r>
      <w:r w:rsidR="00F1766D">
        <w:rPr>
          <w:sz w:val="24"/>
          <w:szCs w:val="24"/>
          <w:lang w:val="ro-RO"/>
        </w:rPr>
        <w:t>hidrogen pentru a iniția căi de semnalizare celulară</w:t>
      </w:r>
      <w:r w:rsidR="00F1766D" w:rsidRPr="00F1766D">
        <w:rPr>
          <w:sz w:val="24"/>
          <w:szCs w:val="24"/>
          <w:lang w:val="ro-RO"/>
        </w:rPr>
        <w:t xml:space="preserve">, iar algoritmii </w:t>
      </w:r>
      <w:r w:rsidR="00F1766D">
        <w:rPr>
          <w:sz w:val="24"/>
          <w:szCs w:val="24"/>
          <w:lang w:val="ro-RO"/>
        </w:rPr>
        <w:t>bazaț</w:t>
      </w:r>
      <w:r w:rsidR="00F1766D" w:rsidRPr="00F1766D">
        <w:rPr>
          <w:sz w:val="24"/>
          <w:szCs w:val="24"/>
          <w:lang w:val="ro-RO"/>
        </w:rPr>
        <w:t>i p</w:t>
      </w:r>
      <w:r w:rsidR="00F1766D">
        <w:rPr>
          <w:sz w:val="24"/>
          <w:szCs w:val="24"/>
          <w:lang w:val="ro-RO"/>
        </w:rPr>
        <w:t>e teoria grafurilor sunt folosiț</w:t>
      </w:r>
      <w:r w:rsidR="00F1766D" w:rsidRPr="00F1766D">
        <w:rPr>
          <w:sz w:val="24"/>
          <w:szCs w:val="24"/>
          <w:lang w:val="ro-RO"/>
        </w:rPr>
        <w:t>i pentru a identifica locurile din protein</w:t>
      </w:r>
      <w:r w:rsidR="00F1766D">
        <w:rPr>
          <w:sz w:val="24"/>
          <w:szCs w:val="24"/>
          <w:lang w:val="ro-RO"/>
        </w:rPr>
        <w:t>ă</w:t>
      </w:r>
      <w:r w:rsidR="00F1766D" w:rsidRPr="00F1766D">
        <w:rPr>
          <w:sz w:val="24"/>
          <w:szCs w:val="24"/>
          <w:lang w:val="ro-RO"/>
        </w:rPr>
        <w:t xml:space="preserve"> und</w:t>
      </w:r>
      <w:r w:rsidR="00F1766D">
        <w:rPr>
          <w:sz w:val="24"/>
          <w:szCs w:val="24"/>
          <w:lang w:val="ro-RO"/>
        </w:rPr>
        <w:t>e este nevoie de molecule de apă pentru a forma reț</w:t>
      </w:r>
      <w:r w:rsidR="00F1766D" w:rsidRPr="00F1766D">
        <w:rPr>
          <w:sz w:val="24"/>
          <w:szCs w:val="24"/>
          <w:lang w:val="ro-RO"/>
        </w:rPr>
        <w:t xml:space="preserve">ele </w:t>
      </w:r>
      <w:r w:rsidR="00F1766D">
        <w:rPr>
          <w:sz w:val="24"/>
          <w:szCs w:val="24"/>
          <w:lang w:val="ro-RO"/>
        </w:rPr>
        <w:t xml:space="preserve">continue de legături de hidrogen. </w:t>
      </w:r>
      <w:r>
        <w:rPr>
          <w:sz w:val="24"/>
          <w:szCs w:val="24"/>
          <w:lang w:val="ro-RO"/>
        </w:rPr>
        <w:t>Ca urmare, dat fiind că m</w:t>
      </w:r>
      <w:r w:rsidR="00F1766D">
        <w:rPr>
          <w:sz w:val="24"/>
          <w:szCs w:val="24"/>
          <w:lang w:val="ro-RO"/>
        </w:rPr>
        <w:t>utații</w:t>
      </w:r>
      <w:r>
        <w:rPr>
          <w:sz w:val="24"/>
          <w:szCs w:val="24"/>
          <w:lang w:val="ro-RO"/>
        </w:rPr>
        <w:t>le</w:t>
      </w:r>
      <w:r w:rsidR="00F1766D">
        <w:rPr>
          <w:sz w:val="24"/>
          <w:szCs w:val="24"/>
          <w:lang w:val="ro-RO"/>
        </w:rPr>
        <w:t xml:space="preserve"> în proteina</w:t>
      </w:r>
      <w:r w:rsidR="00F1766D" w:rsidRPr="00F1766D">
        <w:rPr>
          <w:sz w:val="24"/>
          <w:szCs w:val="24"/>
          <w:lang w:val="ro-RO"/>
        </w:rPr>
        <w:t xml:space="preserve"> A </w:t>
      </w:r>
      <w:proofErr w:type="spellStart"/>
      <w:r w:rsidR="00F1766D" w:rsidRPr="00F1766D">
        <w:rPr>
          <w:sz w:val="24"/>
          <w:szCs w:val="24"/>
          <w:lang w:val="ro-RO"/>
        </w:rPr>
        <w:t>a</w:t>
      </w:r>
      <w:proofErr w:type="spellEnd"/>
      <w:r w:rsidR="00F1766D" w:rsidRPr="00F1766D">
        <w:rPr>
          <w:sz w:val="24"/>
          <w:szCs w:val="24"/>
          <w:lang w:val="ro-RO"/>
        </w:rPr>
        <w:t xml:space="preserve"> variantei </w:t>
      </w:r>
      <w:r w:rsidR="00F1766D">
        <w:rPr>
          <w:sz w:val="24"/>
          <w:szCs w:val="24"/>
          <w:lang w:val="ro-RO"/>
        </w:rPr>
        <w:t>Omicron a SARS-Covid-2 afectează rețele locale de legă</w:t>
      </w:r>
      <w:r w:rsidR="00F1766D" w:rsidRPr="00F1766D">
        <w:rPr>
          <w:sz w:val="24"/>
          <w:szCs w:val="24"/>
          <w:lang w:val="ro-RO"/>
        </w:rPr>
        <w:t xml:space="preserve">turi de hidrogen, </w:t>
      </w:r>
      <w:r w:rsidR="00F1766D">
        <w:rPr>
          <w:sz w:val="24"/>
          <w:szCs w:val="24"/>
          <w:lang w:val="ro-RO"/>
        </w:rPr>
        <w:t>mutațiile au potențialul să</w:t>
      </w:r>
      <w:bookmarkStart w:id="0" w:name="_GoBack"/>
      <w:bookmarkEnd w:id="0"/>
      <w:r w:rsidR="00F1766D" w:rsidRPr="00F1766D">
        <w:rPr>
          <w:sz w:val="24"/>
          <w:szCs w:val="24"/>
          <w:lang w:val="ro-RO"/>
        </w:rPr>
        <w:t xml:space="preserve"> modifice dinamica </w:t>
      </w:r>
      <w:r w:rsidR="00F1766D">
        <w:rPr>
          <w:sz w:val="24"/>
          <w:szCs w:val="24"/>
          <w:lang w:val="ro-RO"/>
        </w:rPr>
        <w:t>conformațională a proteinei.</w:t>
      </w:r>
    </w:p>
    <w:p w:rsidR="000B1E4B" w:rsidRPr="00154683" w:rsidRDefault="000B1E4B" w:rsidP="00154683">
      <w:pPr>
        <w:spacing w:line="360" w:lineRule="auto"/>
        <w:jc w:val="both"/>
        <w:rPr>
          <w:sz w:val="24"/>
          <w:szCs w:val="24"/>
          <w:lang w:val="ro-RO"/>
        </w:rPr>
      </w:pPr>
      <w:r w:rsidRPr="00154683">
        <w:rPr>
          <w:sz w:val="24"/>
          <w:szCs w:val="24"/>
          <w:lang w:val="ro-RO"/>
        </w:rPr>
        <w:t xml:space="preserve">Articolul integral este disponibil online și poate fi accesat </w:t>
      </w:r>
      <w:hyperlink r:id="rId5" w:history="1">
        <w:r w:rsidRPr="00154683">
          <w:rPr>
            <w:rStyle w:val="Hyperlink"/>
            <w:b/>
            <w:sz w:val="24"/>
            <w:szCs w:val="24"/>
            <w:lang w:val="ro-RO"/>
          </w:rPr>
          <w:t>aici</w:t>
        </w:r>
      </w:hyperlink>
      <w:r w:rsidRPr="00154683">
        <w:rPr>
          <w:sz w:val="24"/>
          <w:szCs w:val="24"/>
          <w:lang w:val="ro-RO"/>
        </w:rPr>
        <w:t>.</w:t>
      </w:r>
    </w:p>
    <w:p w:rsidR="000B1E4B" w:rsidRPr="00154683" w:rsidRDefault="000B1E4B" w:rsidP="00154683">
      <w:pPr>
        <w:spacing w:line="360" w:lineRule="auto"/>
        <w:jc w:val="both"/>
        <w:rPr>
          <w:sz w:val="24"/>
          <w:szCs w:val="24"/>
          <w:lang w:val="ro-RO"/>
        </w:rPr>
      </w:pPr>
      <w:r w:rsidRPr="00154683">
        <w:rPr>
          <w:sz w:val="24"/>
          <w:szCs w:val="24"/>
          <w:lang w:val="ro-RO"/>
        </w:rPr>
        <w:t xml:space="preserve">Rezultatele prezentate în cadrul articolului au fost obținute cu sprijinul Centrului de Cercetare </w:t>
      </w:r>
      <w:proofErr w:type="spellStart"/>
      <w:r w:rsidRPr="00154683">
        <w:rPr>
          <w:sz w:val="24"/>
          <w:szCs w:val="24"/>
          <w:lang w:val="ro-RO"/>
        </w:rPr>
        <w:t>Colaborativă</w:t>
      </w:r>
      <w:proofErr w:type="spellEnd"/>
      <w:r w:rsidRPr="00154683">
        <w:rPr>
          <w:sz w:val="24"/>
          <w:szCs w:val="24"/>
          <w:lang w:val="ro-RO"/>
        </w:rPr>
        <w:t xml:space="preserve"> SFB 1078 al Fundației Germane de Cercetare și prin alocări din partea HLRN, </w:t>
      </w:r>
      <w:proofErr w:type="spellStart"/>
      <w:r w:rsidRPr="00154683">
        <w:rPr>
          <w:i/>
          <w:iCs/>
          <w:sz w:val="24"/>
          <w:szCs w:val="24"/>
        </w:rPr>
        <w:t>Norddeutschen</w:t>
      </w:r>
      <w:proofErr w:type="spellEnd"/>
      <w:r w:rsidRPr="00154683">
        <w:rPr>
          <w:i/>
          <w:iCs/>
          <w:sz w:val="24"/>
          <w:szCs w:val="24"/>
        </w:rPr>
        <w:t xml:space="preserve"> </w:t>
      </w:r>
      <w:proofErr w:type="spellStart"/>
      <w:r w:rsidRPr="00154683">
        <w:rPr>
          <w:i/>
          <w:iCs/>
          <w:sz w:val="24"/>
          <w:szCs w:val="24"/>
        </w:rPr>
        <w:t>Verbund</w:t>
      </w:r>
      <w:proofErr w:type="spellEnd"/>
      <w:r w:rsidRPr="00154683">
        <w:rPr>
          <w:i/>
          <w:iCs/>
          <w:sz w:val="24"/>
          <w:szCs w:val="24"/>
        </w:rPr>
        <w:t xml:space="preserve"> </w:t>
      </w:r>
      <w:proofErr w:type="spellStart"/>
      <w:r w:rsidRPr="00154683">
        <w:rPr>
          <w:i/>
          <w:iCs/>
          <w:sz w:val="24"/>
          <w:szCs w:val="24"/>
        </w:rPr>
        <w:t>zur</w:t>
      </w:r>
      <w:proofErr w:type="spellEnd"/>
      <w:r w:rsidRPr="00154683">
        <w:rPr>
          <w:i/>
          <w:iCs/>
          <w:sz w:val="24"/>
          <w:szCs w:val="24"/>
        </w:rPr>
        <w:t xml:space="preserve"> </w:t>
      </w:r>
      <w:proofErr w:type="spellStart"/>
      <w:r w:rsidRPr="00154683">
        <w:rPr>
          <w:i/>
          <w:iCs/>
          <w:sz w:val="24"/>
          <w:szCs w:val="24"/>
        </w:rPr>
        <w:t>Förderung</w:t>
      </w:r>
      <w:proofErr w:type="spellEnd"/>
      <w:r w:rsidRPr="00154683">
        <w:rPr>
          <w:i/>
          <w:iCs/>
          <w:sz w:val="24"/>
          <w:szCs w:val="24"/>
        </w:rPr>
        <w:t xml:space="preserve"> des Hoch- und </w:t>
      </w:r>
      <w:proofErr w:type="spellStart"/>
      <w:r w:rsidRPr="00154683">
        <w:rPr>
          <w:i/>
          <w:iCs/>
          <w:sz w:val="24"/>
          <w:szCs w:val="24"/>
        </w:rPr>
        <w:t>Höchstleistungsrechnens</w:t>
      </w:r>
      <w:proofErr w:type="spellEnd"/>
      <w:r w:rsidRPr="00154683">
        <w:rPr>
          <w:sz w:val="24"/>
          <w:szCs w:val="24"/>
          <w:lang w:val="ro-RO"/>
        </w:rPr>
        <w:t>.</w:t>
      </w:r>
    </w:p>
    <w:p w:rsidR="000B1E4B" w:rsidRPr="00154683" w:rsidRDefault="000B1E4B" w:rsidP="00154683">
      <w:pPr>
        <w:spacing w:line="360" w:lineRule="auto"/>
        <w:jc w:val="both"/>
        <w:rPr>
          <w:sz w:val="24"/>
          <w:szCs w:val="24"/>
          <w:lang w:val="ro-RO"/>
        </w:rPr>
      </w:pPr>
      <w:r w:rsidRPr="00154683">
        <w:rPr>
          <w:b/>
          <w:sz w:val="24"/>
          <w:szCs w:val="24"/>
          <w:lang w:val="ro-RO"/>
        </w:rPr>
        <w:lastRenderedPageBreak/>
        <w:t>Ana-Nicoleta Bondar</w:t>
      </w:r>
      <w:r w:rsidRPr="00154683">
        <w:rPr>
          <w:sz w:val="24"/>
          <w:szCs w:val="24"/>
          <w:lang w:val="ro-RO"/>
        </w:rPr>
        <w:t xml:space="preserve"> este profesor în cadrul Departamentului de Electricitate, Fizica Solidului și Biofizică al Facultății de Fizică a UB. Mai multe detalii privind profilul academic, ariile de interes și publicațiile prof. Bondar sunt disponibile </w:t>
      </w:r>
      <w:hyperlink r:id="rId6" w:history="1">
        <w:r w:rsidRPr="00154683">
          <w:rPr>
            <w:rStyle w:val="Hyperlink"/>
            <w:b/>
            <w:sz w:val="24"/>
            <w:szCs w:val="24"/>
            <w:lang w:val="ro-RO"/>
          </w:rPr>
          <w:t>aici</w:t>
        </w:r>
      </w:hyperlink>
      <w:r w:rsidRPr="00154683">
        <w:rPr>
          <w:b/>
          <w:sz w:val="24"/>
          <w:szCs w:val="24"/>
          <w:lang w:val="ro-RO"/>
        </w:rPr>
        <w:t xml:space="preserve"> </w:t>
      </w:r>
      <w:r w:rsidRPr="00154683">
        <w:rPr>
          <w:sz w:val="24"/>
          <w:szCs w:val="24"/>
          <w:lang w:val="ro-RO"/>
        </w:rPr>
        <w:t>și</w:t>
      </w:r>
      <w:r w:rsidRPr="00154683">
        <w:rPr>
          <w:b/>
          <w:sz w:val="24"/>
          <w:szCs w:val="24"/>
          <w:lang w:val="ro-RO"/>
        </w:rPr>
        <w:t xml:space="preserve"> </w:t>
      </w:r>
      <w:hyperlink r:id="rId7" w:history="1">
        <w:r w:rsidRPr="00154683">
          <w:rPr>
            <w:rStyle w:val="Hyperlink"/>
            <w:b/>
            <w:sz w:val="24"/>
            <w:szCs w:val="24"/>
            <w:lang w:val="ro-RO"/>
          </w:rPr>
          <w:t>aici</w:t>
        </w:r>
      </w:hyperlink>
      <w:r w:rsidRPr="00154683">
        <w:rPr>
          <w:sz w:val="24"/>
          <w:szCs w:val="24"/>
          <w:lang w:val="ro-RO"/>
        </w:rPr>
        <w:t>.</w:t>
      </w:r>
    </w:p>
    <w:sectPr w:rsidR="000B1E4B" w:rsidRPr="00154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92"/>
    <w:rsid w:val="000B1E4B"/>
    <w:rsid w:val="00154683"/>
    <w:rsid w:val="00165C49"/>
    <w:rsid w:val="001A1DB5"/>
    <w:rsid w:val="001D5292"/>
    <w:rsid w:val="00320F5F"/>
    <w:rsid w:val="00595140"/>
    <w:rsid w:val="008547C2"/>
    <w:rsid w:val="00863DEE"/>
    <w:rsid w:val="00CB1879"/>
    <w:rsid w:val="00F1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B1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B1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user=IPKE4DgAAAAJ&amp;hl=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nibuc.ro/user/ana.bondar/?lang=en" TargetMode="External"/><Relationship Id="rId5" Type="http://schemas.openxmlformats.org/officeDocument/2006/relationships/hyperlink" Target="https://pubs.acs.org/doi/pdf/10.1021/acs.jpcb.2c002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7</cp:revision>
  <dcterms:created xsi:type="dcterms:W3CDTF">2022-06-08T08:13:00Z</dcterms:created>
  <dcterms:modified xsi:type="dcterms:W3CDTF">2022-06-08T09:09:00Z</dcterms:modified>
</cp:coreProperties>
</file>