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5C3A" w14:textId="3F496A71" w:rsidR="00301B40" w:rsidRDefault="00301B40" w:rsidP="0035627B">
      <w:pPr>
        <w:spacing w:after="0" w:line="264"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Peste 8.000 de locuri bugetate, oferta Universității din București pentru candidații la admiterea 2022</w:t>
      </w:r>
    </w:p>
    <w:p w14:paraId="3DDD6193" w14:textId="7FF67B4F" w:rsidR="00D954D3" w:rsidRDefault="00D954D3" w:rsidP="0035627B">
      <w:pPr>
        <w:spacing w:after="0" w:line="264" w:lineRule="auto"/>
        <w:rPr>
          <w:rFonts w:ascii="Times New Roman" w:hAnsi="Times New Roman" w:cs="Times New Roman"/>
          <w:b/>
          <w:sz w:val="28"/>
          <w:szCs w:val="28"/>
          <w:lang w:val="ro-RO"/>
        </w:rPr>
      </w:pPr>
    </w:p>
    <w:p w14:paraId="196B627E" w14:textId="15226225" w:rsidR="00C7350D" w:rsidRDefault="00C7350D" w:rsidP="0035627B">
      <w:pPr>
        <w:spacing w:after="0" w:line="264"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Viitorii studenți, invitați să </w:t>
      </w:r>
      <w:r w:rsidR="000B0A7B">
        <w:rPr>
          <w:rFonts w:ascii="Times New Roman" w:hAnsi="Times New Roman" w:cs="Times New Roman"/>
          <w:b/>
          <w:sz w:val="24"/>
          <w:szCs w:val="24"/>
          <w:lang w:val="ro-RO"/>
        </w:rPr>
        <w:t xml:space="preserve">îi cunoască pe </w:t>
      </w:r>
      <w:r w:rsidRPr="006D50C2">
        <w:rPr>
          <w:rFonts w:ascii="Times New Roman" w:eastAsia="Calibri" w:hAnsi="Times New Roman" w:cs="Times New Roman"/>
          <w:b/>
          <w:sz w:val="24"/>
          <w:szCs w:val="24"/>
          <w:lang w:val="ro-RO"/>
        </w:rPr>
        <w:t>Humanum, Sociona, Geon, Machina și Numera</w:t>
      </w:r>
      <w:r>
        <w:rPr>
          <w:rFonts w:ascii="Times New Roman" w:eastAsia="Calibri" w:hAnsi="Times New Roman" w:cs="Times New Roman"/>
          <w:b/>
          <w:sz w:val="24"/>
          <w:szCs w:val="24"/>
          <w:lang w:val="ro-RO"/>
        </w:rPr>
        <w:t>, Supereroii UNIBUC</w:t>
      </w:r>
    </w:p>
    <w:p w14:paraId="7ECA8392" w14:textId="77777777" w:rsidR="00C7350D" w:rsidRDefault="00C7350D" w:rsidP="0035627B">
      <w:pPr>
        <w:spacing w:after="120" w:line="264" w:lineRule="auto"/>
        <w:jc w:val="both"/>
        <w:rPr>
          <w:rFonts w:ascii="Times New Roman" w:hAnsi="Times New Roman" w:cs="Times New Roman"/>
          <w:sz w:val="24"/>
          <w:szCs w:val="24"/>
          <w:lang w:val="ro-RO"/>
        </w:rPr>
      </w:pPr>
    </w:p>
    <w:p w14:paraId="74FCDCAF" w14:textId="4A0FB9C1" w:rsidR="00C7350D" w:rsidRDefault="001564DA" w:rsidP="0035627B">
      <w:pPr>
        <w:spacing w:after="120" w:line="264"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Cu </w:t>
      </w:r>
      <w:r w:rsidR="00C7350D">
        <w:rPr>
          <w:rFonts w:ascii="Times New Roman" w:hAnsi="Times New Roman" w:cs="Times New Roman"/>
          <w:b/>
          <w:bCs/>
          <w:sz w:val="24"/>
          <w:szCs w:val="24"/>
          <w:lang w:val="ro-RO"/>
        </w:rPr>
        <w:t>peste</w:t>
      </w:r>
      <w:r w:rsidRPr="001564DA">
        <w:rPr>
          <w:rFonts w:ascii="Times New Roman" w:hAnsi="Times New Roman" w:cs="Times New Roman"/>
          <w:b/>
          <w:bCs/>
          <w:sz w:val="24"/>
          <w:szCs w:val="24"/>
          <w:lang w:val="ro-RO"/>
        </w:rPr>
        <w:t xml:space="preserve"> 8.000 de locuri bugetate </w:t>
      </w:r>
      <w:r w:rsidRPr="00C7350D">
        <w:rPr>
          <w:rFonts w:ascii="Times New Roman" w:hAnsi="Times New Roman" w:cs="Times New Roman"/>
          <w:bCs/>
          <w:sz w:val="24"/>
          <w:szCs w:val="24"/>
          <w:lang w:val="ro-RO"/>
        </w:rPr>
        <w:t>scoase la</w:t>
      </w:r>
      <w:r w:rsidRPr="001564DA">
        <w:rPr>
          <w:rFonts w:ascii="Times New Roman" w:hAnsi="Times New Roman" w:cs="Times New Roman"/>
          <w:b/>
          <w:bCs/>
          <w:sz w:val="24"/>
          <w:szCs w:val="24"/>
          <w:lang w:val="ro-RO"/>
        </w:rPr>
        <w:t xml:space="preserve"> </w:t>
      </w:r>
      <w:r w:rsidRPr="00C7350D">
        <w:rPr>
          <w:rFonts w:ascii="Times New Roman" w:hAnsi="Times New Roman" w:cs="Times New Roman"/>
          <w:bCs/>
          <w:sz w:val="24"/>
          <w:szCs w:val="24"/>
          <w:lang w:val="ro-RO"/>
        </w:rPr>
        <w:t>concurs</w:t>
      </w:r>
      <w:r w:rsidR="00C7350D">
        <w:rPr>
          <w:rFonts w:ascii="Times New Roman" w:hAnsi="Times New Roman" w:cs="Times New Roman"/>
          <w:bCs/>
          <w:sz w:val="24"/>
          <w:szCs w:val="24"/>
          <w:lang w:val="ro-RO"/>
        </w:rPr>
        <w:t xml:space="preserve">, </w:t>
      </w:r>
      <w:r w:rsidRPr="00C7350D">
        <w:rPr>
          <w:rFonts w:ascii="Times New Roman" w:hAnsi="Times New Roman" w:cs="Times New Roman"/>
          <w:sz w:val="24"/>
          <w:szCs w:val="24"/>
          <w:lang w:val="ro-RO"/>
        </w:rPr>
        <w:t>Universitatea</w:t>
      </w:r>
      <w:r>
        <w:rPr>
          <w:rFonts w:ascii="Times New Roman" w:hAnsi="Times New Roman" w:cs="Times New Roman"/>
          <w:sz w:val="24"/>
          <w:szCs w:val="24"/>
          <w:lang w:val="ro-RO"/>
        </w:rPr>
        <w:t xml:space="preserve"> din București </w:t>
      </w:r>
      <w:r w:rsidR="00907940">
        <w:rPr>
          <w:rFonts w:ascii="Times New Roman" w:hAnsi="Times New Roman" w:cs="Times New Roman"/>
          <w:sz w:val="24"/>
          <w:szCs w:val="24"/>
          <w:lang w:val="ro-RO"/>
        </w:rPr>
        <w:t>își așteaptă până pe 30</w:t>
      </w:r>
      <w:r w:rsidR="00C7350D">
        <w:rPr>
          <w:rFonts w:ascii="Times New Roman" w:hAnsi="Times New Roman" w:cs="Times New Roman"/>
          <w:sz w:val="24"/>
          <w:szCs w:val="24"/>
          <w:lang w:val="ro-RO"/>
        </w:rPr>
        <w:t xml:space="preserve"> iulie </w:t>
      </w:r>
      <w:r w:rsidR="00C7350D" w:rsidRPr="00907940">
        <w:rPr>
          <w:rFonts w:ascii="Times New Roman" w:hAnsi="Times New Roman" w:cs="Times New Roman"/>
          <w:b/>
          <w:sz w:val="24"/>
          <w:szCs w:val="24"/>
          <w:lang w:val="ro-RO"/>
        </w:rPr>
        <w:t xml:space="preserve">candidații la </w:t>
      </w:r>
      <w:r w:rsidR="00907940">
        <w:rPr>
          <w:rFonts w:ascii="Times New Roman" w:hAnsi="Times New Roman" w:cs="Times New Roman"/>
          <w:b/>
          <w:sz w:val="24"/>
          <w:szCs w:val="24"/>
          <w:lang w:val="ro-RO"/>
        </w:rPr>
        <w:t xml:space="preserve">sesiunea de vară </w:t>
      </w:r>
      <w:r w:rsidR="00A86098">
        <w:rPr>
          <w:rFonts w:ascii="Times New Roman" w:hAnsi="Times New Roman" w:cs="Times New Roman"/>
          <w:b/>
          <w:sz w:val="24"/>
          <w:szCs w:val="24"/>
          <w:lang w:val="ro-RO"/>
        </w:rPr>
        <w:t>a admiterii</w:t>
      </w:r>
      <w:r w:rsidR="00C7350D" w:rsidRPr="00907940">
        <w:rPr>
          <w:rFonts w:ascii="Times New Roman" w:hAnsi="Times New Roman" w:cs="Times New Roman"/>
          <w:b/>
          <w:sz w:val="24"/>
          <w:szCs w:val="24"/>
          <w:lang w:val="ro-RO"/>
        </w:rPr>
        <w:t xml:space="preserve"> 2022</w:t>
      </w:r>
      <w:r w:rsidR="00C7350D">
        <w:rPr>
          <w:rFonts w:ascii="Times New Roman" w:hAnsi="Times New Roman" w:cs="Times New Roman"/>
          <w:sz w:val="24"/>
          <w:szCs w:val="24"/>
          <w:lang w:val="ro-RO"/>
        </w:rPr>
        <w:t xml:space="preserve">. </w:t>
      </w:r>
      <w:r w:rsidR="00907940">
        <w:rPr>
          <w:rFonts w:ascii="Times New Roman" w:hAnsi="Times New Roman" w:cs="Times New Roman"/>
          <w:sz w:val="24"/>
          <w:szCs w:val="24"/>
          <w:lang w:val="ro-RO"/>
        </w:rPr>
        <w:t xml:space="preserve">Acestora le vor fi alături, pe parcursul studenției, </w:t>
      </w:r>
      <w:r w:rsidR="00907940" w:rsidRPr="00907940">
        <w:rPr>
          <w:rFonts w:ascii="Times New Roman" w:hAnsi="Times New Roman" w:cs="Times New Roman"/>
          <w:sz w:val="24"/>
          <w:szCs w:val="24"/>
          <w:lang w:val="ro-RO"/>
        </w:rPr>
        <w:t>Humanum, Sociona, Geon, Machina și Numera, Supereroii UNIBUC</w:t>
      </w:r>
      <w:r w:rsidR="00907940">
        <w:rPr>
          <w:rFonts w:ascii="Times New Roman" w:hAnsi="Times New Roman" w:cs="Times New Roman"/>
          <w:sz w:val="24"/>
          <w:szCs w:val="24"/>
          <w:lang w:val="ro-RO"/>
        </w:rPr>
        <w:t>.</w:t>
      </w:r>
    </w:p>
    <w:p w14:paraId="787D324C" w14:textId="5444355A" w:rsidR="000B0A7B" w:rsidRDefault="000B0A7B" w:rsidP="0035627B">
      <w:pPr>
        <w:spacing w:after="120" w:line="264" w:lineRule="auto"/>
        <w:jc w:val="both"/>
        <w:rPr>
          <w:rFonts w:ascii="Times New Roman" w:hAnsi="Times New Roman" w:cs="Times New Roman"/>
          <w:sz w:val="24"/>
          <w:szCs w:val="24"/>
          <w:lang w:val="ro-RO"/>
        </w:rPr>
      </w:pPr>
      <w:r w:rsidRPr="008268E7">
        <w:rPr>
          <w:rFonts w:ascii="Times New Roman" w:hAnsi="Times New Roman" w:cs="Times New Roman"/>
          <w:sz w:val="24"/>
          <w:szCs w:val="24"/>
          <w:lang w:val="ro-RO"/>
        </w:rPr>
        <w:t>Pentru p</w:t>
      </w:r>
      <w:r>
        <w:rPr>
          <w:rFonts w:ascii="Times New Roman" w:hAnsi="Times New Roman" w:cs="Times New Roman"/>
          <w:sz w:val="24"/>
          <w:szCs w:val="24"/>
          <w:lang w:val="ro-RO"/>
        </w:rPr>
        <w:t xml:space="preserve">rogramele de </w:t>
      </w:r>
      <w:r w:rsidRPr="00FA42C8">
        <w:rPr>
          <w:rFonts w:ascii="Times New Roman" w:hAnsi="Times New Roman" w:cs="Times New Roman"/>
          <w:b/>
          <w:sz w:val="24"/>
          <w:szCs w:val="24"/>
          <w:lang w:val="ro-RO"/>
        </w:rPr>
        <w:t>licență și master</w:t>
      </w:r>
      <w:r w:rsidRPr="008268E7">
        <w:rPr>
          <w:rFonts w:ascii="Times New Roman" w:hAnsi="Times New Roman" w:cs="Times New Roman"/>
          <w:sz w:val="24"/>
          <w:szCs w:val="24"/>
          <w:lang w:val="ro-RO"/>
        </w:rPr>
        <w:t xml:space="preserve">, </w:t>
      </w:r>
      <w:r>
        <w:rPr>
          <w:rFonts w:ascii="Times New Roman" w:hAnsi="Times New Roman" w:cs="Times New Roman"/>
          <w:sz w:val="24"/>
          <w:szCs w:val="24"/>
          <w:lang w:val="ro-RO"/>
        </w:rPr>
        <w:t>concursul de admitere</w:t>
      </w:r>
      <w:r w:rsidRPr="008268E7">
        <w:rPr>
          <w:rFonts w:ascii="Times New Roman" w:hAnsi="Times New Roman" w:cs="Times New Roman"/>
          <w:sz w:val="24"/>
          <w:szCs w:val="24"/>
          <w:lang w:val="ro-RO"/>
        </w:rPr>
        <w:t xml:space="preserve"> la facultățile Universității din București</w:t>
      </w:r>
      <w:r>
        <w:rPr>
          <w:rFonts w:ascii="Times New Roman" w:hAnsi="Times New Roman" w:cs="Times New Roman"/>
          <w:sz w:val="24"/>
          <w:szCs w:val="24"/>
          <w:lang w:val="ro-RO"/>
        </w:rPr>
        <w:t xml:space="preserve"> – sesiunea de vară –</w:t>
      </w:r>
      <w:r w:rsidRPr="008268E7">
        <w:rPr>
          <w:rFonts w:ascii="Times New Roman" w:hAnsi="Times New Roman" w:cs="Times New Roman"/>
          <w:sz w:val="24"/>
          <w:szCs w:val="24"/>
          <w:lang w:val="ro-RO"/>
        </w:rPr>
        <w:t xml:space="preserve"> se</w:t>
      </w:r>
      <w:r>
        <w:rPr>
          <w:rFonts w:ascii="Times New Roman" w:hAnsi="Times New Roman" w:cs="Times New Roman"/>
          <w:sz w:val="24"/>
          <w:szCs w:val="24"/>
          <w:lang w:val="ro-RO"/>
        </w:rPr>
        <w:t xml:space="preserve"> desfășoară</w:t>
      </w:r>
      <w:r w:rsidRPr="008268E7">
        <w:rPr>
          <w:rFonts w:ascii="Times New Roman" w:hAnsi="Times New Roman" w:cs="Times New Roman"/>
          <w:sz w:val="24"/>
          <w:szCs w:val="24"/>
          <w:lang w:val="ro-RO"/>
        </w:rPr>
        <w:t xml:space="preserve"> </w:t>
      </w:r>
      <w:r>
        <w:rPr>
          <w:rFonts w:ascii="Times New Roman" w:hAnsi="Times New Roman" w:cs="Times New Roman"/>
          <w:b/>
          <w:sz w:val="24"/>
          <w:szCs w:val="24"/>
          <w:lang w:val="ro-RO"/>
        </w:rPr>
        <w:t>pe tot parcursul lunii iulie 2022</w:t>
      </w:r>
      <w:r w:rsidRPr="008268E7">
        <w:rPr>
          <w:rFonts w:ascii="Times New Roman" w:hAnsi="Times New Roman" w:cs="Times New Roman"/>
          <w:sz w:val="24"/>
          <w:szCs w:val="24"/>
          <w:lang w:val="ro-RO"/>
        </w:rPr>
        <w:t>, iar data limită de afișare a</w:t>
      </w:r>
      <w:r>
        <w:rPr>
          <w:rFonts w:ascii="Times New Roman" w:hAnsi="Times New Roman" w:cs="Times New Roman"/>
          <w:sz w:val="24"/>
          <w:szCs w:val="24"/>
          <w:lang w:val="ro-RO"/>
        </w:rPr>
        <w:t xml:space="preserve"> rezultatelor este </w:t>
      </w:r>
      <w:r>
        <w:rPr>
          <w:rFonts w:ascii="Times New Roman" w:hAnsi="Times New Roman" w:cs="Times New Roman"/>
          <w:b/>
          <w:sz w:val="24"/>
          <w:szCs w:val="24"/>
          <w:lang w:val="ro-RO"/>
        </w:rPr>
        <w:t>30 iulie 2022</w:t>
      </w:r>
      <w:r w:rsidRPr="008268E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Precizăm </w:t>
      </w:r>
      <w:r w:rsidRPr="008268E7">
        <w:rPr>
          <w:rFonts w:ascii="Times New Roman" w:hAnsi="Times New Roman" w:cs="Times New Roman"/>
          <w:sz w:val="24"/>
          <w:szCs w:val="24"/>
          <w:lang w:val="ro-RO"/>
        </w:rPr>
        <w:t>că</w:t>
      </w:r>
      <w:r>
        <w:rPr>
          <w:rFonts w:ascii="Times New Roman" w:hAnsi="Times New Roman" w:cs="Times New Roman"/>
          <w:sz w:val="24"/>
          <w:szCs w:val="24"/>
          <w:lang w:val="ro-RO"/>
        </w:rPr>
        <w:t xml:space="preserve"> fiecare facultate are propriul calendar, iar datele pot fi consultate de toți cei interesați pe website-urile facultăților. De asemenea, </w:t>
      </w:r>
      <w:r w:rsidR="009C297E">
        <w:rPr>
          <w:rFonts w:ascii="Times New Roman" w:hAnsi="Times New Roman" w:cs="Times New Roman"/>
          <w:sz w:val="24"/>
          <w:szCs w:val="24"/>
          <w:lang w:val="ro-RO"/>
        </w:rPr>
        <w:t>menționăm</w:t>
      </w:r>
      <w:r>
        <w:rPr>
          <w:rFonts w:ascii="Times New Roman" w:hAnsi="Times New Roman" w:cs="Times New Roman"/>
          <w:sz w:val="24"/>
          <w:szCs w:val="24"/>
          <w:lang w:val="ro-RO"/>
        </w:rPr>
        <w:t xml:space="preserve"> că înscrierile pentru Facultatea de Matematică și Informatică a UB, care au debutat pe 23 iunie 2022, se vor încheia marți, 5 iulie 2022.</w:t>
      </w:r>
    </w:p>
    <w:p w14:paraId="75FF83B2" w14:textId="77777777" w:rsidR="000B0A7B" w:rsidRPr="003D48E3" w:rsidRDefault="000B0A7B" w:rsidP="0035627B">
      <w:pPr>
        <w:spacing w:after="240" w:line="264" w:lineRule="auto"/>
        <w:jc w:val="both"/>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P</w:t>
      </w:r>
      <w:r w:rsidRPr="00451180">
        <w:rPr>
          <w:rFonts w:ascii="Times New Roman" w:eastAsia="Calibri" w:hAnsi="Times New Roman" w:cs="Times New Roman"/>
          <w:bCs/>
          <w:sz w:val="24"/>
          <w:szCs w:val="24"/>
          <w:lang w:val="ro-RO"/>
        </w:rPr>
        <w:t xml:space="preserve">entru a veni în sprijinul candidaților, Universitatea din București oferă și </w:t>
      </w:r>
      <w:r w:rsidRPr="00451180">
        <w:rPr>
          <w:rFonts w:ascii="Times New Roman" w:eastAsia="Calibri" w:hAnsi="Times New Roman" w:cs="Times New Roman"/>
          <w:b/>
          <w:bCs/>
          <w:sz w:val="24"/>
          <w:szCs w:val="24"/>
          <w:lang w:val="ro-RO"/>
        </w:rPr>
        <w:t>posibilitatea de achitare online a taxei de înscriere</w:t>
      </w:r>
      <w:r w:rsidRPr="00451180">
        <w:rPr>
          <w:rFonts w:ascii="Times New Roman" w:eastAsia="Calibri" w:hAnsi="Times New Roman" w:cs="Times New Roman"/>
          <w:bCs/>
          <w:sz w:val="24"/>
          <w:szCs w:val="24"/>
          <w:lang w:val="ro-RO"/>
        </w:rPr>
        <w:t xml:space="preserve">, prin completarea formularului disponibil la adresa </w:t>
      </w:r>
      <w:hyperlink r:id="rId8" w:history="1">
        <w:r w:rsidRPr="00F86C20">
          <w:rPr>
            <w:rStyle w:val="Hyperlink"/>
            <w:rFonts w:ascii="Times New Roman" w:eastAsia="Calibri" w:hAnsi="Times New Roman" w:cs="Times New Roman"/>
            <w:b/>
            <w:bCs/>
            <w:sz w:val="24"/>
            <w:szCs w:val="24"/>
            <w:lang w:val="ro-RO"/>
          </w:rPr>
          <w:t>www.po.unibuc.ro</w:t>
        </w:r>
      </w:hyperlink>
      <w:r w:rsidRPr="00451180">
        <w:rPr>
          <w:rFonts w:ascii="Times New Roman" w:eastAsia="Calibri" w:hAnsi="Times New Roman" w:cs="Times New Roman"/>
          <w:bCs/>
          <w:sz w:val="24"/>
          <w:szCs w:val="24"/>
          <w:lang w:val="ro-RO"/>
        </w:rPr>
        <w:t>.</w:t>
      </w:r>
    </w:p>
    <w:p w14:paraId="5E3B9E05" w14:textId="77777777" w:rsidR="000B0A7B" w:rsidRDefault="000B0A7B" w:rsidP="0035627B">
      <w:pPr>
        <w:spacing w:after="120" w:line="264" w:lineRule="auto"/>
        <w:jc w:val="both"/>
        <w:rPr>
          <w:rFonts w:ascii="Times New Roman" w:hAnsi="Times New Roman" w:cs="Times New Roman"/>
          <w:sz w:val="24"/>
          <w:szCs w:val="24"/>
          <w:lang w:val="ro-RO"/>
        </w:rPr>
      </w:pPr>
      <w:r w:rsidRPr="008268E7">
        <w:rPr>
          <w:rFonts w:ascii="Times New Roman" w:hAnsi="Times New Roman" w:cs="Times New Roman"/>
          <w:sz w:val="24"/>
          <w:szCs w:val="24"/>
          <w:lang w:val="ro-RO"/>
        </w:rPr>
        <w:t xml:space="preserve">Pentru </w:t>
      </w:r>
      <w:r w:rsidRPr="00C40FC8">
        <w:rPr>
          <w:rFonts w:ascii="Times New Roman" w:hAnsi="Times New Roman" w:cs="Times New Roman"/>
          <w:b/>
          <w:sz w:val="24"/>
          <w:szCs w:val="24"/>
          <w:lang w:val="ro-RO"/>
        </w:rPr>
        <w:t>studiile de licență</w:t>
      </w:r>
      <w:r w:rsidRPr="008268E7">
        <w:rPr>
          <w:rFonts w:ascii="Times New Roman" w:hAnsi="Times New Roman" w:cs="Times New Roman"/>
          <w:sz w:val="24"/>
          <w:szCs w:val="24"/>
          <w:lang w:val="ro-RO"/>
        </w:rPr>
        <w:t xml:space="preserve">, Universitatea din București </w:t>
      </w:r>
      <w:r>
        <w:rPr>
          <w:rFonts w:ascii="Times New Roman" w:hAnsi="Times New Roman" w:cs="Times New Roman"/>
          <w:sz w:val="24"/>
          <w:szCs w:val="24"/>
          <w:lang w:val="ro-RO"/>
        </w:rPr>
        <w:t xml:space="preserve">oferă celor interesați să studieze la una dintre cele 19 facultăți un număr de </w:t>
      </w:r>
      <w:r>
        <w:rPr>
          <w:rFonts w:ascii="Times New Roman" w:hAnsi="Times New Roman" w:cs="Times New Roman"/>
          <w:b/>
          <w:sz w:val="24"/>
          <w:szCs w:val="24"/>
          <w:lang w:val="ro-RO"/>
        </w:rPr>
        <w:t>4.459 de l</w:t>
      </w:r>
      <w:r w:rsidRPr="00C40FC8">
        <w:rPr>
          <w:rFonts w:ascii="Times New Roman" w:hAnsi="Times New Roman" w:cs="Times New Roman"/>
          <w:b/>
          <w:sz w:val="24"/>
          <w:szCs w:val="24"/>
          <w:lang w:val="ro-RO"/>
        </w:rPr>
        <w:t>ocuri bugetate</w:t>
      </w:r>
      <w:r>
        <w:rPr>
          <w:rFonts w:ascii="Times New Roman" w:hAnsi="Times New Roman" w:cs="Times New Roman"/>
          <w:sz w:val="24"/>
          <w:szCs w:val="24"/>
          <w:lang w:val="ro-RO"/>
        </w:rPr>
        <w:t>, în timp ce p</w:t>
      </w:r>
      <w:r w:rsidRPr="003C47A1">
        <w:rPr>
          <w:rFonts w:ascii="Times New Roman" w:hAnsi="Times New Roman" w:cs="Times New Roman"/>
          <w:sz w:val="24"/>
          <w:szCs w:val="24"/>
          <w:lang w:val="ro-RO"/>
        </w:rPr>
        <w:t xml:space="preserve">entru candidații la </w:t>
      </w:r>
      <w:r w:rsidRPr="00C40FC8">
        <w:rPr>
          <w:rFonts w:ascii="Times New Roman" w:hAnsi="Times New Roman" w:cs="Times New Roman"/>
          <w:b/>
          <w:sz w:val="24"/>
          <w:szCs w:val="24"/>
          <w:lang w:val="ro-RO"/>
        </w:rPr>
        <w:t>studii de master</w:t>
      </w:r>
      <w:r>
        <w:rPr>
          <w:rFonts w:ascii="Times New Roman" w:hAnsi="Times New Roman" w:cs="Times New Roman"/>
          <w:sz w:val="24"/>
          <w:szCs w:val="24"/>
          <w:lang w:val="ro-RO"/>
        </w:rPr>
        <w:t xml:space="preserve">, UB pune la dispoziție </w:t>
      </w:r>
      <w:r>
        <w:rPr>
          <w:rFonts w:ascii="Times New Roman" w:hAnsi="Times New Roman" w:cs="Times New Roman"/>
          <w:b/>
          <w:sz w:val="24"/>
          <w:szCs w:val="24"/>
          <w:lang w:val="ro-RO"/>
        </w:rPr>
        <w:t>3.250 de</w:t>
      </w:r>
      <w:r w:rsidRPr="00C40FC8">
        <w:rPr>
          <w:rFonts w:ascii="Times New Roman" w:hAnsi="Times New Roman" w:cs="Times New Roman"/>
          <w:b/>
          <w:sz w:val="24"/>
          <w:szCs w:val="24"/>
          <w:lang w:val="ro-RO"/>
        </w:rPr>
        <w:t xml:space="preserve"> locuri bugetate</w:t>
      </w:r>
      <w:r w:rsidRPr="003C47A1">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p w14:paraId="302A1529" w14:textId="2E04187A" w:rsidR="000B0A7B" w:rsidRPr="00047930" w:rsidRDefault="000B0A7B" w:rsidP="0035627B">
      <w:pPr>
        <w:spacing w:after="120" w:line="264" w:lineRule="auto"/>
        <w:jc w:val="both"/>
        <w:rPr>
          <w:rFonts w:ascii="Times New Roman" w:hAnsi="Times New Roman" w:cs="Times New Roman"/>
          <w:sz w:val="24"/>
          <w:szCs w:val="24"/>
          <w:lang w:val="ro-RO"/>
        </w:rPr>
      </w:pPr>
      <w:r>
        <w:rPr>
          <w:rFonts w:ascii="Times New Roman" w:hAnsi="Times New Roman" w:cs="Times New Roman"/>
          <w:sz w:val="24"/>
          <w:szCs w:val="24"/>
          <w:lang w:val="ro-RO"/>
        </w:rPr>
        <w:t>Dintre acestea, peste 200 de locuri sunt alocate domeniilor prioritare de dezvoltare a Româ</w:t>
      </w:r>
      <w:r w:rsidRPr="00047930">
        <w:rPr>
          <w:rFonts w:ascii="Times New Roman" w:hAnsi="Times New Roman" w:cs="Times New Roman"/>
          <w:sz w:val="24"/>
          <w:szCs w:val="24"/>
          <w:lang w:val="ro-RO"/>
        </w:rPr>
        <w:t>nie</w:t>
      </w:r>
      <w:r>
        <w:rPr>
          <w:rFonts w:ascii="Times New Roman" w:hAnsi="Times New Roman" w:cs="Times New Roman"/>
          <w:sz w:val="24"/>
          <w:szCs w:val="24"/>
          <w:lang w:val="ro-RO"/>
        </w:rPr>
        <w:t>i, 132 sunt destinate absolvenților de liceu situate în mediul rural</w:t>
      </w:r>
      <w:r w:rsidR="001A38F9">
        <w:rPr>
          <w:rFonts w:ascii="Times New Roman" w:hAnsi="Times New Roman" w:cs="Times New Roman"/>
          <w:sz w:val="24"/>
          <w:szCs w:val="24"/>
          <w:lang w:val="ro-RO"/>
        </w:rPr>
        <w:t xml:space="preserve"> și alte </w:t>
      </w:r>
      <w:r w:rsidR="00E43276">
        <w:rPr>
          <w:rFonts w:ascii="Times New Roman" w:hAnsi="Times New Roman" w:cs="Times New Roman"/>
          <w:sz w:val="24"/>
          <w:szCs w:val="24"/>
          <w:lang w:val="ro-RO"/>
        </w:rPr>
        <w:t>110</w:t>
      </w:r>
      <w:r w:rsidR="001A38F9">
        <w:rPr>
          <w:rFonts w:ascii="Times New Roman" w:hAnsi="Times New Roman" w:cs="Times New Roman"/>
          <w:sz w:val="24"/>
          <w:szCs w:val="24"/>
          <w:lang w:val="ro-RO"/>
        </w:rPr>
        <w:t xml:space="preserve"> locuri</w:t>
      </w:r>
      <w:r w:rsidR="00E43276">
        <w:rPr>
          <w:rFonts w:ascii="Times New Roman" w:hAnsi="Times New Roman" w:cs="Times New Roman"/>
          <w:sz w:val="24"/>
          <w:szCs w:val="24"/>
          <w:lang w:val="ro-RO"/>
        </w:rPr>
        <w:t xml:space="preserve"> sunt alocate candidaților de etnie romă</w:t>
      </w:r>
      <w:r w:rsidR="001A38F9">
        <w:rPr>
          <w:rFonts w:ascii="Times New Roman" w:hAnsi="Times New Roman" w:cs="Times New Roman"/>
          <w:sz w:val="24"/>
          <w:szCs w:val="24"/>
          <w:lang w:val="ro-RO"/>
        </w:rPr>
        <w:t xml:space="preserve">. Candidații proveniți din sistemul de protecție socială pot aplica pe cele </w:t>
      </w:r>
      <w:r w:rsidR="00E43276">
        <w:rPr>
          <w:rFonts w:ascii="Times New Roman" w:hAnsi="Times New Roman" w:cs="Times New Roman"/>
          <w:sz w:val="24"/>
          <w:szCs w:val="24"/>
          <w:lang w:val="ro-RO"/>
        </w:rPr>
        <w:t>11 locuri</w:t>
      </w:r>
      <w:r w:rsidR="001A38F9">
        <w:rPr>
          <w:rFonts w:ascii="Times New Roman" w:hAnsi="Times New Roman" w:cs="Times New Roman"/>
          <w:sz w:val="24"/>
          <w:szCs w:val="24"/>
          <w:lang w:val="ro-RO"/>
        </w:rPr>
        <w:t xml:space="preserve"> la licență</w:t>
      </w:r>
      <w:r w:rsidR="00E43276">
        <w:rPr>
          <w:rFonts w:ascii="Times New Roman" w:hAnsi="Times New Roman" w:cs="Times New Roman"/>
          <w:sz w:val="24"/>
          <w:szCs w:val="24"/>
          <w:lang w:val="ro-RO"/>
        </w:rPr>
        <w:t xml:space="preserve"> destinate </w:t>
      </w:r>
      <w:r w:rsidR="001A38F9">
        <w:rPr>
          <w:rFonts w:ascii="Times New Roman" w:hAnsi="Times New Roman" w:cs="Times New Roman"/>
          <w:sz w:val="24"/>
          <w:szCs w:val="24"/>
          <w:lang w:val="ro-RO"/>
        </w:rPr>
        <w:t xml:space="preserve">lor, în timp ce </w:t>
      </w:r>
      <w:r w:rsidR="000E66E9">
        <w:rPr>
          <w:rFonts w:ascii="Times New Roman" w:hAnsi="Times New Roman" w:cs="Times New Roman"/>
          <w:sz w:val="24"/>
          <w:szCs w:val="24"/>
          <w:lang w:val="ro-RO"/>
        </w:rPr>
        <w:t>persoanel</w:t>
      </w:r>
      <w:r w:rsidR="001A38F9">
        <w:rPr>
          <w:rFonts w:ascii="Times New Roman" w:hAnsi="Times New Roman" w:cs="Times New Roman"/>
          <w:sz w:val="24"/>
          <w:szCs w:val="24"/>
          <w:lang w:val="ro-RO"/>
        </w:rPr>
        <w:t>e</w:t>
      </w:r>
      <w:r w:rsidR="000E66E9">
        <w:rPr>
          <w:rFonts w:ascii="Times New Roman" w:hAnsi="Times New Roman" w:cs="Times New Roman"/>
          <w:sz w:val="24"/>
          <w:szCs w:val="24"/>
          <w:lang w:val="ro-RO"/>
        </w:rPr>
        <w:t xml:space="preserve"> cu cerințe educaționale speciale</w:t>
      </w:r>
      <w:r w:rsidR="001A38F9">
        <w:rPr>
          <w:rFonts w:ascii="Times New Roman" w:hAnsi="Times New Roman" w:cs="Times New Roman"/>
          <w:sz w:val="24"/>
          <w:szCs w:val="24"/>
          <w:lang w:val="ro-RO"/>
        </w:rPr>
        <w:t xml:space="preserve"> pot candida pe cele 9 locuri dedicate acestora</w:t>
      </w:r>
      <w:r w:rsidR="000E66E9">
        <w:rPr>
          <w:rFonts w:ascii="Times New Roman" w:hAnsi="Times New Roman" w:cs="Times New Roman"/>
          <w:sz w:val="24"/>
          <w:szCs w:val="24"/>
          <w:lang w:val="ro-RO"/>
        </w:rPr>
        <w:t xml:space="preserve">. </w:t>
      </w:r>
      <w:r w:rsidR="001A38F9">
        <w:rPr>
          <w:rFonts w:ascii="Times New Roman" w:hAnsi="Times New Roman" w:cs="Times New Roman"/>
          <w:sz w:val="24"/>
          <w:szCs w:val="24"/>
          <w:lang w:val="ro-RO"/>
        </w:rPr>
        <w:t>M</w:t>
      </w:r>
      <w:r w:rsidR="000E66E9">
        <w:rPr>
          <w:rFonts w:ascii="Times New Roman" w:hAnsi="Times New Roman" w:cs="Times New Roman"/>
          <w:sz w:val="24"/>
          <w:szCs w:val="24"/>
          <w:lang w:val="ro-RO"/>
        </w:rPr>
        <w:t>enționăm că</w:t>
      </w:r>
      <w:r w:rsidR="001A38F9">
        <w:rPr>
          <w:rFonts w:ascii="Times New Roman" w:hAnsi="Times New Roman" w:cs="Times New Roman"/>
          <w:sz w:val="24"/>
          <w:szCs w:val="24"/>
          <w:lang w:val="ro-RO"/>
        </w:rPr>
        <w:t xml:space="preserve"> alte</w:t>
      </w:r>
      <w:r w:rsidR="000E66E9">
        <w:rPr>
          <w:rFonts w:ascii="Times New Roman" w:hAnsi="Times New Roman" w:cs="Times New Roman"/>
          <w:sz w:val="24"/>
          <w:szCs w:val="24"/>
          <w:lang w:val="ro-RO"/>
        </w:rPr>
        <w:t xml:space="preserve"> </w:t>
      </w:r>
      <w:r>
        <w:rPr>
          <w:rFonts w:ascii="Times New Roman" w:hAnsi="Times New Roman" w:cs="Times New Roman"/>
          <w:sz w:val="24"/>
          <w:szCs w:val="24"/>
          <w:lang w:val="ro-RO"/>
        </w:rPr>
        <w:t>50</w:t>
      </w:r>
      <w:r w:rsidR="000E66E9">
        <w:rPr>
          <w:rFonts w:ascii="Times New Roman" w:hAnsi="Times New Roman" w:cs="Times New Roman"/>
          <w:sz w:val="24"/>
          <w:szCs w:val="24"/>
          <w:lang w:val="ro-RO"/>
        </w:rPr>
        <w:t xml:space="preserve"> de locuri</w:t>
      </w:r>
      <w:r>
        <w:rPr>
          <w:rFonts w:ascii="Times New Roman" w:hAnsi="Times New Roman" w:cs="Times New Roman"/>
          <w:sz w:val="24"/>
          <w:szCs w:val="24"/>
          <w:lang w:val="ro-RO"/>
        </w:rPr>
        <w:t xml:space="preserve"> sunt</w:t>
      </w:r>
      <w:r w:rsidR="001A38F9">
        <w:rPr>
          <w:rFonts w:ascii="Times New Roman" w:hAnsi="Times New Roman" w:cs="Times New Roman"/>
          <w:sz w:val="24"/>
          <w:szCs w:val="24"/>
          <w:lang w:val="ro-RO"/>
        </w:rPr>
        <w:t xml:space="preserve"> alocate</w:t>
      </w:r>
      <w:r>
        <w:rPr>
          <w:rFonts w:ascii="Times New Roman" w:hAnsi="Times New Roman" w:cs="Times New Roman"/>
          <w:sz w:val="24"/>
          <w:szCs w:val="24"/>
          <w:lang w:val="ro-RO"/>
        </w:rPr>
        <w:t xml:space="preserve"> candidaților care își doresc să urmeze studiile în cadrul programelor de master didactic derulate de Universitatea din București</w:t>
      </w:r>
      <w:r w:rsidR="00E43276">
        <w:rPr>
          <w:rFonts w:ascii="Times New Roman" w:hAnsi="Times New Roman" w:cs="Times New Roman"/>
          <w:sz w:val="24"/>
          <w:szCs w:val="24"/>
          <w:lang w:val="ro-RO"/>
        </w:rPr>
        <w:t>.</w:t>
      </w:r>
    </w:p>
    <w:p w14:paraId="3DA9686A" w14:textId="6C18DBB4" w:rsidR="00BD73C0" w:rsidRDefault="000B0A7B" w:rsidP="0035627B">
      <w:pPr>
        <w:spacing w:after="360" w:line="264"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Mai multe detalii cu privire la numărul de locuri bugetate scoase la concurs de fiecare facultate sunt disponibile în documentul de </w:t>
      </w:r>
      <w:hyperlink r:id="rId9" w:history="1">
        <w:r w:rsidRPr="00451180">
          <w:rPr>
            <w:rStyle w:val="Hyperlink"/>
            <w:rFonts w:ascii="Times New Roman" w:hAnsi="Times New Roman" w:cs="Times New Roman"/>
            <w:b/>
            <w:sz w:val="24"/>
            <w:szCs w:val="24"/>
            <w:lang w:val="ro-RO"/>
          </w:rPr>
          <w:t>aici</w:t>
        </w:r>
      </w:hyperlink>
      <w:r>
        <w:rPr>
          <w:rFonts w:ascii="Times New Roman" w:hAnsi="Times New Roman" w:cs="Times New Roman"/>
          <w:sz w:val="24"/>
          <w:szCs w:val="24"/>
          <w:lang w:val="ro-RO"/>
        </w:rPr>
        <w:t xml:space="preserve"> (pentru licență) și în documentul de </w:t>
      </w:r>
      <w:hyperlink r:id="rId10" w:history="1">
        <w:r w:rsidRPr="00841773">
          <w:rPr>
            <w:rStyle w:val="Hyperlink"/>
            <w:rFonts w:ascii="Times New Roman" w:hAnsi="Times New Roman" w:cs="Times New Roman"/>
            <w:b/>
            <w:sz w:val="24"/>
            <w:szCs w:val="24"/>
            <w:lang w:val="ro-RO"/>
          </w:rPr>
          <w:t>aici</w:t>
        </w:r>
      </w:hyperlink>
      <w:r>
        <w:rPr>
          <w:rFonts w:ascii="Times New Roman" w:hAnsi="Times New Roman" w:cs="Times New Roman"/>
          <w:sz w:val="24"/>
          <w:szCs w:val="24"/>
          <w:lang w:val="ro-RO"/>
        </w:rPr>
        <w:t xml:space="preserve"> (pentru master). </w:t>
      </w:r>
    </w:p>
    <w:p w14:paraId="60C06413" w14:textId="33680AC5" w:rsidR="000B0A7B" w:rsidRDefault="008818F8" w:rsidP="0035627B">
      <w:pPr>
        <w:spacing w:after="120" w:line="264" w:lineRule="auto"/>
        <w:jc w:val="both"/>
        <w:rPr>
          <w:rFonts w:ascii="Times New Roman" w:hAnsi="Times New Roman" w:cs="Times New Roman"/>
          <w:b/>
          <w:sz w:val="26"/>
          <w:szCs w:val="26"/>
          <w:lang w:val="ro-RO"/>
        </w:rPr>
      </w:pPr>
      <w:r>
        <w:rPr>
          <w:rFonts w:ascii="Times New Roman" w:hAnsi="Times New Roman" w:cs="Times New Roman"/>
          <w:b/>
          <w:sz w:val="26"/>
          <w:szCs w:val="26"/>
          <w:lang w:val="ro-RO"/>
        </w:rPr>
        <w:t xml:space="preserve">Programe noi de </w:t>
      </w:r>
      <w:r w:rsidR="000B0A7B" w:rsidRPr="003D48E3">
        <w:rPr>
          <w:rFonts w:ascii="Times New Roman" w:hAnsi="Times New Roman" w:cs="Times New Roman"/>
          <w:b/>
          <w:sz w:val="26"/>
          <w:szCs w:val="26"/>
          <w:lang w:val="ro-RO"/>
        </w:rPr>
        <w:t>licență</w:t>
      </w:r>
      <w:r>
        <w:rPr>
          <w:rFonts w:ascii="Times New Roman" w:hAnsi="Times New Roman" w:cs="Times New Roman"/>
          <w:b/>
          <w:sz w:val="26"/>
          <w:szCs w:val="26"/>
          <w:lang w:val="ro-RO"/>
        </w:rPr>
        <w:t xml:space="preserve"> și de</w:t>
      </w:r>
      <w:r w:rsidR="000B0A7B" w:rsidRPr="003D48E3">
        <w:rPr>
          <w:rFonts w:ascii="Times New Roman" w:hAnsi="Times New Roman" w:cs="Times New Roman"/>
          <w:b/>
          <w:sz w:val="26"/>
          <w:szCs w:val="26"/>
          <w:lang w:val="ro-RO"/>
        </w:rPr>
        <w:t xml:space="preserve"> master</w:t>
      </w:r>
      <w:r w:rsidR="00E4509B">
        <w:rPr>
          <w:rFonts w:ascii="Times New Roman" w:hAnsi="Times New Roman" w:cs="Times New Roman"/>
          <w:b/>
          <w:sz w:val="26"/>
          <w:szCs w:val="26"/>
          <w:lang w:val="ro-RO"/>
        </w:rPr>
        <w:t>, precum</w:t>
      </w:r>
      <w:r w:rsidR="000B0A7B" w:rsidRPr="003D48E3">
        <w:rPr>
          <w:rFonts w:ascii="Times New Roman" w:hAnsi="Times New Roman" w:cs="Times New Roman"/>
          <w:b/>
          <w:sz w:val="26"/>
          <w:szCs w:val="26"/>
          <w:lang w:val="ro-RO"/>
        </w:rPr>
        <w:t xml:space="preserve"> și un</w:t>
      </w:r>
      <w:r>
        <w:rPr>
          <w:rFonts w:ascii="Times New Roman" w:hAnsi="Times New Roman" w:cs="Times New Roman"/>
          <w:b/>
          <w:sz w:val="26"/>
          <w:szCs w:val="26"/>
          <w:lang w:val="ro-RO"/>
        </w:rPr>
        <w:t xml:space="preserve"> nou</w:t>
      </w:r>
      <w:r w:rsidR="000B0A7B" w:rsidRPr="003D48E3">
        <w:rPr>
          <w:rFonts w:ascii="Times New Roman" w:hAnsi="Times New Roman" w:cs="Times New Roman"/>
          <w:b/>
          <w:sz w:val="26"/>
          <w:szCs w:val="26"/>
          <w:lang w:val="ro-RO"/>
        </w:rPr>
        <w:t xml:space="preserve"> domeniu de studii universitare de </w:t>
      </w:r>
      <w:r w:rsidR="000B0A7B">
        <w:rPr>
          <w:rFonts w:ascii="Times New Roman" w:hAnsi="Times New Roman" w:cs="Times New Roman"/>
          <w:b/>
          <w:sz w:val="26"/>
          <w:szCs w:val="26"/>
          <w:lang w:val="ro-RO"/>
        </w:rPr>
        <w:t xml:space="preserve"> </w:t>
      </w:r>
      <w:r w:rsidR="000B0A7B" w:rsidRPr="003D48E3">
        <w:rPr>
          <w:rFonts w:ascii="Times New Roman" w:hAnsi="Times New Roman" w:cs="Times New Roman"/>
          <w:b/>
          <w:sz w:val="26"/>
          <w:szCs w:val="26"/>
          <w:lang w:val="ro-RO"/>
        </w:rPr>
        <w:t>doctorat</w:t>
      </w:r>
      <w:r w:rsidR="0010746A">
        <w:rPr>
          <w:rFonts w:ascii="Times New Roman" w:hAnsi="Times New Roman" w:cs="Times New Roman"/>
          <w:b/>
          <w:sz w:val="26"/>
          <w:szCs w:val="26"/>
          <w:lang w:val="ro-RO"/>
        </w:rPr>
        <w:t>-</w:t>
      </w:r>
      <w:r w:rsidR="000B0A7B" w:rsidRPr="003D48E3">
        <w:rPr>
          <w:rFonts w:ascii="Times New Roman" w:hAnsi="Times New Roman" w:cs="Times New Roman"/>
          <w:b/>
          <w:sz w:val="26"/>
          <w:szCs w:val="26"/>
          <w:lang w:val="ro-RO"/>
        </w:rPr>
        <w:t xml:space="preserve"> noutățile admiterii 2022 la Universitatea din București</w:t>
      </w:r>
    </w:p>
    <w:p w14:paraId="4FCC11C1" w14:textId="5892D7AA" w:rsidR="000B0A7B" w:rsidRPr="00721F28" w:rsidRDefault="000B0A7B" w:rsidP="0035627B">
      <w:pPr>
        <w:spacing w:after="120" w:line="264" w:lineRule="auto"/>
        <w:jc w:val="both"/>
        <w:rPr>
          <w:rFonts w:ascii="Times New Roman" w:hAnsi="Times New Roman" w:cs="Times New Roman"/>
          <w:sz w:val="24"/>
          <w:szCs w:val="24"/>
          <w:lang w:val="ro-RO"/>
        </w:rPr>
      </w:pPr>
      <w:r w:rsidRPr="00721F28">
        <w:rPr>
          <w:rFonts w:ascii="Times New Roman" w:hAnsi="Times New Roman" w:cs="Times New Roman"/>
          <w:sz w:val="24"/>
          <w:szCs w:val="24"/>
          <w:lang w:val="ro-RO"/>
        </w:rPr>
        <w:t xml:space="preserve">Pentru admiterea din 2022 – sesiunile iulie și septembrie – Universitatea din București </w:t>
      </w:r>
      <w:r w:rsidR="009E2AA0">
        <w:rPr>
          <w:rFonts w:ascii="Times New Roman" w:hAnsi="Times New Roman" w:cs="Times New Roman"/>
          <w:sz w:val="24"/>
          <w:szCs w:val="24"/>
          <w:lang w:val="ro-RO"/>
        </w:rPr>
        <w:t>propune câteva programe de studiu noi, dezvoltate ca răspuns la dinamica socio-economică</w:t>
      </w:r>
      <w:r w:rsidR="008818F8">
        <w:rPr>
          <w:rFonts w:ascii="Times New Roman" w:hAnsi="Times New Roman" w:cs="Times New Roman"/>
          <w:sz w:val="24"/>
          <w:szCs w:val="24"/>
          <w:lang w:val="ro-RO"/>
        </w:rPr>
        <w:t xml:space="preserve"> actuală și la provocările viitorului</w:t>
      </w:r>
      <w:r w:rsidR="009E2AA0">
        <w:rPr>
          <w:rFonts w:ascii="Times New Roman" w:hAnsi="Times New Roman" w:cs="Times New Roman"/>
          <w:sz w:val="24"/>
          <w:szCs w:val="24"/>
          <w:lang w:val="ro-RO"/>
        </w:rPr>
        <w:t xml:space="preserve">. Este vorba despre </w:t>
      </w:r>
      <w:r w:rsidRPr="00721F28">
        <w:rPr>
          <w:rFonts w:ascii="Times New Roman" w:hAnsi="Times New Roman" w:cs="Times New Roman"/>
          <w:sz w:val="24"/>
          <w:szCs w:val="24"/>
          <w:lang w:val="ro-RO"/>
        </w:rPr>
        <w:t xml:space="preserve">programele de licență </w:t>
      </w:r>
      <w:r w:rsidRPr="00721F28">
        <w:rPr>
          <w:rFonts w:ascii="Times New Roman" w:hAnsi="Times New Roman" w:cs="Times New Roman"/>
          <w:i/>
          <w:sz w:val="24"/>
          <w:szCs w:val="24"/>
          <w:lang w:val="ro-RO"/>
        </w:rPr>
        <w:t>Psihologie - Științe cognitive</w:t>
      </w:r>
      <w:r w:rsidRPr="00721F28">
        <w:rPr>
          <w:rFonts w:ascii="Times New Roman" w:hAnsi="Times New Roman" w:cs="Times New Roman"/>
          <w:sz w:val="24"/>
          <w:szCs w:val="24"/>
          <w:lang w:val="ro-RO"/>
        </w:rPr>
        <w:t xml:space="preserve"> (la Facultatea de Psihologie și Științele Educației)</w:t>
      </w:r>
      <w:r w:rsidR="008106CE">
        <w:rPr>
          <w:rFonts w:ascii="Times New Roman" w:hAnsi="Times New Roman" w:cs="Times New Roman"/>
          <w:sz w:val="24"/>
          <w:szCs w:val="24"/>
          <w:lang w:val="ro-RO"/>
        </w:rPr>
        <w:t xml:space="preserve">, </w:t>
      </w:r>
      <w:r w:rsidRPr="0010746A">
        <w:rPr>
          <w:rFonts w:ascii="Times New Roman" w:hAnsi="Times New Roman" w:cs="Times New Roman"/>
          <w:i/>
          <w:iCs/>
          <w:sz w:val="24"/>
          <w:szCs w:val="24"/>
          <w:lang w:val="ro-RO"/>
        </w:rPr>
        <w:t>Geografia turismului</w:t>
      </w:r>
      <w:r w:rsidRPr="00721F28">
        <w:rPr>
          <w:rFonts w:ascii="Times New Roman" w:hAnsi="Times New Roman" w:cs="Times New Roman"/>
          <w:sz w:val="24"/>
          <w:szCs w:val="24"/>
          <w:lang w:val="ro-RO"/>
        </w:rPr>
        <w:t xml:space="preserve"> (la Facultatea de Geografie, filiala Focșani, în sesiunea de toamnă)</w:t>
      </w:r>
      <w:r w:rsidR="008106CE">
        <w:rPr>
          <w:rFonts w:ascii="Times New Roman" w:hAnsi="Times New Roman" w:cs="Times New Roman"/>
          <w:sz w:val="24"/>
          <w:szCs w:val="24"/>
          <w:lang w:val="ro-RO"/>
        </w:rPr>
        <w:t xml:space="preserve"> și </w:t>
      </w:r>
      <w:r w:rsidR="008106CE" w:rsidRPr="00250042">
        <w:rPr>
          <w:rFonts w:ascii="Times New Roman" w:hAnsi="Times New Roman" w:cs="Times New Roman"/>
          <w:i/>
          <w:iCs/>
          <w:sz w:val="24"/>
          <w:szCs w:val="24"/>
          <w:lang w:val="ro-RO"/>
        </w:rPr>
        <w:t>Robotică</w:t>
      </w:r>
      <w:r w:rsidR="008106CE" w:rsidRPr="00250042">
        <w:rPr>
          <w:rFonts w:ascii="Times New Roman" w:hAnsi="Times New Roman" w:cs="Times New Roman"/>
          <w:sz w:val="24"/>
          <w:szCs w:val="24"/>
          <w:lang w:val="ro-RO"/>
        </w:rPr>
        <w:t xml:space="preserve"> (program comun al Facultății de Fizică și al Facultății de Matematică și Informatică, în sesiunea de toamnă)</w:t>
      </w:r>
      <w:r w:rsidR="00480735" w:rsidRPr="00250042">
        <w:rPr>
          <w:rFonts w:ascii="Times New Roman" w:hAnsi="Times New Roman" w:cs="Times New Roman"/>
          <w:sz w:val="24"/>
          <w:szCs w:val="24"/>
          <w:lang w:val="ro-RO"/>
        </w:rPr>
        <w:t>,</w:t>
      </w:r>
      <w:r w:rsidR="00480735">
        <w:rPr>
          <w:rFonts w:ascii="Times New Roman" w:hAnsi="Times New Roman" w:cs="Times New Roman"/>
          <w:sz w:val="24"/>
          <w:szCs w:val="24"/>
          <w:lang w:val="ro-RO"/>
        </w:rPr>
        <w:t xml:space="preserve"> </w:t>
      </w:r>
      <w:r w:rsidRPr="00721F28">
        <w:rPr>
          <w:rFonts w:ascii="Times New Roman" w:hAnsi="Times New Roman" w:cs="Times New Roman"/>
          <w:sz w:val="24"/>
          <w:szCs w:val="24"/>
          <w:lang w:val="ro-RO"/>
        </w:rPr>
        <w:t xml:space="preserve">precum și </w:t>
      </w:r>
      <w:r w:rsidR="0010746A">
        <w:rPr>
          <w:rFonts w:ascii="Times New Roman" w:hAnsi="Times New Roman" w:cs="Times New Roman"/>
          <w:sz w:val="24"/>
          <w:szCs w:val="24"/>
          <w:lang w:val="ro-RO"/>
        </w:rPr>
        <w:t>de</w:t>
      </w:r>
      <w:r w:rsidRPr="00721F28">
        <w:rPr>
          <w:rFonts w:ascii="Times New Roman" w:hAnsi="Times New Roman" w:cs="Times New Roman"/>
          <w:sz w:val="24"/>
          <w:szCs w:val="24"/>
          <w:lang w:val="ro-RO"/>
        </w:rPr>
        <w:t xml:space="preserve"> programele de master </w:t>
      </w:r>
      <w:r w:rsidRPr="00721F28">
        <w:rPr>
          <w:rFonts w:ascii="Times New Roman" w:hAnsi="Times New Roman" w:cs="Times New Roman"/>
          <w:i/>
          <w:sz w:val="24"/>
          <w:szCs w:val="24"/>
          <w:lang w:val="ro-RO"/>
        </w:rPr>
        <w:t>Psihologie: Psihoterapie focalizată pe emoții</w:t>
      </w:r>
      <w:r w:rsidRPr="00721F28">
        <w:rPr>
          <w:rFonts w:ascii="Times New Roman" w:hAnsi="Times New Roman" w:cs="Times New Roman"/>
          <w:sz w:val="24"/>
          <w:szCs w:val="24"/>
          <w:lang w:val="ro-RO"/>
        </w:rPr>
        <w:t xml:space="preserve"> și </w:t>
      </w:r>
      <w:r w:rsidRPr="00721F28">
        <w:rPr>
          <w:rFonts w:ascii="Times New Roman" w:hAnsi="Times New Roman" w:cs="Times New Roman"/>
          <w:i/>
          <w:sz w:val="24"/>
          <w:szCs w:val="24"/>
          <w:lang w:val="ro-RO"/>
        </w:rPr>
        <w:t>Psihologie: Terapii cognitiv- comportamentale</w:t>
      </w:r>
      <w:r w:rsidRPr="00721F28">
        <w:rPr>
          <w:rFonts w:ascii="Times New Roman" w:hAnsi="Times New Roman" w:cs="Times New Roman"/>
          <w:sz w:val="24"/>
          <w:szCs w:val="24"/>
          <w:lang w:val="ro-RO"/>
        </w:rPr>
        <w:t xml:space="preserve"> (la Facultatea de Psihologie și Științele Educației).</w:t>
      </w:r>
    </w:p>
    <w:p w14:paraId="155E84BB" w14:textId="781A898D" w:rsidR="003A5B4C" w:rsidRPr="00721F28" w:rsidRDefault="000B0A7B" w:rsidP="0035627B">
      <w:pPr>
        <w:spacing w:after="360" w:line="264" w:lineRule="auto"/>
        <w:jc w:val="both"/>
        <w:rPr>
          <w:rFonts w:ascii="Times New Roman" w:hAnsi="Times New Roman" w:cs="Times New Roman"/>
          <w:sz w:val="24"/>
          <w:szCs w:val="24"/>
          <w:lang w:val="ro-RO"/>
        </w:rPr>
      </w:pPr>
      <w:r w:rsidRPr="00721F28">
        <w:rPr>
          <w:rFonts w:ascii="Times New Roman" w:hAnsi="Times New Roman" w:cs="Times New Roman"/>
          <w:sz w:val="24"/>
          <w:szCs w:val="24"/>
          <w:lang w:val="ro-RO"/>
        </w:rPr>
        <w:lastRenderedPageBreak/>
        <w:t xml:space="preserve">Nu în ultimul rând, Școala Doctorală de Sociologie a Facultății de Sociologie și Asistență Socială va organiza admitere, pentru anul 2022-2023, la primul domeniu de studii universitare de doctorat </w:t>
      </w:r>
      <w:r w:rsidR="009E2AA0">
        <w:rPr>
          <w:rFonts w:ascii="Times New Roman" w:hAnsi="Times New Roman" w:cs="Times New Roman"/>
          <w:sz w:val="24"/>
          <w:szCs w:val="24"/>
          <w:lang w:val="ro-RO"/>
        </w:rPr>
        <w:t xml:space="preserve">în </w:t>
      </w:r>
      <w:r w:rsidRPr="0010746A">
        <w:rPr>
          <w:rFonts w:ascii="Times New Roman" w:hAnsi="Times New Roman" w:cs="Times New Roman"/>
          <w:i/>
          <w:iCs/>
          <w:sz w:val="24"/>
          <w:szCs w:val="24"/>
          <w:lang w:val="ro-RO"/>
        </w:rPr>
        <w:t>Asistență socială</w:t>
      </w:r>
      <w:r w:rsidRPr="00721F28">
        <w:rPr>
          <w:rFonts w:ascii="Times New Roman" w:hAnsi="Times New Roman" w:cs="Times New Roman"/>
          <w:sz w:val="24"/>
          <w:szCs w:val="24"/>
          <w:lang w:val="ro-RO"/>
        </w:rPr>
        <w:t xml:space="preserve"> acreditat în România.</w:t>
      </w:r>
    </w:p>
    <w:p w14:paraId="58560EA8" w14:textId="13D7990B" w:rsidR="000B0A7B" w:rsidRPr="006E79EC" w:rsidRDefault="006800BF" w:rsidP="0035627B">
      <w:pPr>
        <w:spacing w:after="120" w:line="264" w:lineRule="auto"/>
        <w:jc w:val="both"/>
        <w:rPr>
          <w:rFonts w:ascii="Times New Roman" w:hAnsi="Times New Roman" w:cs="Times New Roman"/>
          <w:b/>
          <w:bCs/>
          <w:sz w:val="26"/>
          <w:szCs w:val="26"/>
          <w:lang w:val="ro-RO"/>
        </w:rPr>
      </w:pPr>
      <w:r w:rsidRPr="006E79EC">
        <w:rPr>
          <w:rFonts w:ascii="Times New Roman" w:hAnsi="Times New Roman" w:cs="Times New Roman"/>
          <w:b/>
          <w:bCs/>
          <w:sz w:val="26"/>
          <w:szCs w:val="26"/>
          <w:lang w:val="ro-RO"/>
        </w:rPr>
        <w:t>Universitatea din București, locul unde cresc Supereroii</w:t>
      </w:r>
    </w:p>
    <w:p w14:paraId="1D6E57C0" w14:textId="12B715BC" w:rsidR="003F34C8" w:rsidRPr="003A5B4C" w:rsidRDefault="006800BF" w:rsidP="0035627B">
      <w:pPr>
        <w:spacing w:line="264" w:lineRule="auto"/>
        <w:jc w:val="both"/>
        <w:rPr>
          <w:rFonts w:ascii="Times New Roman" w:hAnsi="Times New Roman" w:cs="Times New Roman"/>
          <w:sz w:val="24"/>
          <w:szCs w:val="24"/>
          <w:lang w:val="ro-RO"/>
        </w:rPr>
      </w:pPr>
      <w:r>
        <w:rPr>
          <w:rFonts w:ascii="Times New Roman" w:hAnsi="Times New Roman" w:cs="Times New Roman"/>
          <w:sz w:val="24"/>
          <w:szCs w:val="24"/>
          <w:lang w:val="ro-RO"/>
        </w:rPr>
        <w:t>Adevărate spații ale devenirii,</w:t>
      </w:r>
      <w:r w:rsidR="00907940">
        <w:rPr>
          <w:rFonts w:ascii="Times New Roman" w:hAnsi="Times New Roman" w:cs="Times New Roman"/>
          <w:sz w:val="24"/>
          <w:szCs w:val="24"/>
          <w:lang w:val="ro-RO"/>
        </w:rPr>
        <w:t xml:space="preserve"> </w:t>
      </w:r>
      <w:r w:rsidR="00907940">
        <w:rPr>
          <w:rFonts w:ascii="Times New Roman" w:eastAsia="Calibri" w:hAnsi="Times New Roman" w:cs="Times New Roman"/>
          <w:bCs/>
          <w:sz w:val="24"/>
          <w:szCs w:val="24"/>
          <w:lang w:val="ro-RO"/>
        </w:rPr>
        <w:t xml:space="preserve">în care Supereroii își </w:t>
      </w:r>
      <w:r>
        <w:rPr>
          <w:rFonts w:ascii="Times New Roman" w:eastAsia="Calibri" w:hAnsi="Times New Roman" w:cs="Times New Roman"/>
          <w:bCs/>
          <w:sz w:val="24"/>
          <w:szCs w:val="24"/>
          <w:lang w:val="ro-RO"/>
        </w:rPr>
        <w:t>descoperă</w:t>
      </w:r>
      <w:r w:rsidR="00907940">
        <w:rPr>
          <w:rFonts w:ascii="Times New Roman" w:eastAsia="Calibri" w:hAnsi="Times New Roman" w:cs="Times New Roman"/>
          <w:bCs/>
          <w:sz w:val="24"/>
          <w:szCs w:val="24"/>
          <w:lang w:val="ro-RO"/>
        </w:rPr>
        <w:t xml:space="preserve"> și își dezvoltă puterile de a schimba lumea în bine, cele 19 facultăți ale Universității din București oferă candidaților un </w:t>
      </w:r>
      <w:r w:rsidR="00907940" w:rsidRPr="00451180">
        <w:rPr>
          <w:rFonts w:ascii="Times New Roman" w:eastAsia="Calibri" w:hAnsi="Times New Roman" w:cs="Times New Roman"/>
          <w:b/>
          <w:bCs/>
          <w:sz w:val="24"/>
          <w:szCs w:val="24"/>
          <w:lang w:val="ro-RO"/>
        </w:rPr>
        <w:t xml:space="preserve">proces de admitere mixt – </w:t>
      </w:r>
      <w:r w:rsidR="00A86098">
        <w:rPr>
          <w:rFonts w:ascii="Times New Roman" w:eastAsia="Calibri" w:hAnsi="Times New Roman" w:cs="Times New Roman"/>
          <w:b/>
          <w:bCs/>
          <w:sz w:val="24"/>
          <w:szCs w:val="24"/>
          <w:lang w:val="ro-RO"/>
        </w:rPr>
        <w:t>online</w:t>
      </w:r>
      <w:r w:rsidR="00907940" w:rsidRPr="00451180">
        <w:rPr>
          <w:rFonts w:ascii="Times New Roman" w:eastAsia="Calibri" w:hAnsi="Times New Roman" w:cs="Times New Roman"/>
          <w:b/>
          <w:bCs/>
          <w:sz w:val="24"/>
          <w:szCs w:val="24"/>
          <w:lang w:val="ro-RO"/>
        </w:rPr>
        <w:t xml:space="preserve"> și </w:t>
      </w:r>
      <w:r w:rsidR="00A86098">
        <w:rPr>
          <w:rFonts w:ascii="Times New Roman" w:eastAsia="Calibri" w:hAnsi="Times New Roman" w:cs="Times New Roman"/>
          <w:b/>
          <w:bCs/>
          <w:sz w:val="24"/>
          <w:szCs w:val="24"/>
          <w:lang w:val="ro-RO"/>
        </w:rPr>
        <w:t>offline</w:t>
      </w:r>
      <w:r w:rsidR="003F34C8">
        <w:rPr>
          <w:rFonts w:ascii="Times New Roman" w:eastAsia="Calibri" w:hAnsi="Times New Roman" w:cs="Times New Roman"/>
          <w:bCs/>
          <w:sz w:val="24"/>
          <w:szCs w:val="24"/>
          <w:lang w:val="ro-RO"/>
        </w:rPr>
        <w:t>.</w:t>
      </w:r>
      <w:r w:rsidR="003A5B4C">
        <w:rPr>
          <w:rFonts w:ascii="Times New Roman" w:eastAsia="Calibri" w:hAnsi="Times New Roman" w:cs="Times New Roman"/>
          <w:bCs/>
          <w:sz w:val="24"/>
          <w:szCs w:val="24"/>
          <w:lang w:val="ro-RO"/>
        </w:rPr>
        <w:t xml:space="preserve"> </w:t>
      </w:r>
      <w:r w:rsidR="003A5B4C">
        <w:rPr>
          <w:rFonts w:ascii="Times New Roman" w:hAnsi="Times New Roman" w:cs="Times New Roman"/>
          <w:sz w:val="24"/>
          <w:szCs w:val="24"/>
          <w:lang w:val="ro-RO"/>
        </w:rPr>
        <w:t>I</w:t>
      </w:r>
      <w:r w:rsidR="003A5B4C" w:rsidRPr="00BC19FD">
        <w:rPr>
          <w:rFonts w:ascii="Times New Roman" w:hAnsi="Times New Roman" w:cs="Times New Roman"/>
          <w:sz w:val="24"/>
          <w:szCs w:val="24"/>
          <w:lang w:val="ro-RO"/>
        </w:rPr>
        <w:t>nformații detaliate despre modalitățile de admitere</w:t>
      </w:r>
      <w:r w:rsidR="003A5B4C">
        <w:rPr>
          <w:rFonts w:ascii="Times New Roman" w:hAnsi="Times New Roman" w:cs="Times New Roman"/>
          <w:sz w:val="24"/>
          <w:szCs w:val="24"/>
          <w:lang w:val="ro-RO"/>
        </w:rPr>
        <w:t xml:space="preserve"> la studiile de licență</w:t>
      </w:r>
      <w:r w:rsidR="003A5B4C" w:rsidRPr="00BC19FD">
        <w:rPr>
          <w:rFonts w:ascii="Times New Roman" w:hAnsi="Times New Roman" w:cs="Times New Roman"/>
          <w:sz w:val="24"/>
          <w:szCs w:val="24"/>
          <w:lang w:val="ro-RO"/>
        </w:rPr>
        <w:t xml:space="preserve"> </w:t>
      </w:r>
      <w:r w:rsidR="003A5B4C">
        <w:rPr>
          <w:rFonts w:ascii="Times New Roman" w:hAnsi="Times New Roman" w:cs="Times New Roman"/>
          <w:sz w:val="24"/>
          <w:szCs w:val="24"/>
          <w:lang w:val="ro-RO"/>
        </w:rPr>
        <w:t>ale celor</w:t>
      </w:r>
      <w:r w:rsidR="003A5B4C" w:rsidRPr="00BC19FD">
        <w:rPr>
          <w:rFonts w:ascii="Times New Roman" w:hAnsi="Times New Roman" w:cs="Times New Roman"/>
          <w:sz w:val="24"/>
          <w:szCs w:val="24"/>
          <w:lang w:val="ro-RO"/>
        </w:rPr>
        <w:t xml:space="preserve"> </w:t>
      </w:r>
      <w:r w:rsidR="003A5B4C">
        <w:rPr>
          <w:rFonts w:ascii="Times New Roman" w:hAnsi="Times New Roman" w:cs="Times New Roman"/>
          <w:sz w:val="24"/>
          <w:szCs w:val="24"/>
          <w:lang w:val="ro-RO"/>
        </w:rPr>
        <w:t xml:space="preserve">19 facultăți pot fi consultate </w:t>
      </w:r>
      <w:hyperlink r:id="rId11" w:history="1">
        <w:r w:rsidR="003A5B4C" w:rsidRPr="009C5206">
          <w:rPr>
            <w:rStyle w:val="Hyperlink"/>
            <w:rFonts w:ascii="Times New Roman" w:hAnsi="Times New Roman" w:cs="Times New Roman"/>
            <w:b/>
            <w:sz w:val="24"/>
            <w:szCs w:val="24"/>
            <w:lang w:val="ro-RO"/>
          </w:rPr>
          <w:t>aici</w:t>
        </w:r>
      </w:hyperlink>
      <w:r w:rsidR="003A5B4C" w:rsidRPr="00BC19FD">
        <w:rPr>
          <w:rFonts w:ascii="Times New Roman" w:hAnsi="Times New Roman" w:cs="Times New Roman"/>
          <w:sz w:val="24"/>
          <w:szCs w:val="24"/>
          <w:lang w:val="ro-RO"/>
        </w:rPr>
        <w:t>.</w:t>
      </w:r>
      <w:r w:rsidR="003A5B4C">
        <w:rPr>
          <w:rFonts w:ascii="Times New Roman" w:hAnsi="Times New Roman" w:cs="Times New Roman"/>
          <w:sz w:val="24"/>
          <w:szCs w:val="24"/>
          <w:lang w:val="ro-RO"/>
        </w:rPr>
        <w:t xml:space="preserve"> </w:t>
      </w:r>
      <w:r w:rsidR="003A5B4C" w:rsidRPr="00BC19FD">
        <w:rPr>
          <w:rFonts w:ascii="Times New Roman" w:hAnsi="Times New Roman" w:cs="Times New Roman"/>
          <w:sz w:val="24"/>
          <w:szCs w:val="24"/>
          <w:lang w:val="ro-RO"/>
        </w:rPr>
        <w:t>În ceea ce privește programele de master</w:t>
      </w:r>
      <w:r w:rsidR="003A5B4C">
        <w:rPr>
          <w:rFonts w:ascii="Times New Roman" w:hAnsi="Times New Roman" w:cs="Times New Roman"/>
          <w:sz w:val="24"/>
          <w:szCs w:val="24"/>
          <w:lang w:val="ro-RO"/>
        </w:rPr>
        <w:t xml:space="preserve"> din oferta educațională a Universității din București</w:t>
      </w:r>
      <w:r w:rsidR="003A5B4C" w:rsidRPr="00BC19FD">
        <w:rPr>
          <w:rFonts w:ascii="Times New Roman" w:hAnsi="Times New Roman" w:cs="Times New Roman"/>
          <w:sz w:val="24"/>
          <w:szCs w:val="24"/>
          <w:lang w:val="ro-RO"/>
        </w:rPr>
        <w:t xml:space="preserve">, modalitățile de admitere pot fi accesate </w:t>
      </w:r>
      <w:hyperlink r:id="rId12" w:history="1">
        <w:r w:rsidR="003A5B4C" w:rsidRPr="009C5206">
          <w:rPr>
            <w:rStyle w:val="Hyperlink"/>
            <w:rFonts w:ascii="Times New Roman" w:hAnsi="Times New Roman" w:cs="Times New Roman"/>
            <w:b/>
            <w:sz w:val="24"/>
            <w:szCs w:val="24"/>
            <w:lang w:val="ro-RO"/>
          </w:rPr>
          <w:t>aici</w:t>
        </w:r>
      </w:hyperlink>
      <w:r w:rsidR="003A5B4C" w:rsidRPr="00BC19FD">
        <w:rPr>
          <w:rFonts w:ascii="Times New Roman" w:hAnsi="Times New Roman" w:cs="Times New Roman"/>
          <w:sz w:val="24"/>
          <w:szCs w:val="24"/>
          <w:lang w:val="ro-RO"/>
        </w:rPr>
        <w:t xml:space="preserve">. </w:t>
      </w:r>
    </w:p>
    <w:p w14:paraId="3E0DC3EF" w14:textId="3D9457B3" w:rsidR="003A5B4C" w:rsidRDefault="003A5B4C" w:rsidP="0035627B">
      <w:pPr>
        <w:spacing w:after="120" w:line="264" w:lineRule="auto"/>
        <w:jc w:val="both"/>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 xml:space="preserve">Odată devenit student al Universității din București, fiecare </w:t>
      </w:r>
      <w:r w:rsidR="003709F0">
        <w:rPr>
          <w:rFonts w:ascii="Times New Roman" w:eastAsia="Calibri" w:hAnsi="Times New Roman" w:cs="Times New Roman"/>
          <w:bCs/>
          <w:sz w:val="24"/>
          <w:szCs w:val="24"/>
          <w:lang w:val="ro-RO"/>
        </w:rPr>
        <w:t>tânăr</w:t>
      </w:r>
      <w:r>
        <w:rPr>
          <w:rFonts w:ascii="Times New Roman" w:eastAsia="Calibri" w:hAnsi="Times New Roman" w:cs="Times New Roman"/>
          <w:bCs/>
          <w:sz w:val="24"/>
          <w:szCs w:val="24"/>
          <w:lang w:val="ro-RO"/>
        </w:rPr>
        <w:t xml:space="preserve"> va fi ghidat de Supereroul potrivit </w:t>
      </w:r>
      <w:r w:rsidR="00BD47F9">
        <w:rPr>
          <w:rFonts w:ascii="Times New Roman" w:eastAsia="Calibri" w:hAnsi="Times New Roman" w:cs="Times New Roman"/>
          <w:bCs/>
          <w:sz w:val="24"/>
          <w:szCs w:val="24"/>
          <w:lang w:val="ro-RO"/>
        </w:rPr>
        <w:t xml:space="preserve">pentru </w:t>
      </w:r>
      <w:r w:rsidR="009312EC">
        <w:rPr>
          <w:rFonts w:ascii="Times New Roman" w:eastAsia="Calibri" w:hAnsi="Times New Roman" w:cs="Times New Roman"/>
          <w:bCs/>
          <w:sz w:val="24"/>
          <w:szCs w:val="24"/>
          <w:lang w:val="ro-RO"/>
        </w:rPr>
        <w:t>atingerea</w:t>
      </w:r>
      <w:r w:rsidR="00BD47F9">
        <w:rPr>
          <w:rFonts w:ascii="Times New Roman" w:eastAsia="Calibri" w:hAnsi="Times New Roman" w:cs="Times New Roman"/>
          <w:bCs/>
          <w:sz w:val="24"/>
          <w:szCs w:val="24"/>
          <w:lang w:val="ro-RO"/>
        </w:rPr>
        <w:t xml:space="preserve"> </w:t>
      </w:r>
      <w:r>
        <w:rPr>
          <w:rFonts w:ascii="Times New Roman" w:eastAsia="Calibri" w:hAnsi="Times New Roman" w:cs="Times New Roman"/>
          <w:bCs/>
          <w:sz w:val="24"/>
          <w:szCs w:val="24"/>
          <w:lang w:val="ro-RO"/>
        </w:rPr>
        <w:t xml:space="preserve">aspirațiilor lui. </w:t>
      </w:r>
    </w:p>
    <w:p w14:paraId="2D35C950" w14:textId="7F999659" w:rsidR="003F34C8" w:rsidRPr="00811140" w:rsidRDefault="003F34C8" w:rsidP="0035627B">
      <w:pPr>
        <w:spacing w:after="120" w:line="264" w:lineRule="auto"/>
        <w:jc w:val="both"/>
        <w:rPr>
          <w:rFonts w:ascii="Times New Roman" w:eastAsia="Calibri" w:hAnsi="Times New Roman" w:cs="Times New Roman"/>
          <w:bCs/>
          <w:i/>
          <w:sz w:val="24"/>
          <w:szCs w:val="24"/>
        </w:rPr>
      </w:pPr>
      <w:r w:rsidRPr="00811140">
        <w:rPr>
          <w:rFonts w:ascii="Times New Roman" w:eastAsia="Calibri" w:hAnsi="Times New Roman" w:cs="Times New Roman"/>
          <w:bCs/>
          <w:i/>
          <w:sz w:val="24"/>
          <w:szCs w:val="24"/>
          <w:lang w:val="ro-RO"/>
        </w:rPr>
        <w:t>Astfel, dacă ești orientat spre auto-cunoaștere și descoperirea de noi înțelesuri ale spiritului și ale lumii</w:t>
      </w:r>
      <w:r w:rsidR="00372891">
        <w:rPr>
          <w:rFonts w:ascii="Times New Roman" w:eastAsia="Calibri" w:hAnsi="Times New Roman" w:cs="Times New Roman"/>
          <w:bCs/>
          <w:i/>
          <w:sz w:val="24"/>
          <w:szCs w:val="24"/>
          <w:lang w:val="ro-RO"/>
        </w:rPr>
        <w:t xml:space="preserve">, sau </w:t>
      </w:r>
      <w:r w:rsidRPr="00811140">
        <w:rPr>
          <w:rFonts w:ascii="Times New Roman" w:eastAsia="Calibri" w:hAnsi="Times New Roman" w:cs="Times New Roman"/>
          <w:bCs/>
          <w:i/>
          <w:sz w:val="24"/>
          <w:szCs w:val="24"/>
          <w:lang w:val="ro-RO"/>
        </w:rPr>
        <w:t>dacă</w:t>
      </w:r>
      <w:r w:rsidR="00372891">
        <w:rPr>
          <w:rFonts w:ascii="Times New Roman" w:eastAsia="Calibri" w:hAnsi="Times New Roman" w:cs="Times New Roman"/>
          <w:bCs/>
          <w:i/>
          <w:sz w:val="24"/>
          <w:szCs w:val="24"/>
          <w:lang w:val="ro-RO"/>
        </w:rPr>
        <w:t xml:space="preserve"> îți dorești să aprofundezi și să susții</w:t>
      </w:r>
      <w:r w:rsidRPr="000B0A7B">
        <w:rPr>
          <w:rFonts w:ascii="Times New Roman" w:eastAsia="Calibri" w:hAnsi="Times New Roman" w:cs="Times New Roman"/>
          <w:bCs/>
          <w:i/>
          <w:sz w:val="24"/>
          <w:szCs w:val="24"/>
          <w:lang w:val="ro-RO"/>
        </w:rPr>
        <w:t xml:space="preserve"> diversitatea umană și bogăția culturală a acestei lumi, </w:t>
      </w:r>
      <w:r w:rsidRPr="000B0A7B">
        <w:rPr>
          <w:rFonts w:ascii="Times New Roman" w:eastAsia="Calibri" w:hAnsi="Times New Roman" w:cs="Times New Roman"/>
          <w:b/>
          <w:bCs/>
          <w:i/>
          <w:sz w:val="24"/>
          <w:szCs w:val="24"/>
          <w:lang w:val="ro-RO"/>
        </w:rPr>
        <w:t>Humanum îți va ghida studenția</w:t>
      </w:r>
      <w:r w:rsidRPr="000B0A7B">
        <w:rPr>
          <w:rFonts w:ascii="Times New Roman" w:eastAsia="Calibri" w:hAnsi="Times New Roman" w:cs="Times New Roman"/>
          <w:bCs/>
          <w:i/>
          <w:sz w:val="24"/>
          <w:szCs w:val="24"/>
          <w:lang w:val="ro-RO"/>
        </w:rPr>
        <w:t xml:space="preserve"> la Facultățile de Filosofie, Istorie, Litere, Limbi și Literaturi străine, Teologie Baptistă, Teologie Ortodoxă „Justinian Patriarhul” și Teologie Romano-Catolică. </w:t>
      </w:r>
      <w:r w:rsidRPr="00811140">
        <w:rPr>
          <w:rFonts w:ascii="Times New Roman" w:eastAsia="Calibri" w:hAnsi="Times New Roman" w:cs="Times New Roman"/>
          <w:bCs/>
          <w:i/>
          <w:sz w:val="24"/>
          <w:szCs w:val="24"/>
        </w:rPr>
        <w:t xml:space="preserve">Descoperă-l pe Humanum </w:t>
      </w:r>
      <w:r w:rsidR="00811140" w:rsidRPr="00811140">
        <w:rPr>
          <w:rFonts w:ascii="Times New Roman" w:eastAsia="Calibri" w:hAnsi="Times New Roman" w:cs="Times New Roman"/>
          <w:bCs/>
          <w:i/>
          <w:sz w:val="24"/>
          <w:szCs w:val="24"/>
        </w:rPr>
        <w:t xml:space="preserve">și toate superputerile pe care le deține </w:t>
      </w:r>
      <w:r w:rsidRPr="00811140">
        <w:rPr>
          <w:rFonts w:ascii="Times New Roman" w:eastAsia="Calibri" w:hAnsi="Times New Roman" w:cs="Times New Roman"/>
          <w:bCs/>
          <w:i/>
          <w:sz w:val="24"/>
          <w:szCs w:val="24"/>
        </w:rPr>
        <w:t xml:space="preserve">pe </w:t>
      </w:r>
      <w:hyperlink r:id="rId13" w:history="1">
        <w:r w:rsidRPr="00811140">
          <w:rPr>
            <w:rStyle w:val="Hyperlink"/>
            <w:rFonts w:ascii="Times New Roman" w:eastAsia="Calibri" w:hAnsi="Times New Roman" w:cs="Times New Roman"/>
            <w:b/>
            <w:bCs/>
            <w:i/>
            <w:sz w:val="24"/>
            <w:szCs w:val="24"/>
          </w:rPr>
          <w:t>https://supereroi.unibuc.ro/humanum</w:t>
        </w:r>
      </w:hyperlink>
      <w:r w:rsidRPr="00811140">
        <w:rPr>
          <w:rFonts w:ascii="Times New Roman" w:eastAsia="Calibri" w:hAnsi="Times New Roman" w:cs="Times New Roman"/>
          <w:bCs/>
          <w:i/>
          <w:sz w:val="24"/>
          <w:szCs w:val="24"/>
        </w:rPr>
        <w:t>.</w:t>
      </w:r>
    </w:p>
    <w:p w14:paraId="6AFE108A" w14:textId="6B40188A" w:rsidR="003F34C8" w:rsidRPr="00811140" w:rsidRDefault="003F34C8" w:rsidP="0035627B">
      <w:pPr>
        <w:spacing w:after="120" w:line="264" w:lineRule="auto"/>
        <w:jc w:val="both"/>
        <w:rPr>
          <w:rFonts w:ascii="Times New Roman" w:eastAsia="Calibri" w:hAnsi="Times New Roman" w:cs="Times New Roman"/>
          <w:bCs/>
          <w:i/>
          <w:sz w:val="24"/>
          <w:szCs w:val="24"/>
        </w:rPr>
      </w:pPr>
      <w:r w:rsidRPr="00811140">
        <w:rPr>
          <w:rFonts w:ascii="Times New Roman" w:eastAsia="Calibri" w:hAnsi="Times New Roman" w:cs="Times New Roman"/>
          <w:bCs/>
          <w:i/>
          <w:sz w:val="24"/>
          <w:szCs w:val="24"/>
        </w:rPr>
        <w:t xml:space="preserve">Și </w:t>
      </w:r>
      <w:r w:rsidRPr="00811140">
        <w:rPr>
          <w:rFonts w:ascii="Times New Roman" w:eastAsia="Calibri" w:hAnsi="Times New Roman" w:cs="Times New Roman"/>
          <w:b/>
          <w:bCs/>
          <w:i/>
          <w:sz w:val="24"/>
          <w:szCs w:val="24"/>
        </w:rPr>
        <w:t>Sociona te așteaptă să descoperi viața de student</w:t>
      </w:r>
      <w:r w:rsidRPr="00811140">
        <w:rPr>
          <w:rFonts w:ascii="Times New Roman" w:eastAsia="Calibri" w:hAnsi="Times New Roman" w:cs="Times New Roman"/>
          <w:bCs/>
          <w:i/>
          <w:sz w:val="24"/>
          <w:szCs w:val="24"/>
        </w:rPr>
        <w:t xml:space="preserve"> la Facultățile de Administrație și Afaceri, Drept, Jurnalism și Științele Comunicării, Psihologie și Științele Educației, Sociologie și Asistență Socială și Științe Politice. Dacă ești preocupat ca lucrurile să funcționeze bine în comunitatea ta, </w:t>
      </w:r>
      <w:r w:rsidR="00372891">
        <w:rPr>
          <w:rFonts w:ascii="Times New Roman" w:eastAsia="Calibri" w:hAnsi="Times New Roman" w:cs="Times New Roman"/>
          <w:bCs/>
          <w:i/>
          <w:sz w:val="24"/>
          <w:szCs w:val="24"/>
        </w:rPr>
        <w:t>acolo unde îți dorești să contribui la</w:t>
      </w:r>
      <w:r w:rsidR="004F3E23">
        <w:rPr>
          <w:rFonts w:ascii="Times New Roman" w:eastAsia="Calibri" w:hAnsi="Times New Roman" w:cs="Times New Roman"/>
          <w:bCs/>
          <w:i/>
          <w:sz w:val="24"/>
          <w:szCs w:val="24"/>
        </w:rPr>
        <w:t xml:space="preserve"> construirea de</w:t>
      </w:r>
      <w:r w:rsidR="00372891">
        <w:rPr>
          <w:rFonts w:ascii="Times New Roman" w:eastAsia="Calibri" w:hAnsi="Times New Roman" w:cs="Times New Roman"/>
          <w:bCs/>
          <w:i/>
          <w:sz w:val="24"/>
          <w:szCs w:val="24"/>
        </w:rPr>
        <w:t xml:space="preserve"> instituții responsabile ori la promovarea și protejarea </w:t>
      </w:r>
      <w:r w:rsidRPr="00811140">
        <w:rPr>
          <w:rFonts w:ascii="Times New Roman" w:eastAsia="Calibri" w:hAnsi="Times New Roman" w:cs="Times New Roman"/>
          <w:bCs/>
          <w:i/>
          <w:sz w:val="24"/>
          <w:szCs w:val="24"/>
        </w:rPr>
        <w:t>drepturil</w:t>
      </w:r>
      <w:r w:rsidR="00372891">
        <w:rPr>
          <w:rFonts w:ascii="Times New Roman" w:eastAsia="Calibri" w:hAnsi="Times New Roman" w:cs="Times New Roman"/>
          <w:bCs/>
          <w:i/>
          <w:sz w:val="24"/>
          <w:szCs w:val="24"/>
        </w:rPr>
        <w:t>or</w:t>
      </w:r>
      <w:r w:rsidRPr="00811140">
        <w:rPr>
          <w:rFonts w:ascii="Times New Roman" w:eastAsia="Calibri" w:hAnsi="Times New Roman" w:cs="Times New Roman"/>
          <w:bCs/>
          <w:i/>
          <w:sz w:val="24"/>
          <w:szCs w:val="24"/>
        </w:rPr>
        <w:t xml:space="preserve"> omului, Sociona îți va fi cea mai bună prietenă. Descoper-o pe Sociona</w:t>
      </w:r>
      <w:r w:rsidR="00811140" w:rsidRPr="00811140">
        <w:rPr>
          <w:rFonts w:ascii="Times New Roman" w:eastAsia="Calibri" w:hAnsi="Times New Roman" w:cs="Times New Roman"/>
          <w:bCs/>
          <w:i/>
          <w:sz w:val="24"/>
          <w:szCs w:val="24"/>
        </w:rPr>
        <w:t xml:space="preserve"> și toate superputerile </w:t>
      </w:r>
      <w:r w:rsidR="00C307DE">
        <w:rPr>
          <w:rFonts w:ascii="Times New Roman" w:eastAsia="Calibri" w:hAnsi="Times New Roman" w:cs="Times New Roman"/>
          <w:bCs/>
          <w:i/>
          <w:sz w:val="24"/>
          <w:szCs w:val="24"/>
        </w:rPr>
        <w:t>ei</w:t>
      </w:r>
      <w:r w:rsidR="00811140" w:rsidRPr="00811140">
        <w:rPr>
          <w:rFonts w:ascii="Times New Roman" w:eastAsia="Calibri" w:hAnsi="Times New Roman" w:cs="Times New Roman"/>
          <w:bCs/>
          <w:i/>
          <w:sz w:val="24"/>
          <w:szCs w:val="24"/>
        </w:rPr>
        <w:t xml:space="preserve"> </w:t>
      </w:r>
      <w:r w:rsidRPr="00811140">
        <w:rPr>
          <w:rFonts w:ascii="Times New Roman" w:eastAsia="Calibri" w:hAnsi="Times New Roman" w:cs="Times New Roman"/>
          <w:bCs/>
          <w:i/>
          <w:sz w:val="24"/>
          <w:szCs w:val="24"/>
        </w:rPr>
        <w:t xml:space="preserve">pe </w:t>
      </w:r>
      <w:hyperlink r:id="rId14" w:history="1">
        <w:r w:rsidRPr="00811140">
          <w:rPr>
            <w:rStyle w:val="Hyperlink"/>
            <w:rFonts w:ascii="Times New Roman" w:eastAsia="Calibri" w:hAnsi="Times New Roman" w:cs="Times New Roman"/>
            <w:b/>
            <w:bCs/>
            <w:i/>
            <w:sz w:val="24"/>
            <w:szCs w:val="24"/>
          </w:rPr>
          <w:t>https://supereroi.unibuc.ro/sociona</w:t>
        </w:r>
      </w:hyperlink>
      <w:r w:rsidRPr="00811140">
        <w:rPr>
          <w:rFonts w:ascii="Times New Roman" w:eastAsia="Calibri" w:hAnsi="Times New Roman" w:cs="Times New Roman"/>
          <w:bCs/>
          <w:i/>
          <w:sz w:val="24"/>
          <w:szCs w:val="24"/>
        </w:rPr>
        <w:t>.</w:t>
      </w:r>
    </w:p>
    <w:p w14:paraId="50A05E90" w14:textId="09611094" w:rsidR="00811140" w:rsidRPr="00811140" w:rsidRDefault="00811140" w:rsidP="0035627B">
      <w:pPr>
        <w:spacing w:after="120" w:line="264" w:lineRule="auto"/>
        <w:jc w:val="both"/>
        <w:rPr>
          <w:rFonts w:ascii="Times New Roman" w:eastAsia="Calibri" w:hAnsi="Times New Roman" w:cs="Times New Roman"/>
          <w:bCs/>
          <w:i/>
          <w:sz w:val="24"/>
          <w:szCs w:val="24"/>
        </w:rPr>
      </w:pPr>
      <w:r w:rsidRPr="00811140">
        <w:rPr>
          <w:rFonts w:ascii="Times New Roman" w:eastAsia="Calibri" w:hAnsi="Times New Roman" w:cs="Times New Roman"/>
          <w:bCs/>
          <w:i/>
          <w:sz w:val="24"/>
          <w:szCs w:val="24"/>
        </w:rPr>
        <w:t>Dacă î</w:t>
      </w:r>
      <w:r w:rsidR="00372891">
        <w:rPr>
          <w:rFonts w:ascii="Times New Roman" w:eastAsia="Calibri" w:hAnsi="Times New Roman" w:cs="Times New Roman"/>
          <w:bCs/>
          <w:i/>
          <w:sz w:val="24"/>
          <w:szCs w:val="24"/>
        </w:rPr>
        <w:t>ți dorești</w:t>
      </w:r>
      <w:r w:rsidRPr="00811140">
        <w:rPr>
          <w:rFonts w:ascii="Times New Roman" w:eastAsia="Calibri" w:hAnsi="Times New Roman" w:cs="Times New Roman"/>
          <w:bCs/>
          <w:i/>
          <w:sz w:val="24"/>
          <w:szCs w:val="24"/>
        </w:rPr>
        <w:t xml:space="preserve"> </w:t>
      </w:r>
      <w:r w:rsidR="00A967C3">
        <w:rPr>
          <w:rFonts w:ascii="Times New Roman" w:eastAsia="Calibri" w:hAnsi="Times New Roman" w:cs="Times New Roman"/>
          <w:bCs/>
          <w:i/>
          <w:sz w:val="24"/>
          <w:szCs w:val="24"/>
        </w:rPr>
        <w:t xml:space="preserve">ca, prin ceea ce faci zilnic, să aduci </w:t>
      </w:r>
      <w:r w:rsidRPr="00811140">
        <w:rPr>
          <w:rFonts w:ascii="Times New Roman" w:eastAsia="Calibri" w:hAnsi="Times New Roman" w:cs="Times New Roman"/>
          <w:bCs/>
          <w:i/>
          <w:sz w:val="24"/>
          <w:szCs w:val="24"/>
        </w:rPr>
        <w:t xml:space="preserve">armonie între oameni și natură, dacă </w:t>
      </w:r>
      <w:r w:rsidR="00372891">
        <w:rPr>
          <w:rFonts w:ascii="Times New Roman" w:eastAsia="Calibri" w:hAnsi="Times New Roman" w:cs="Times New Roman"/>
          <w:bCs/>
          <w:i/>
          <w:sz w:val="24"/>
          <w:szCs w:val="24"/>
        </w:rPr>
        <w:t xml:space="preserve">te preocupă </w:t>
      </w:r>
      <w:r w:rsidRPr="00811140">
        <w:rPr>
          <w:rFonts w:ascii="Times New Roman" w:eastAsia="Calibri" w:hAnsi="Times New Roman" w:cs="Times New Roman"/>
          <w:bCs/>
          <w:i/>
          <w:sz w:val="24"/>
          <w:szCs w:val="24"/>
        </w:rPr>
        <w:t>prev</w:t>
      </w:r>
      <w:r w:rsidR="00372891">
        <w:rPr>
          <w:rFonts w:ascii="Times New Roman" w:eastAsia="Calibri" w:hAnsi="Times New Roman" w:cs="Times New Roman"/>
          <w:bCs/>
          <w:i/>
          <w:sz w:val="24"/>
          <w:szCs w:val="24"/>
        </w:rPr>
        <w:t>enirea, prin știință, a</w:t>
      </w:r>
      <w:r w:rsidRPr="00811140">
        <w:rPr>
          <w:rFonts w:ascii="Times New Roman" w:eastAsia="Calibri" w:hAnsi="Times New Roman" w:cs="Times New Roman"/>
          <w:bCs/>
          <w:i/>
          <w:sz w:val="24"/>
          <w:szCs w:val="24"/>
        </w:rPr>
        <w:t xml:space="preserve"> dezastrel</w:t>
      </w:r>
      <w:r w:rsidR="00372891">
        <w:rPr>
          <w:rFonts w:ascii="Times New Roman" w:eastAsia="Calibri" w:hAnsi="Times New Roman" w:cs="Times New Roman"/>
          <w:bCs/>
          <w:i/>
          <w:sz w:val="24"/>
          <w:szCs w:val="24"/>
        </w:rPr>
        <w:t>or</w:t>
      </w:r>
      <w:r w:rsidR="00152754">
        <w:rPr>
          <w:rFonts w:ascii="Times New Roman" w:eastAsia="Calibri" w:hAnsi="Times New Roman" w:cs="Times New Roman"/>
          <w:bCs/>
          <w:i/>
          <w:sz w:val="24"/>
          <w:szCs w:val="24"/>
        </w:rPr>
        <w:t xml:space="preserve"> naturale și</w:t>
      </w:r>
      <w:r w:rsidRPr="00811140">
        <w:rPr>
          <w:rFonts w:ascii="Times New Roman" w:eastAsia="Calibri" w:hAnsi="Times New Roman" w:cs="Times New Roman"/>
          <w:bCs/>
          <w:i/>
          <w:sz w:val="24"/>
          <w:szCs w:val="24"/>
        </w:rPr>
        <w:t xml:space="preserve"> proteja</w:t>
      </w:r>
      <w:r w:rsidR="00152754">
        <w:rPr>
          <w:rFonts w:ascii="Times New Roman" w:eastAsia="Calibri" w:hAnsi="Times New Roman" w:cs="Times New Roman"/>
          <w:bCs/>
          <w:i/>
          <w:sz w:val="24"/>
          <w:szCs w:val="24"/>
        </w:rPr>
        <w:t>rea</w:t>
      </w:r>
      <w:r w:rsidRPr="00811140">
        <w:rPr>
          <w:rFonts w:ascii="Times New Roman" w:eastAsia="Calibri" w:hAnsi="Times New Roman" w:cs="Times New Roman"/>
          <w:bCs/>
          <w:i/>
          <w:sz w:val="24"/>
          <w:szCs w:val="24"/>
        </w:rPr>
        <w:t xml:space="preserve"> natur</w:t>
      </w:r>
      <w:r w:rsidR="00152754">
        <w:rPr>
          <w:rFonts w:ascii="Times New Roman" w:eastAsia="Calibri" w:hAnsi="Times New Roman" w:cs="Times New Roman"/>
          <w:bCs/>
          <w:i/>
          <w:sz w:val="24"/>
          <w:szCs w:val="24"/>
        </w:rPr>
        <w:t>ii</w:t>
      </w:r>
      <w:r w:rsidRPr="00811140">
        <w:rPr>
          <w:rFonts w:ascii="Times New Roman" w:eastAsia="Calibri" w:hAnsi="Times New Roman" w:cs="Times New Roman"/>
          <w:bCs/>
          <w:i/>
          <w:sz w:val="24"/>
          <w:szCs w:val="24"/>
        </w:rPr>
        <w:t xml:space="preserve"> și</w:t>
      </w:r>
      <w:r w:rsidR="00152754">
        <w:rPr>
          <w:rFonts w:ascii="Times New Roman" w:eastAsia="Calibri" w:hAnsi="Times New Roman" w:cs="Times New Roman"/>
          <w:bCs/>
          <w:i/>
          <w:sz w:val="24"/>
          <w:szCs w:val="24"/>
        </w:rPr>
        <w:t xml:space="preserve"> a</w:t>
      </w:r>
      <w:r w:rsidRPr="00811140">
        <w:rPr>
          <w:rFonts w:ascii="Times New Roman" w:eastAsia="Calibri" w:hAnsi="Times New Roman" w:cs="Times New Roman"/>
          <w:bCs/>
          <w:i/>
          <w:sz w:val="24"/>
          <w:szCs w:val="24"/>
        </w:rPr>
        <w:t xml:space="preserve"> resursel</w:t>
      </w:r>
      <w:r w:rsidR="00152754">
        <w:rPr>
          <w:rFonts w:ascii="Times New Roman" w:eastAsia="Calibri" w:hAnsi="Times New Roman" w:cs="Times New Roman"/>
          <w:bCs/>
          <w:i/>
          <w:sz w:val="24"/>
          <w:szCs w:val="24"/>
        </w:rPr>
        <w:t>or</w:t>
      </w:r>
      <w:r w:rsidRPr="00811140">
        <w:rPr>
          <w:rFonts w:ascii="Times New Roman" w:eastAsia="Calibri" w:hAnsi="Times New Roman" w:cs="Times New Roman"/>
          <w:bCs/>
          <w:i/>
          <w:sz w:val="24"/>
          <w:szCs w:val="24"/>
        </w:rPr>
        <w:t xml:space="preserve"> pământului, </w:t>
      </w:r>
      <w:r w:rsidRPr="00811140">
        <w:rPr>
          <w:rFonts w:ascii="Times New Roman" w:eastAsia="Calibri" w:hAnsi="Times New Roman" w:cs="Times New Roman"/>
          <w:b/>
          <w:bCs/>
          <w:i/>
          <w:sz w:val="24"/>
          <w:szCs w:val="24"/>
        </w:rPr>
        <w:t>Geon îți va fi camarad în călătoria studențească</w:t>
      </w:r>
      <w:r w:rsidRPr="00811140">
        <w:rPr>
          <w:rFonts w:ascii="Times New Roman" w:eastAsia="Calibri" w:hAnsi="Times New Roman" w:cs="Times New Roman"/>
          <w:bCs/>
          <w:i/>
          <w:sz w:val="24"/>
          <w:szCs w:val="24"/>
        </w:rPr>
        <w:t xml:space="preserve"> la Facultățile de Biologie, Geografie și Geologie și Geofizică ale Universității din București. Descoperă-l pe Geon </w:t>
      </w:r>
      <w:r w:rsidR="006F4D77">
        <w:rPr>
          <w:rFonts w:ascii="Times New Roman" w:eastAsia="Calibri" w:hAnsi="Times New Roman" w:cs="Times New Roman"/>
          <w:bCs/>
          <w:i/>
          <w:sz w:val="24"/>
          <w:szCs w:val="24"/>
        </w:rPr>
        <w:t xml:space="preserve">aici: </w:t>
      </w:r>
      <w:hyperlink r:id="rId15" w:history="1">
        <w:r w:rsidRPr="00811140">
          <w:rPr>
            <w:rStyle w:val="Hyperlink"/>
            <w:rFonts w:ascii="Times New Roman" w:eastAsia="Calibri" w:hAnsi="Times New Roman" w:cs="Times New Roman"/>
            <w:b/>
            <w:bCs/>
            <w:i/>
            <w:sz w:val="24"/>
            <w:szCs w:val="24"/>
          </w:rPr>
          <w:t>https://supereroi.unibuc.ro/geon</w:t>
        </w:r>
      </w:hyperlink>
      <w:r w:rsidRPr="00811140">
        <w:rPr>
          <w:rFonts w:ascii="Times New Roman" w:eastAsia="Calibri" w:hAnsi="Times New Roman" w:cs="Times New Roman"/>
          <w:bCs/>
          <w:i/>
          <w:sz w:val="24"/>
          <w:szCs w:val="24"/>
        </w:rPr>
        <w:t>.</w:t>
      </w:r>
    </w:p>
    <w:p w14:paraId="34D6453F" w14:textId="4D080C73" w:rsidR="00811140" w:rsidRDefault="00811140" w:rsidP="0035627B">
      <w:pPr>
        <w:spacing w:after="120" w:line="264" w:lineRule="auto"/>
        <w:jc w:val="both"/>
        <w:rPr>
          <w:rFonts w:ascii="Times New Roman" w:eastAsia="Calibri" w:hAnsi="Times New Roman" w:cs="Times New Roman"/>
          <w:bCs/>
          <w:i/>
          <w:sz w:val="24"/>
          <w:szCs w:val="24"/>
        </w:rPr>
      </w:pPr>
      <w:r w:rsidRPr="00811140">
        <w:rPr>
          <w:rFonts w:ascii="Times New Roman" w:eastAsia="Calibri" w:hAnsi="Times New Roman" w:cs="Times New Roman"/>
          <w:bCs/>
          <w:i/>
          <w:sz w:val="24"/>
          <w:szCs w:val="24"/>
        </w:rPr>
        <w:t xml:space="preserve">Pe de altă parte, dacă </w:t>
      </w:r>
      <w:r w:rsidR="00152754">
        <w:rPr>
          <w:rFonts w:ascii="Times New Roman" w:eastAsia="Calibri" w:hAnsi="Times New Roman" w:cs="Times New Roman"/>
          <w:bCs/>
          <w:i/>
          <w:sz w:val="24"/>
          <w:szCs w:val="24"/>
        </w:rPr>
        <w:t xml:space="preserve">vrei să muncești pentru </w:t>
      </w:r>
      <w:r w:rsidRPr="00811140">
        <w:rPr>
          <w:rFonts w:ascii="Times New Roman" w:eastAsia="Calibri" w:hAnsi="Times New Roman" w:cs="Times New Roman"/>
          <w:bCs/>
          <w:i/>
          <w:sz w:val="24"/>
          <w:szCs w:val="24"/>
        </w:rPr>
        <w:t>un viitor mai bun pentru oameni și roboți</w:t>
      </w:r>
      <w:r w:rsidR="00152754">
        <w:rPr>
          <w:rFonts w:ascii="Times New Roman" w:eastAsia="Calibri" w:hAnsi="Times New Roman" w:cs="Times New Roman"/>
          <w:bCs/>
          <w:i/>
          <w:sz w:val="24"/>
          <w:szCs w:val="24"/>
        </w:rPr>
        <w:t xml:space="preserve">, sau dacă </w:t>
      </w:r>
      <w:r w:rsidR="00717831">
        <w:rPr>
          <w:rFonts w:ascii="Times New Roman" w:eastAsia="Calibri" w:hAnsi="Times New Roman" w:cs="Times New Roman"/>
          <w:bCs/>
          <w:i/>
          <w:sz w:val="24"/>
          <w:szCs w:val="24"/>
        </w:rPr>
        <w:t>vrei să deschizi, prin știința și munca ta, noi orizonturi pentru diverse forme de inteligență,</w:t>
      </w:r>
      <w:r w:rsidRPr="00811140">
        <w:rPr>
          <w:rFonts w:ascii="Times New Roman" w:eastAsia="Calibri" w:hAnsi="Times New Roman" w:cs="Times New Roman"/>
          <w:bCs/>
          <w:i/>
          <w:sz w:val="24"/>
          <w:szCs w:val="24"/>
        </w:rPr>
        <w:t xml:space="preserve"> te invităm să faci cunoștință cu </w:t>
      </w:r>
      <w:r w:rsidRPr="00811140">
        <w:rPr>
          <w:rFonts w:ascii="Times New Roman" w:eastAsia="Calibri" w:hAnsi="Times New Roman" w:cs="Times New Roman"/>
          <w:b/>
          <w:bCs/>
          <w:i/>
          <w:sz w:val="24"/>
          <w:szCs w:val="24"/>
        </w:rPr>
        <w:t>Machina, care te așteaptă să descoperi viața de student</w:t>
      </w:r>
      <w:r w:rsidRPr="00811140">
        <w:rPr>
          <w:rFonts w:ascii="Times New Roman" w:eastAsia="Calibri" w:hAnsi="Times New Roman" w:cs="Times New Roman"/>
          <w:bCs/>
          <w:i/>
          <w:sz w:val="24"/>
          <w:szCs w:val="24"/>
        </w:rPr>
        <w:t xml:space="preserve"> la specializări precum Biochimie Tehnologică, Fizică Tehnologică sau Calculatoare și Tehnologia Informației. Descoper-o pe Machina și toate superputerile pe care le deține pe </w:t>
      </w:r>
      <w:hyperlink r:id="rId16" w:history="1">
        <w:r w:rsidRPr="00811140">
          <w:rPr>
            <w:rStyle w:val="Hyperlink"/>
            <w:rFonts w:ascii="Times New Roman" w:eastAsia="Calibri" w:hAnsi="Times New Roman" w:cs="Times New Roman"/>
            <w:b/>
            <w:bCs/>
            <w:i/>
            <w:sz w:val="24"/>
            <w:szCs w:val="24"/>
          </w:rPr>
          <w:t>https://supereroi.unibuc.ro/machina</w:t>
        </w:r>
      </w:hyperlink>
      <w:r w:rsidRPr="00811140">
        <w:rPr>
          <w:rFonts w:ascii="Times New Roman" w:eastAsia="Calibri" w:hAnsi="Times New Roman" w:cs="Times New Roman"/>
          <w:bCs/>
          <w:i/>
          <w:sz w:val="24"/>
          <w:szCs w:val="24"/>
        </w:rPr>
        <w:t>.</w:t>
      </w:r>
    </w:p>
    <w:p w14:paraId="11BFB935" w14:textId="747533F1" w:rsidR="003A5B4C" w:rsidRPr="003D48E3" w:rsidRDefault="00811140" w:rsidP="0035627B">
      <w:pPr>
        <w:spacing w:after="360" w:line="264" w:lineRule="auto"/>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Nu în ultimul rând, dacă</w:t>
      </w:r>
      <w:r w:rsidR="003D48E3">
        <w:rPr>
          <w:rFonts w:ascii="Times New Roman" w:eastAsia="Calibri" w:hAnsi="Times New Roman" w:cs="Times New Roman"/>
          <w:bCs/>
          <w:i/>
          <w:sz w:val="24"/>
          <w:szCs w:val="24"/>
        </w:rPr>
        <w:t xml:space="preserve"> </w:t>
      </w:r>
      <w:r w:rsidR="003A5B4C">
        <w:rPr>
          <w:rFonts w:ascii="Times New Roman" w:eastAsia="Calibri" w:hAnsi="Times New Roman" w:cs="Times New Roman"/>
          <w:bCs/>
          <w:i/>
          <w:sz w:val="24"/>
          <w:szCs w:val="24"/>
        </w:rPr>
        <w:t>îți dorești să ai puterea de a transforma viața în chimie și chimia în viață, sau dacă vrei să lupți pentru viață prin stăpânirea numerelor, Numera</w:t>
      </w:r>
      <w:r w:rsidR="0048743F">
        <w:rPr>
          <w:rFonts w:ascii="Times New Roman" w:eastAsia="Calibri" w:hAnsi="Times New Roman" w:cs="Times New Roman"/>
          <w:bCs/>
          <w:i/>
          <w:sz w:val="24"/>
          <w:szCs w:val="24"/>
        </w:rPr>
        <w:t xml:space="preserve"> te va însoți</w:t>
      </w:r>
      <w:r w:rsidR="003D48E3">
        <w:rPr>
          <w:rFonts w:ascii="Times New Roman" w:eastAsia="Calibri" w:hAnsi="Times New Roman" w:cs="Times New Roman"/>
          <w:bCs/>
          <w:i/>
          <w:sz w:val="24"/>
          <w:szCs w:val="24"/>
        </w:rPr>
        <w:t xml:space="preserve"> în călătoria studențească la Facultățile de Chimie, Fizică și Matematică și Informatică ale Universității din București.</w:t>
      </w:r>
      <w:r w:rsidR="003D48E3" w:rsidRPr="003D48E3">
        <w:rPr>
          <w:rFonts w:ascii="Times New Roman" w:eastAsia="Calibri" w:hAnsi="Times New Roman" w:cs="Times New Roman"/>
          <w:bCs/>
          <w:i/>
          <w:sz w:val="24"/>
          <w:szCs w:val="24"/>
        </w:rPr>
        <w:t xml:space="preserve"> </w:t>
      </w:r>
      <w:r w:rsidR="003D48E3" w:rsidRPr="00811140">
        <w:rPr>
          <w:rFonts w:ascii="Times New Roman" w:eastAsia="Calibri" w:hAnsi="Times New Roman" w:cs="Times New Roman"/>
          <w:bCs/>
          <w:i/>
          <w:sz w:val="24"/>
          <w:szCs w:val="24"/>
        </w:rPr>
        <w:t xml:space="preserve">Descoper-o pe </w:t>
      </w:r>
      <w:r w:rsidR="003D48E3">
        <w:rPr>
          <w:rFonts w:ascii="Times New Roman" w:eastAsia="Calibri" w:hAnsi="Times New Roman" w:cs="Times New Roman"/>
          <w:bCs/>
          <w:i/>
          <w:sz w:val="24"/>
          <w:szCs w:val="24"/>
        </w:rPr>
        <w:t>Numera</w:t>
      </w:r>
      <w:r w:rsidR="003D48E3" w:rsidRPr="00811140">
        <w:rPr>
          <w:rFonts w:ascii="Times New Roman" w:eastAsia="Calibri" w:hAnsi="Times New Roman" w:cs="Times New Roman"/>
          <w:bCs/>
          <w:i/>
          <w:sz w:val="24"/>
          <w:szCs w:val="24"/>
        </w:rPr>
        <w:t xml:space="preserve"> și toate superputerile pe care le deține pe </w:t>
      </w:r>
      <w:hyperlink r:id="rId17" w:history="1">
        <w:r w:rsidR="003D48E3" w:rsidRPr="00F86C20">
          <w:rPr>
            <w:rStyle w:val="Hyperlink"/>
            <w:rFonts w:ascii="Times New Roman" w:eastAsia="Calibri" w:hAnsi="Times New Roman" w:cs="Times New Roman"/>
            <w:b/>
            <w:bCs/>
            <w:i/>
            <w:sz w:val="24"/>
            <w:szCs w:val="24"/>
          </w:rPr>
          <w:t>https://supereroi.unibuc.ro/numera</w:t>
        </w:r>
      </w:hyperlink>
      <w:r w:rsidR="003D48E3" w:rsidRPr="00811140">
        <w:rPr>
          <w:rFonts w:ascii="Times New Roman" w:eastAsia="Calibri" w:hAnsi="Times New Roman" w:cs="Times New Roman"/>
          <w:bCs/>
          <w:i/>
          <w:sz w:val="24"/>
          <w:szCs w:val="24"/>
        </w:rPr>
        <w:t>.</w:t>
      </w:r>
    </w:p>
    <w:p w14:paraId="3B0A4A53" w14:textId="0027ED85" w:rsidR="00A86098" w:rsidRPr="003D48E3" w:rsidRDefault="00A86098" w:rsidP="0035627B">
      <w:pPr>
        <w:spacing w:after="120" w:line="264" w:lineRule="auto"/>
        <w:jc w:val="both"/>
        <w:rPr>
          <w:rFonts w:ascii="Times New Roman" w:hAnsi="Times New Roman" w:cs="Times New Roman"/>
          <w:b/>
          <w:bCs/>
          <w:sz w:val="26"/>
          <w:szCs w:val="26"/>
          <w:lang w:val="ro-RO"/>
        </w:rPr>
      </w:pPr>
      <w:r w:rsidRPr="003D48E3">
        <w:rPr>
          <w:rFonts w:ascii="Times New Roman" w:hAnsi="Times New Roman" w:cs="Times New Roman"/>
          <w:b/>
          <w:bCs/>
          <w:sz w:val="26"/>
          <w:szCs w:val="26"/>
          <w:lang w:val="ro-RO"/>
        </w:rPr>
        <w:lastRenderedPageBreak/>
        <w:t xml:space="preserve">Cazare </w:t>
      </w:r>
      <w:r w:rsidRPr="003D48E3">
        <w:rPr>
          <w:rFonts w:ascii="Times New Roman" w:hAnsi="Times New Roman" w:cs="Times New Roman"/>
          <w:b/>
          <w:color w:val="000000"/>
          <w:sz w:val="26"/>
          <w:szCs w:val="26"/>
          <w:shd w:val="clear" w:color="auto" w:fill="FFFFFF"/>
          <w:lang w:val="ro-RO"/>
        </w:rPr>
        <w:t>în căminele UB</w:t>
      </w:r>
      <w:r w:rsidRPr="003D48E3">
        <w:rPr>
          <w:rFonts w:ascii="Times New Roman" w:hAnsi="Times New Roman" w:cs="Times New Roman"/>
          <w:b/>
          <w:bCs/>
          <w:sz w:val="26"/>
          <w:szCs w:val="26"/>
          <w:lang w:val="ro-RO"/>
        </w:rPr>
        <w:t xml:space="preserve"> și acces gratuit în Grădina Botanică „Dimitrie Brandza” pentru candidații la admiterea 2022</w:t>
      </w:r>
    </w:p>
    <w:p w14:paraId="171C5E7D" w14:textId="31D26B8F" w:rsidR="00C775A1" w:rsidRPr="00C775A1" w:rsidRDefault="002B5B59" w:rsidP="0035627B">
      <w:pPr>
        <w:spacing w:after="120" w:line="264"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Pentru </w:t>
      </w:r>
      <w:r w:rsidRPr="00BC19FD">
        <w:rPr>
          <w:rFonts w:ascii="Times New Roman" w:hAnsi="Times New Roman" w:cs="Times New Roman"/>
          <w:sz w:val="24"/>
          <w:szCs w:val="24"/>
          <w:lang w:val="ro-RO"/>
        </w:rPr>
        <w:t>a veni în sprijinul candidaților</w:t>
      </w:r>
      <w:r>
        <w:rPr>
          <w:rFonts w:ascii="Times New Roman" w:hAnsi="Times New Roman" w:cs="Times New Roman"/>
          <w:sz w:val="24"/>
          <w:szCs w:val="24"/>
          <w:lang w:val="ro-RO"/>
        </w:rPr>
        <w:t>, Universitatea din București le asigură, pe perioada admiterii,</w:t>
      </w:r>
      <w:r w:rsidR="00C775A1">
        <w:rPr>
          <w:rFonts w:ascii="Times New Roman" w:hAnsi="Times New Roman" w:cs="Times New Roman"/>
          <w:sz w:val="24"/>
          <w:szCs w:val="24"/>
          <w:lang w:val="ro-RO"/>
        </w:rPr>
        <w:t xml:space="preserve"> </w:t>
      </w:r>
      <w:r w:rsidR="00C775A1" w:rsidRPr="00C775A1">
        <w:rPr>
          <w:rFonts w:ascii="Times New Roman" w:hAnsi="Times New Roman" w:cs="Times New Roman"/>
          <w:b/>
          <w:sz w:val="24"/>
          <w:szCs w:val="24"/>
          <w:lang w:val="ro-RO"/>
        </w:rPr>
        <w:t xml:space="preserve">cazare </w:t>
      </w:r>
      <w:r w:rsidR="00C775A1" w:rsidRPr="00C775A1">
        <w:rPr>
          <w:rFonts w:ascii="Times New Roman" w:hAnsi="Times New Roman" w:cs="Times New Roman"/>
          <w:b/>
          <w:color w:val="000000"/>
          <w:sz w:val="24"/>
          <w:szCs w:val="24"/>
          <w:shd w:val="clear" w:color="auto" w:fill="FFFFFF"/>
          <w:lang w:val="ro-RO"/>
        </w:rPr>
        <w:t>gratuită în căminele UB</w:t>
      </w:r>
      <w:r w:rsidR="00C775A1">
        <w:rPr>
          <w:rFonts w:ascii="Times New Roman" w:hAnsi="Times New Roman" w:cs="Times New Roman"/>
          <w:color w:val="000000"/>
          <w:sz w:val="24"/>
          <w:szCs w:val="24"/>
          <w:shd w:val="clear" w:color="auto" w:fill="FFFFFF"/>
          <w:lang w:val="ro-RO"/>
        </w:rPr>
        <w:t xml:space="preserve">, </w:t>
      </w:r>
      <w:r w:rsidR="00C775A1" w:rsidRPr="008268E7">
        <w:rPr>
          <w:rFonts w:ascii="Times New Roman" w:hAnsi="Times New Roman" w:cs="Times New Roman"/>
          <w:color w:val="000000"/>
          <w:sz w:val="24"/>
          <w:szCs w:val="24"/>
          <w:shd w:val="clear" w:color="auto" w:fill="FFFFFF"/>
          <w:lang w:val="ro-RO"/>
        </w:rPr>
        <w:t>în limita</w:t>
      </w:r>
      <w:r w:rsidR="00C775A1">
        <w:rPr>
          <w:rFonts w:ascii="Times New Roman" w:hAnsi="Times New Roman" w:cs="Times New Roman"/>
          <w:color w:val="000000"/>
          <w:sz w:val="24"/>
          <w:szCs w:val="24"/>
          <w:shd w:val="clear" w:color="auto" w:fill="FFFFFF"/>
          <w:lang w:val="ro-RO"/>
        </w:rPr>
        <w:t xml:space="preserve"> locurilor disponibile, pentru trei</w:t>
      </w:r>
      <w:r w:rsidR="00C775A1" w:rsidRPr="008268E7">
        <w:rPr>
          <w:rFonts w:ascii="Times New Roman" w:hAnsi="Times New Roman" w:cs="Times New Roman"/>
          <w:color w:val="000000"/>
          <w:sz w:val="24"/>
          <w:szCs w:val="24"/>
          <w:shd w:val="clear" w:color="auto" w:fill="FFFFFF"/>
          <w:lang w:val="ro-RO"/>
        </w:rPr>
        <w:t xml:space="preserve"> nopți.</w:t>
      </w:r>
      <w:r w:rsidR="00C775A1" w:rsidRPr="008268E7">
        <w:rPr>
          <w:lang w:val="ro-RO"/>
        </w:rPr>
        <w:t xml:space="preserve"> </w:t>
      </w:r>
      <w:r w:rsidR="00C775A1" w:rsidRPr="008268E7">
        <w:rPr>
          <w:rFonts w:ascii="Times New Roman" w:hAnsi="Times New Roman" w:cs="Times New Roman"/>
          <w:color w:val="000000"/>
          <w:sz w:val="24"/>
          <w:szCs w:val="24"/>
          <w:shd w:val="clear" w:color="auto" w:fill="FFFFFF"/>
          <w:lang w:val="ro-RO"/>
        </w:rPr>
        <w:t xml:space="preserve">Cazarea </w:t>
      </w:r>
      <w:r w:rsidR="00022647">
        <w:rPr>
          <w:rFonts w:ascii="Times New Roman" w:hAnsi="Times New Roman" w:cs="Times New Roman"/>
          <w:color w:val="000000"/>
          <w:sz w:val="24"/>
          <w:szCs w:val="24"/>
          <w:shd w:val="clear" w:color="auto" w:fill="FFFFFF"/>
          <w:lang w:val="ro-RO"/>
        </w:rPr>
        <w:t xml:space="preserve">se va face la Căminul D Grozăvești (Splaiul Independenței nr. 204) și </w:t>
      </w:r>
      <w:r w:rsidR="00C775A1" w:rsidRPr="008268E7">
        <w:rPr>
          <w:rFonts w:ascii="Times New Roman" w:hAnsi="Times New Roman" w:cs="Times New Roman"/>
          <w:color w:val="000000"/>
          <w:sz w:val="24"/>
          <w:szCs w:val="24"/>
          <w:shd w:val="clear" w:color="auto" w:fill="FFFFFF"/>
          <w:lang w:val="ro-RO"/>
        </w:rPr>
        <w:t>va fi posibilă în baza prezentării, la admini</w:t>
      </w:r>
      <w:r w:rsidR="00C775A1">
        <w:rPr>
          <w:rFonts w:ascii="Times New Roman" w:hAnsi="Times New Roman" w:cs="Times New Roman"/>
          <w:color w:val="000000"/>
          <w:sz w:val="24"/>
          <w:szCs w:val="24"/>
          <w:shd w:val="clear" w:color="auto" w:fill="FFFFFF"/>
          <w:lang w:val="ro-RO"/>
        </w:rPr>
        <w:t>s</w:t>
      </w:r>
      <w:r w:rsidR="00C775A1" w:rsidRPr="008268E7">
        <w:rPr>
          <w:rFonts w:ascii="Times New Roman" w:hAnsi="Times New Roman" w:cs="Times New Roman"/>
          <w:color w:val="000000"/>
          <w:sz w:val="24"/>
          <w:szCs w:val="24"/>
          <w:shd w:val="clear" w:color="auto" w:fill="FFFFFF"/>
          <w:lang w:val="ro-RO"/>
        </w:rPr>
        <w:t>trația căminului, a legitimației de concurs și a actului de identitate.</w:t>
      </w:r>
    </w:p>
    <w:p w14:paraId="1CBE18A8" w14:textId="4EBB5935" w:rsidR="00965923" w:rsidRDefault="002B5B59" w:rsidP="0035627B">
      <w:pPr>
        <w:spacing w:after="120" w:line="264" w:lineRule="auto"/>
        <w:jc w:val="both"/>
        <w:rPr>
          <w:rFonts w:ascii="Times New Roman" w:hAnsi="Times New Roman" w:cs="Times New Roman"/>
          <w:color w:val="000000"/>
          <w:sz w:val="24"/>
          <w:szCs w:val="24"/>
          <w:shd w:val="clear" w:color="auto" w:fill="FFFFFF"/>
          <w:lang w:val="ro-RO"/>
        </w:rPr>
      </w:pPr>
      <w:r>
        <w:rPr>
          <w:rFonts w:ascii="Times New Roman" w:hAnsi="Times New Roman" w:cs="Times New Roman"/>
          <w:color w:val="000000"/>
          <w:sz w:val="24"/>
          <w:szCs w:val="24"/>
          <w:shd w:val="clear" w:color="auto" w:fill="FFFFFF"/>
          <w:lang w:val="ro-RO"/>
        </w:rPr>
        <w:t>De asemenea,</w:t>
      </w:r>
      <w:r w:rsidR="00965923">
        <w:rPr>
          <w:rFonts w:ascii="Times New Roman" w:hAnsi="Times New Roman" w:cs="Times New Roman"/>
          <w:color w:val="000000"/>
          <w:sz w:val="24"/>
          <w:szCs w:val="24"/>
          <w:shd w:val="clear" w:color="auto" w:fill="FFFFFF"/>
          <w:lang w:val="ro-RO"/>
        </w:rPr>
        <w:t xml:space="preserve"> </w:t>
      </w:r>
      <w:r w:rsidR="00C775A1">
        <w:rPr>
          <w:rFonts w:ascii="Times New Roman" w:hAnsi="Times New Roman" w:cs="Times New Roman"/>
          <w:color w:val="000000"/>
          <w:sz w:val="24"/>
          <w:szCs w:val="24"/>
          <w:shd w:val="clear" w:color="auto" w:fill="FFFFFF"/>
          <w:lang w:val="ro-RO"/>
        </w:rPr>
        <w:t xml:space="preserve">candidații pot </w:t>
      </w:r>
      <w:r w:rsidR="00965923">
        <w:rPr>
          <w:rFonts w:ascii="Times New Roman" w:hAnsi="Times New Roman" w:cs="Times New Roman"/>
          <w:color w:val="000000"/>
          <w:sz w:val="24"/>
          <w:szCs w:val="24"/>
          <w:shd w:val="clear" w:color="auto" w:fill="FFFFFF"/>
          <w:lang w:val="ro-RO"/>
        </w:rPr>
        <w:t>beneficia</w:t>
      </w:r>
      <w:r w:rsidR="005E6D71">
        <w:rPr>
          <w:rFonts w:ascii="Times New Roman" w:hAnsi="Times New Roman" w:cs="Times New Roman"/>
          <w:color w:val="000000"/>
          <w:sz w:val="24"/>
          <w:szCs w:val="24"/>
          <w:shd w:val="clear" w:color="auto" w:fill="FFFFFF"/>
          <w:lang w:val="ro-RO"/>
        </w:rPr>
        <w:t>, alături de alte trei persoane,</w:t>
      </w:r>
      <w:r w:rsidR="00965923">
        <w:rPr>
          <w:rFonts w:ascii="Times New Roman" w:hAnsi="Times New Roman" w:cs="Times New Roman"/>
          <w:color w:val="000000"/>
          <w:sz w:val="24"/>
          <w:szCs w:val="24"/>
          <w:shd w:val="clear" w:color="auto" w:fill="FFFFFF"/>
          <w:lang w:val="ro-RO"/>
        </w:rPr>
        <w:t xml:space="preserve"> și de </w:t>
      </w:r>
      <w:r w:rsidR="00965923" w:rsidRPr="002B5B59">
        <w:rPr>
          <w:rFonts w:ascii="Times New Roman" w:hAnsi="Times New Roman" w:cs="Times New Roman"/>
          <w:b/>
          <w:bCs/>
          <w:color w:val="000000"/>
          <w:sz w:val="24"/>
          <w:szCs w:val="24"/>
          <w:shd w:val="clear" w:color="auto" w:fill="FFFFFF"/>
          <w:lang w:val="ro-RO"/>
        </w:rPr>
        <w:t>acces gratuit în spațiul Grădinii Botanice</w:t>
      </w:r>
      <w:r w:rsidR="00965923">
        <w:rPr>
          <w:rFonts w:ascii="Times New Roman" w:hAnsi="Times New Roman" w:cs="Times New Roman"/>
          <w:color w:val="000000"/>
          <w:sz w:val="24"/>
          <w:szCs w:val="24"/>
          <w:shd w:val="clear" w:color="auto" w:fill="FFFFFF"/>
          <w:lang w:val="ro-RO"/>
        </w:rPr>
        <w:t xml:space="preserve"> </w:t>
      </w:r>
      <w:r w:rsidR="00965923" w:rsidRPr="00A86098">
        <w:rPr>
          <w:rFonts w:ascii="Times New Roman" w:hAnsi="Times New Roman" w:cs="Times New Roman"/>
          <w:b/>
          <w:color w:val="000000"/>
          <w:sz w:val="24"/>
          <w:szCs w:val="24"/>
          <w:shd w:val="clear" w:color="auto" w:fill="FFFFFF"/>
          <w:lang w:val="ro-RO"/>
        </w:rPr>
        <w:t>„Dimitrie Br</w:t>
      </w:r>
      <w:r w:rsidR="00C13CBD" w:rsidRPr="00A86098">
        <w:rPr>
          <w:rFonts w:ascii="Times New Roman" w:hAnsi="Times New Roman" w:cs="Times New Roman"/>
          <w:b/>
          <w:color w:val="000000"/>
          <w:sz w:val="24"/>
          <w:szCs w:val="24"/>
          <w:shd w:val="clear" w:color="auto" w:fill="FFFFFF"/>
          <w:lang w:val="ro-RO"/>
        </w:rPr>
        <w:t>a</w:t>
      </w:r>
      <w:r w:rsidR="00965923" w:rsidRPr="00A86098">
        <w:rPr>
          <w:rFonts w:ascii="Times New Roman" w:hAnsi="Times New Roman" w:cs="Times New Roman"/>
          <w:b/>
          <w:color w:val="000000"/>
          <w:sz w:val="24"/>
          <w:szCs w:val="24"/>
          <w:shd w:val="clear" w:color="auto" w:fill="FFFFFF"/>
          <w:lang w:val="ro-RO"/>
        </w:rPr>
        <w:t>ndza”</w:t>
      </w:r>
      <w:r w:rsidR="005E6D71">
        <w:rPr>
          <w:rFonts w:ascii="Times New Roman" w:hAnsi="Times New Roman" w:cs="Times New Roman"/>
          <w:color w:val="000000"/>
          <w:sz w:val="24"/>
          <w:szCs w:val="24"/>
          <w:shd w:val="clear" w:color="auto" w:fill="FFFFFF"/>
          <w:lang w:val="ro-RO"/>
        </w:rPr>
        <w:t xml:space="preserve"> a</w:t>
      </w:r>
      <w:r w:rsidR="00965923">
        <w:rPr>
          <w:rFonts w:ascii="Times New Roman" w:hAnsi="Times New Roman" w:cs="Times New Roman"/>
          <w:color w:val="000000"/>
          <w:sz w:val="24"/>
          <w:szCs w:val="24"/>
          <w:shd w:val="clear" w:color="auto" w:fill="FFFFFF"/>
          <w:lang w:val="ro-RO"/>
        </w:rPr>
        <w:t xml:space="preserve"> Universității din Bucureș</w:t>
      </w:r>
      <w:r w:rsidR="00965923" w:rsidRPr="00BD0D05">
        <w:rPr>
          <w:rFonts w:ascii="Times New Roman" w:hAnsi="Times New Roman" w:cs="Times New Roman"/>
          <w:color w:val="000000"/>
          <w:sz w:val="24"/>
          <w:szCs w:val="24"/>
          <w:shd w:val="clear" w:color="auto" w:fill="FFFFFF"/>
          <w:lang w:val="ro-RO"/>
        </w:rPr>
        <w:t>ti</w:t>
      </w:r>
      <w:r w:rsidR="000F28E3">
        <w:rPr>
          <w:rFonts w:ascii="Times New Roman" w:hAnsi="Times New Roman" w:cs="Times New Roman"/>
          <w:color w:val="000000"/>
          <w:sz w:val="24"/>
          <w:szCs w:val="24"/>
          <w:shd w:val="clear" w:color="auto" w:fill="FFFFFF"/>
          <w:lang w:val="ro-RO"/>
        </w:rPr>
        <w:t>,</w:t>
      </w:r>
      <w:r w:rsidR="008C1584">
        <w:rPr>
          <w:rFonts w:ascii="Times New Roman" w:hAnsi="Times New Roman" w:cs="Times New Roman"/>
          <w:color w:val="000000"/>
          <w:sz w:val="24"/>
          <w:szCs w:val="24"/>
          <w:shd w:val="clear" w:color="auto" w:fill="FFFFFF"/>
          <w:lang w:val="ro-RO"/>
        </w:rPr>
        <w:t xml:space="preserve"> zilnic,</w:t>
      </w:r>
      <w:r w:rsidR="00A86098">
        <w:rPr>
          <w:rFonts w:ascii="Times New Roman" w:hAnsi="Times New Roman" w:cs="Times New Roman"/>
          <w:color w:val="000000"/>
          <w:sz w:val="24"/>
          <w:szCs w:val="24"/>
          <w:shd w:val="clear" w:color="auto" w:fill="FFFFFF"/>
          <w:lang w:val="ro-RO"/>
        </w:rPr>
        <w:t xml:space="preserve"> până pe 30 iulie 2022</w:t>
      </w:r>
      <w:r w:rsidR="00F54A0B">
        <w:rPr>
          <w:rFonts w:ascii="Times New Roman" w:hAnsi="Times New Roman" w:cs="Times New Roman"/>
          <w:color w:val="000000"/>
          <w:sz w:val="24"/>
          <w:szCs w:val="24"/>
          <w:shd w:val="clear" w:color="auto" w:fill="FFFFFF"/>
          <w:lang w:val="ro-RO"/>
        </w:rPr>
        <w:t xml:space="preserve">, în intervalul orar </w:t>
      </w:r>
      <w:r w:rsidR="00965923">
        <w:rPr>
          <w:rFonts w:ascii="Times New Roman" w:hAnsi="Times New Roman" w:cs="Times New Roman"/>
          <w:color w:val="000000"/>
          <w:sz w:val="24"/>
          <w:szCs w:val="24"/>
          <w:shd w:val="clear" w:color="auto" w:fill="FFFFFF"/>
          <w:lang w:val="ro-RO"/>
        </w:rPr>
        <w:t>8:00-</w:t>
      </w:r>
      <w:r w:rsidR="00965923" w:rsidRPr="00BD0D05">
        <w:rPr>
          <w:rFonts w:ascii="Times New Roman" w:hAnsi="Times New Roman" w:cs="Times New Roman"/>
          <w:color w:val="000000"/>
          <w:sz w:val="24"/>
          <w:szCs w:val="24"/>
          <w:shd w:val="clear" w:color="auto" w:fill="FFFFFF"/>
          <w:lang w:val="ro-RO"/>
        </w:rPr>
        <w:t>20:00. A</w:t>
      </w:r>
      <w:r w:rsidR="00965923">
        <w:rPr>
          <w:rFonts w:ascii="Times New Roman" w:hAnsi="Times New Roman" w:cs="Times New Roman"/>
          <w:color w:val="000000"/>
          <w:sz w:val="24"/>
          <w:szCs w:val="24"/>
          <w:shd w:val="clear" w:color="auto" w:fill="FFFFFF"/>
          <w:lang w:val="ro-RO"/>
        </w:rPr>
        <w:t>ccesul se face pe baza legitimaț</w:t>
      </w:r>
      <w:r w:rsidR="00965923" w:rsidRPr="00BD0D05">
        <w:rPr>
          <w:rFonts w:ascii="Times New Roman" w:hAnsi="Times New Roman" w:cs="Times New Roman"/>
          <w:color w:val="000000"/>
          <w:sz w:val="24"/>
          <w:szCs w:val="24"/>
          <w:shd w:val="clear" w:color="auto" w:fill="FFFFFF"/>
          <w:lang w:val="ro-RO"/>
        </w:rPr>
        <w:t>iei de participant la concursul de admit</w:t>
      </w:r>
      <w:r w:rsidR="00965923">
        <w:rPr>
          <w:rFonts w:ascii="Times New Roman" w:hAnsi="Times New Roman" w:cs="Times New Roman"/>
          <w:color w:val="000000"/>
          <w:sz w:val="24"/>
          <w:szCs w:val="24"/>
          <w:shd w:val="clear" w:color="auto" w:fill="FFFFFF"/>
          <w:lang w:val="ro-RO"/>
        </w:rPr>
        <w:t>ere.</w:t>
      </w:r>
    </w:p>
    <w:p w14:paraId="0111CE3F" w14:textId="51D01BC4" w:rsidR="00FA17A9" w:rsidRDefault="00BC19FD" w:rsidP="0035627B">
      <w:pPr>
        <w:spacing w:after="120" w:line="264" w:lineRule="auto"/>
        <w:jc w:val="both"/>
        <w:rPr>
          <w:rFonts w:ascii="Times New Roman" w:hAnsi="Times New Roman" w:cs="Times New Roman"/>
          <w:sz w:val="24"/>
          <w:szCs w:val="24"/>
          <w:lang w:val="ro-RO"/>
        </w:rPr>
      </w:pPr>
      <w:r w:rsidRPr="00BC19FD">
        <w:rPr>
          <w:rFonts w:ascii="Times New Roman" w:hAnsi="Times New Roman" w:cs="Times New Roman"/>
          <w:sz w:val="24"/>
          <w:szCs w:val="24"/>
          <w:lang w:val="ro-RO"/>
        </w:rPr>
        <w:t xml:space="preserve">Universitatea din București va comunica în mod constant informații cu privire la admiterea din această sesiune pe website-ul dedicat admiterii: </w:t>
      </w:r>
      <w:hyperlink r:id="rId18" w:history="1">
        <w:r w:rsidRPr="00965923">
          <w:rPr>
            <w:rStyle w:val="Hyperlink"/>
            <w:rFonts w:ascii="Times New Roman" w:hAnsi="Times New Roman" w:cs="Times New Roman"/>
            <w:b/>
            <w:sz w:val="24"/>
            <w:szCs w:val="24"/>
            <w:lang w:val="ro-RO"/>
          </w:rPr>
          <w:t>admitere.unibuc.ro</w:t>
        </w:r>
      </w:hyperlink>
      <w:r w:rsidRPr="00BC19FD">
        <w:rPr>
          <w:rFonts w:ascii="Times New Roman" w:hAnsi="Times New Roman" w:cs="Times New Roman"/>
          <w:sz w:val="24"/>
          <w:szCs w:val="24"/>
          <w:lang w:val="ro-RO"/>
        </w:rPr>
        <w:t xml:space="preserve"> și pe conturile de </w:t>
      </w:r>
      <w:hyperlink r:id="rId19" w:history="1">
        <w:r w:rsidRPr="00965923">
          <w:rPr>
            <w:rStyle w:val="Hyperlink"/>
            <w:rFonts w:ascii="Times New Roman" w:hAnsi="Times New Roman" w:cs="Times New Roman"/>
            <w:b/>
            <w:sz w:val="24"/>
            <w:szCs w:val="24"/>
            <w:lang w:val="ro-RO"/>
          </w:rPr>
          <w:t>Facebook</w:t>
        </w:r>
      </w:hyperlink>
      <w:r w:rsidRPr="00BC19FD">
        <w:rPr>
          <w:rFonts w:ascii="Times New Roman" w:hAnsi="Times New Roman" w:cs="Times New Roman"/>
          <w:sz w:val="24"/>
          <w:szCs w:val="24"/>
          <w:lang w:val="ro-RO"/>
        </w:rPr>
        <w:t xml:space="preserve">, </w:t>
      </w:r>
      <w:hyperlink r:id="rId20" w:history="1">
        <w:r w:rsidRPr="00965923">
          <w:rPr>
            <w:rStyle w:val="Hyperlink"/>
            <w:rFonts w:ascii="Times New Roman" w:hAnsi="Times New Roman" w:cs="Times New Roman"/>
            <w:b/>
            <w:sz w:val="24"/>
            <w:szCs w:val="24"/>
            <w:lang w:val="ro-RO"/>
          </w:rPr>
          <w:t>Instagram</w:t>
        </w:r>
      </w:hyperlink>
      <w:r w:rsidRPr="00BC19FD">
        <w:rPr>
          <w:rFonts w:ascii="Times New Roman" w:hAnsi="Times New Roman" w:cs="Times New Roman"/>
          <w:sz w:val="24"/>
          <w:szCs w:val="24"/>
          <w:lang w:val="ro-RO"/>
        </w:rPr>
        <w:t xml:space="preserve"> și </w:t>
      </w:r>
      <w:hyperlink r:id="rId21" w:history="1">
        <w:r w:rsidRPr="00965923">
          <w:rPr>
            <w:rStyle w:val="Hyperlink"/>
            <w:rFonts w:ascii="Times New Roman" w:hAnsi="Times New Roman" w:cs="Times New Roman"/>
            <w:b/>
            <w:sz w:val="24"/>
            <w:szCs w:val="24"/>
            <w:lang w:val="ro-RO"/>
          </w:rPr>
          <w:t>YouTube</w:t>
        </w:r>
      </w:hyperlink>
      <w:r w:rsidRPr="00BC19FD">
        <w:rPr>
          <w:rFonts w:ascii="Times New Roman" w:hAnsi="Times New Roman" w:cs="Times New Roman"/>
          <w:sz w:val="24"/>
          <w:szCs w:val="24"/>
          <w:lang w:val="ro-RO"/>
        </w:rPr>
        <w:t xml:space="preserve">. </w:t>
      </w:r>
    </w:p>
    <w:p w14:paraId="1B0472CC" w14:textId="2F74D850" w:rsidR="00093F44" w:rsidRDefault="00BC19FD" w:rsidP="003F1508">
      <w:pPr>
        <w:spacing w:after="360" w:line="264" w:lineRule="auto"/>
        <w:jc w:val="both"/>
        <w:rPr>
          <w:rFonts w:ascii="Times New Roman" w:hAnsi="Times New Roman" w:cs="Times New Roman"/>
          <w:sz w:val="24"/>
          <w:szCs w:val="24"/>
          <w:lang w:val="ro-RO"/>
        </w:rPr>
      </w:pPr>
      <w:r w:rsidRPr="00BC19FD">
        <w:rPr>
          <w:rFonts w:ascii="Times New Roman" w:hAnsi="Times New Roman" w:cs="Times New Roman"/>
          <w:sz w:val="24"/>
          <w:szCs w:val="24"/>
          <w:lang w:val="ro-RO"/>
        </w:rPr>
        <w:t xml:space="preserve">În </w:t>
      </w:r>
      <w:r w:rsidR="0070421C">
        <w:rPr>
          <w:rFonts w:ascii="Times New Roman" w:hAnsi="Times New Roman" w:cs="Times New Roman"/>
          <w:sz w:val="24"/>
          <w:szCs w:val="24"/>
          <w:lang w:val="ro-RO"/>
        </w:rPr>
        <w:t xml:space="preserve">plus, candidații sunt sfătuiți </w:t>
      </w:r>
      <w:r w:rsidRPr="00BC19FD">
        <w:rPr>
          <w:rFonts w:ascii="Times New Roman" w:hAnsi="Times New Roman" w:cs="Times New Roman"/>
          <w:sz w:val="24"/>
          <w:szCs w:val="24"/>
          <w:lang w:val="ro-RO"/>
        </w:rPr>
        <w:t>ca</w:t>
      </w:r>
      <w:r w:rsidR="00667AC9">
        <w:rPr>
          <w:rFonts w:ascii="Times New Roman" w:hAnsi="Times New Roman" w:cs="Times New Roman"/>
          <w:sz w:val="24"/>
          <w:szCs w:val="24"/>
          <w:lang w:val="ro-RO"/>
        </w:rPr>
        <w:t>,</w:t>
      </w:r>
      <w:r w:rsidRPr="00BC19FD">
        <w:rPr>
          <w:rFonts w:ascii="Times New Roman" w:hAnsi="Times New Roman" w:cs="Times New Roman"/>
          <w:sz w:val="24"/>
          <w:szCs w:val="24"/>
          <w:lang w:val="ro-RO"/>
        </w:rPr>
        <w:t xml:space="preserve"> în funcție de opțiuni, să urmărească </w:t>
      </w:r>
      <w:r w:rsidR="002B4D31">
        <w:rPr>
          <w:rFonts w:ascii="Times New Roman" w:hAnsi="Times New Roman" w:cs="Times New Roman"/>
          <w:sz w:val="24"/>
          <w:szCs w:val="24"/>
          <w:lang w:val="ro-RO"/>
        </w:rPr>
        <w:t>atât</w:t>
      </w:r>
      <w:r w:rsidRPr="00BC19FD">
        <w:rPr>
          <w:rFonts w:ascii="Times New Roman" w:hAnsi="Times New Roman" w:cs="Times New Roman"/>
          <w:sz w:val="24"/>
          <w:szCs w:val="24"/>
          <w:lang w:val="ro-RO"/>
        </w:rPr>
        <w:t xml:space="preserve"> website-urile</w:t>
      </w:r>
      <w:r w:rsidR="002B4D31">
        <w:rPr>
          <w:rFonts w:ascii="Times New Roman" w:hAnsi="Times New Roman" w:cs="Times New Roman"/>
          <w:sz w:val="24"/>
          <w:szCs w:val="24"/>
          <w:lang w:val="ro-RO"/>
        </w:rPr>
        <w:t>, cât</w:t>
      </w:r>
      <w:r w:rsidRPr="00BC19FD">
        <w:rPr>
          <w:rFonts w:ascii="Times New Roman" w:hAnsi="Times New Roman" w:cs="Times New Roman"/>
          <w:sz w:val="24"/>
          <w:szCs w:val="24"/>
          <w:lang w:val="ro-RO"/>
        </w:rPr>
        <w:t xml:space="preserve"> </w:t>
      </w:r>
      <w:r w:rsidR="002B4D31">
        <w:rPr>
          <w:rFonts w:ascii="Times New Roman" w:hAnsi="Times New Roman" w:cs="Times New Roman"/>
          <w:sz w:val="24"/>
          <w:szCs w:val="24"/>
          <w:lang w:val="ro-RO"/>
        </w:rPr>
        <w:t>și</w:t>
      </w:r>
      <w:r w:rsidR="00C13CBD">
        <w:rPr>
          <w:rFonts w:ascii="Times New Roman" w:hAnsi="Times New Roman" w:cs="Times New Roman"/>
          <w:sz w:val="24"/>
          <w:szCs w:val="24"/>
          <w:lang w:val="ro-RO"/>
        </w:rPr>
        <w:t xml:space="preserve"> </w:t>
      </w:r>
      <w:r w:rsidRPr="00BC19FD">
        <w:rPr>
          <w:rFonts w:ascii="Times New Roman" w:hAnsi="Times New Roman" w:cs="Times New Roman"/>
          <w:sz w:val="24"/>
          <w:szCs w:val="24"/>
          <w:lang w:val="ro-RO"/>
        </w:rPr>
        <w:t>paginile de pe conturile de socializare ale facultății/facultăților care îi interesează</w:t>
      </w:r>
      <w:r w:rsidR="0074526F">
        <w:rPr>
          <w:rFonts w:ascii="Times New Roman" w:hAnsi="Times New Roman" w:cs="Times New Roman"/>
          <w:sz w:val="24"/>
          <w:szCs w:val="24"/>
          <w:lang w:val="ro-RO"/>
        </w:rPr>
        <w:t xml:space="preserve">, pentru </w:t>
      </w:r>
      <w:r w:rsidR="008727DC">
        <w:rPr>
          <w:rFonts w:ascii="Times New Roman" w:hAnsi="Times New Roman" w:cs="Times New Roman"/>
          <w:sz w:val="24"/>
          <w:szCs w:val="24"/>
          <w:lang w:val="ro-RO"/>
        </w:rPr>
        <w:t xml:space="preserve">a fi la curent cu </w:t>
      </w:r>
      <w:r w:rsidR="0074526F">
        <w:rPr>
          <w:rFonts w:ascii="Times New Roman" w:hAnsi="Times New Roman" w:cs="Times New Roman"/>
          <w:sz w:val="24"/>
          <w:szCs w:val="24"/>
          <w:lang w:val="ro-RO"/>
        </w:rPr>
        <w:t>informații</w:t>
      </w:r>
      <w:r w:rsidR="008727DC">
        <w:rPr>
          <w:rFonts w:ascii="Times New Roman" w:hAnsi="Times New Roman" w:cs="Times New Roman"/>
          <w:sz w:val="24"/>
          <w:szCs w:val="24"/>
          <w:lang w:val="ro-RO"/>
        </w:rPr>
        <w:t>le</w:t>
      </w:r>
      <w:r w:rsidR="007377C2">
        <w:rPr>
          <w:rFonts w:ascii="Times New Roman" w:hAnsi="Times New Roman" w:cs="Times New Roman"/>
          <w:sz w:val="24"/>
          <w:szCs w:val="24"/>
          <w:lang w:val="ro-RO"/>
        </w:rPr>
        <w:t xml:space="preserve"> utile</w:t>
      </w:r>
      <w:r w:rsidR="008727DC">
        <w:rPr>
          <w:rFonts w:ascii="Times New Roman" w:hAnsi="Times New Roman" w:cs="Times New Roman"/>
          <w:sz w:val="24"/>
          <w:szCs w:val="24"/>
          <w:lang w:val="ro-RO"/>
        </w:rPr>
        <w:t xml:space="preserve"> privitoare la admitere</w:t>
      </w:r>
      <w:r w:rsidRPr="00BC19FD">
        <w:rPr>
          <w:rFonts w:ascii="Times New Roman" w:hAnsi="Times New Roman" w:cs="Times New Roman"/>
          <w:sz w:val="24"/>
          <w:szCs w:val="24"/>
          <w:lang w:val="ro-RO"/>
        </w:rPr>
        <w:t>.</w:t>
      </w:r>
      <w:r w:rsidR="00D63DC4" w:rsidRPr="00BC19FD">
        <w:rPr>
          <w:rFonts w:ascii="Times New Roman" w:hAnsi="Times New Roman" w:cs="Times New Roman"/>
          <w:sz w:val="24"/>
          <w:szCs w:val="24"/>
          <w:lang w:val="ro-RO"/>
        </w:rPr>
        <w:t xml:space="preserve"> </w:t>
      </w:r>
    </w:p>
    <w:sectPr w:rsidR="00093F44" w:rsidSect="0035627B">
      <w:headerReference w:type="default" r:id="rId22"/>
      <w:pgSz w:w="11907" w:h="16839" w:code="9"/>
      <w:pgMar w:top="1701" w:right="1275" w:bottom="1276"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3003B" w14:textId="77777777" w:rsidR="0004393C" w:rsidRDefault="0004393C" w:rsidP="00F93990">
      <w:pPr>
        <w:spacing w:after="0" w:line="240" w:lineRule="auto"/>
      </w:pPr>
      <w:r>
        <w:separator/>
      </w:r>
    </w:p>
  </w:endnote>
  <w:endnote w:type="continuationSeparator" w:id="0">
    <w:p w14:paraId="7D731DC3" w14:textId="77777777" w:rsidR="0004393C" w:rsidRDefault="0004393C"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553A4" w14:textId="77777777" w:rsidR="0004393C" w:rsidRDefault="0004393C" w:rsidP="00F93990">
      <w:pPr>
        <w:spacing w:after="0" w:line="240" w:lineRule="auto"/>
      </w:pPr>
      <w:r>
        <w:separator/>
      </w:r>
    </w:p>
  </w:footnote>
  <w:footnote w:type="continuationSeparator" w:id="0">
    <w:p w14:paraId="274DDBC2" w14:textId="77777777" w:rsidR="0004393C" w:rsidRDefault="0004393C" w:rsidP="00F93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CA33" w14:textId="1A11EC89" w:rsidR="00F93990" w:rsidRDefault="00F93990" w:rsidP="00E73CF2">
    <w:pPr>
      <w:pStyle w:val="Header"/>
      <w:tabs>
        <w:tab w:val="clear" w:pos="9360"/>
      </w:tabs>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3E7A"/>
    <w:multiLevelType w:val="hybridMultilevel"/>
    <w:tmpl w:val="0960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44A46"/>
    <w:multiLevelType w:val="hybridMultilevel"/>
    <w:tmpl w:val="C26C4E1A"/>
    <w:lvl w:ilvl="0" w:tplc="D7FEC0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A5FB8"/>
    <w:multiLevelType w:val="hybridMultilevel"/>
    <w:tmpl w:val="ADF6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A1927"/>
    <w:multiLevelType w:val="hybridMultilevel"/>
    <w:tmpl w:val="2D52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57913"/>
    <w:multiLevelType w:val="hybridMultilevel"/>
    <w:tmpl w:val="4EC2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04AF8"/>
    <w:multiLevelType w:val="hybridMultilevel"/>
    <w:tmpl w:val="7F5C54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71402608">
    <w:abstractNumId w:val="0"/>
  </w:num>
  <w:num w:numId="2" w16cid:durableId="367611461">
    <w:abstractNumId w:val="3"/>
  </w:num>
  <w:num w:numId="3" w16cid:durableId="2101215774">
    <w:abstractNumId w:val="4"/>
  </w:num>
  <w:num w:numId="4" w16cid:durableId="1428579281">
    <w:abstractNumId w:val="1"/>
  </w:num>
  <w:num w:numId="5" w16cid:durableId="1833255400">
    <w:abstractNumId w:val="5"/>
  </w:num>
  <w:num w:numId="6" w16cid:durableId="161244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990"/>
    <w:rsid w:val="00005568"/>
    <w:rsid w:val="00015A7E"/>
    <w:rsid w:val="00017C9D"/>
    <w:rsid w:val="00021F49"/>
    <w:rsid w:val="00022647"/>
    <w:rsid w:val="00022985"/>
    <w:rsid w:val="0002597D"/>
    <w:rsid w:val="0004393C"/>
    <w:rsid w:val="00044083"/>
    <w:rsid w:val="00047930"/>
    <w:rsid w:val="00056676"/>
    <w:rsid w:val="000717A9"/>
    <w:rsid w:val="000845FD"/>
    <w:rsid w:val="000873F1"/>
    <w:rsid w:val="00093F44"/>
    <w:rsid w:val="00095BF6"/>
    <w:rsid w:val="00096C4C"/>
    <w:rsid w:val="000B0A7B"/>
    <w:rsid w:val="000D4649"/>
    <w:rsid w:val="000E47BF"/>
    <w:rsid w:val="000E66E9"/>
    <w:rsid w:val="000F15D7"/>
    <w:rsid w:val="000F28E3"/>
    <w:rsid w:val="000F4B8D"/>
    <w:rsid w:val="001048D6"/>
    <w:rsid w:val="0010746A"/>
    <w:rsid w:val="00113523"/>
    <w:rsid w:val="0011439F"/>
    <w:rsid w:val="00126F18"/>
    <w:rsid w:val="00136DC2"/>
    <w:rsid w:val="00147A84"/>
    <w:rsid w:val="00150431"/>
    <w:rsid w:val="00152754"/>
    <w:rsid w:val="001564DA"/>
    <w:rsid w:val="00180659"/>
    <w:rsid w:val="00181A1B"/>
    <w:rsid w:val="001A38F9"/>
    <w:rsid w:val="001A6566"/>
    <w:rsid w:val="001A6BE2"/>
    <w:rsid w:val="001B4000"/>
    <w:rsid w:val="001B7207"/>
    <w:rsid w:val="001C3070"/>
    <w:rsid w:val="001D41AA"/>
    <w:rsid w:val="001E784C"/>
    <w:rsid w:val="00226A42"/>
    <w:rsid w:val="0024119D"/>
    <w:rsid w:val="00250042"/>
    <w:rsid w:val="00260CD8"/>
    <w:rsid w:val="00260E4D"/>
    <w:rsid w:val="00261AD1"/>
    <w:rsid w:val="0026430F"/>
    <w:rsid w:val="002919E3"/>
    <w:rsid w:val="00292D66"/>
    <w:rsid w:val="002B4D31"/>
    <w:rsid w:val="002B535E"/>
    <w:rsid w:val="002B5B59"/>
    <w:rsid w:val="002B64C1"/>
    <w:rsid w:val="002C56F6"/>
    <w:rsid w:val="002D0D2F"/>
    <w:rsid w:val="002F23A5"/>
    <w:rsid w:val="002F6472"/>
    <w:rsid w:val="003014CA"/>
    <w:rsid w:val="00301B40"/>
    <w:rsid w:val="00316386"/>
    <w:rsid w:val="00353170"/>
    <w:rsid w:val="0035627B"/>
    <w:rsid w:val="00362C00"/>
    <w:rsid w:val="003709F0"/>
    <w:rsid w:val="003715A0"/>
    <w:rsid w:val="00372891"/>
    <w:rsid w:val="00395044"/>
    <w:rsid w:val="00396420"/>
    <w:rsid w:val="00396772"/>
    <w:rsid w:val="003979A2"/>
    <w:rsid w:val="003A4A99"/>
    <w:rsid w:val="003A5B4C"/>
    <w:rsid w:val="003B0827"/>
    <w:rsid w:val="003B6DC1"/>
    <w:rsid w:val="003C17E3"/>
    <w:rsid w:val="003D48E3"/>
    <w:rsid w:val="003D5E26"/>
    <w:rsid w:val="003F1508"/>
    <w:rsid w:val="003F2F14"/>
    <w:rsid w:val="003F34C8"/>
    <w:rsid w:val="003F3CC1"/>
    <w:rsid w:val="00401E95"/>
    <w:rsid w:val="00415C83"/>
    <w:rsid w:val="00424ED4"/>
    <w:rsid w:val="00436273"/>
    <w:rsid w:val="00451180"/>
    <w:rsid w:val="00460158"/>
    <w:rsid w:val="004679B3"/>
    <w:rsid w:val="00471EA6"/>
    <w:rsid w:val="00480735"/>
    <w:rsid w:val="004816F0"/>
    <w:rsid w:val="00485906"/>
    <w:rsid w:val="0048743F"/>
    <w:rsid w:val="0048797D"/>
    <w:rsid w:val="004B7C28"/>
    <w:rsid w:val="004D28C8"/>
    <w:rsid w:val="004D437C"/>
    <w:rsid w:val="004D52C2"/>
    <w:rsid w:val="004F3E23"/>
    <w:rsid w:val="00506B5D"/>
    <w:rsid w:val="00513AD7"/>
    <w:rsid w:val="005157C4"/>
    <w:rsid w:val="005213C0"/>
    <w:rsid w:val="00523855"/>
    <w:rsid w:val="00530C0C"/>
    <w:rsid w:val="00545AE0"/>
    <w:rsid w:val="00557D03"/>
    <w:rsid w:val="005617EB"/>
    <w:rsid w:val="005842FB"/>
    <w:rsid w:val="005A6391"/>
    <w:rsid w:val="005A7874"/>
    <w:rsid w:val="005B2B75"/>
    <w:rsid w:val="005C0E25"/>
    <w:rsid w:val="005E15E4"/>
    <w:rsid w:val="005E6D71"/>
    <w:rsid w:val="005E7349"/>
    <w:rsid w:val="006068F3"/>
    <w:rsid w:val="00620C5E"/>
    <w:rsid w:val="006221A7"/>
    <w:rsid w:val="006350EF"/>
    <w:rsid w:val="00640000"/>
    <w:rsid w:val="00657863"/>
    <w:rsid w:val="00667AC9"/>
    <w:rsid w:val="0067327C"/>
    <w:rsid w:val="006800BF"/>
    <w:rsid w:val="00682280"/>
    <w:rsid w:val="0069331E"/>
    <w:rsid w:val="006A0E6C"/>
    <w:rsid w:val="006A5982"/>
    <w:rsid w:val="006A6F24"/>
    <w:rsid w:val="006B0FCE"/>
    <w:rsid w:val="006D551B"/>
    <w:rsid w:val="006E79EC"/>
    <w:rsid w:val="006E7D4C"/>
    <w:rsid w:val="006F4D77"/>
    <w:rsid w:val="0070421C"/>
    <w:rsid w:val="00717831"/>
    <w:rsid w:val="00721F28"/>
    <w:rsid w:val="007244A0"/>
    <w:rsid w:val="00727AD1"/>
    <w:rsid w:val="00734A92"/>
    <w:rsid w:val="007377C2"/>
    <w:rsid w:val="0074426B"/>
    <w:rsid w:val="0074526F"/>
    <w:rsid w:val="0074541E"/>
    <w:rsid w:val="007621F5"/>
    <w:rsid w:val="007730FA"/>
    <w:rsid w:val="00783770"/>
    <w:rsid w:val="0079386A"/>
    <w:rsid w:val="007A6398"/>
    <w:rsid w:val="007B7151"/>
    <w:rsid w:val="007C00FB"/>
    <w:rsid w:val="007C7112"/>
    <w:rsid w:val="007F7E03"/>
    <w:rsid w:val="008106CE"/>
    <w:rsid w:val="00811140"/>
    <w:rsid w:val="00841773"/>
    <w:rsid w:val="00850E7A"/>
    <w:rsid w:val="008727DC"/>
    <w:rsid w:val="0087750A"/>
    <w:rsid w:val="008818F8"/>
    <w:rsid w:val="00887013"/>
    <w:rsid w:val="00893FED"/>
    <w:rsid w:val="0089585F"/>
    <w:rsid w:val="008A05EA"/>
    <w:rsid w:val="008B5A1B"/>
    <w:rsid w:val="008B631E"/>
    <w:rsid w:val="008B6D77"/>
    <w:rsid w:val="008B6EF7"/>
    <w:rsid w:val="008C1584"/>
    <w:rsid w:val="008C17F4"/>
    <w:rsid w:val="008D3F49"/>
    <w:rsid w:val="008E104E"/>
    <w:rsid w:val="008E275B"/>
    <w:rsid w:val="008E44F5"/>
    <w:rsid w:val="008E6163"/>
    <w:rsid w:val="008F1575"/>
    <w:rsid w:val="008F2BBB"/>
    <w:rsid w:val="00900DF7"/>
    <w:rsid w:val="00907940"/>
    <w:rsid w:val="009312EC"/>
    <w:rsid w:val="0094279D"/>
    <w:rsid w:val="00957965"/>
    <w:rsid w:val="00965923"/>
    <w:rsid w:val="009723E2"/>
    <w:rsid w:val="0098012F"/>
    <w:rsid w:val="009A3CAA"/>
    <w:rsid w:val="009B5652"/>
    <w:rsid w:val="009C297E"/>
    <w:rsid w:val="009C5206"/>
    <w:rsid w:val="009D11AE"/>
    <w:rsid w:val="009E2AA0"/>
    <w:rsid w:val="00A00425"/>
    <w:rsid w:val="00A0329C"/>
    <w:rsid w:val="00A11D18"/>
    <w:rsid w:val="00A158B6"/>
    <w:rsid w:val="00A20AEE"/>
    <w:rsid w:val="00A344B2"/>
    <w:rsid w:val="00A37A47"/>
    <w:rsid w:val="00A64A63"/>
    <w:rsid w:val="00A82C7C"/>
    <w:rsid w:val="00A85D7F"/>
    <w:rsid w:val="00A86098"/>
    <w:rsid w:val="00A918E2"/>
    <w:rsid w:val="00A929D8"/>
    <w:rsid w:val="00A967C3"/>
    <w:rsid w:val="00AB6C27"/>
    <w:rsid w:val="00AC25A3"/>
    <w:rsid w:val="00AF384C"/>
    <w:rsid w:val="00B001B9"/>
    <w:rsid w:val="00B2110C"/>
    <w:rsid w:val="00B453A0"/>
    <w:rsid w:val="00B63503"/>
    <w:rsid w:val="00B7433D"/>
    <w:rsid w:val="00B75171"/>
    <w:rsid w:val="00B766B8"/>
    <w:rsid w:val="00B7782E"/>
    <w:rsid w:val="00B92281"/>
    <w:rsid w:val="00B9313C"/>
    <w:rsid w:val="00BA0B0E"/>
    <w:rsid w:val="00BB2104"/>
    <w:rsid w:val="00BB79AB"/>
    <w:rsid w:val="00BC19FD"/>
    <w:rsid w:val="00BD47F9"/>
    <w:rsid w:val="00BD73C0"/>
    <w:rsid w:val="00BE15FD"/>
    <w:rsid w:val="00BE1EDE"/>
    <w:rsid w:val="00BE3FFA"/>
    <w:rsid w:val="00BF2951"/>
    <w:rsid w:val="00BF2C90"/>
    <w:rsid w:val="00C029A0"/>
    <w:rsid w:val="00C037DF"/>
    <w:rsid w:val="00C07D7E"/>
    <w:rsid w:val="00C10674"/>
    <w:rsid w:val="00C13CBD"/>
    <w:rsid w:val="00C15343"/>
    <w:rsid w:val="00C17057"/>
    <w:rsid w:val="00C307DE"/>
    <w:rsid w:val="00C31FD5"/>
    <w:rsid w:val="00C40FC8"/>
    <w:rsid w:val="00C44A03"/>
    <w:rsid w:val="00C513DF"/>
    <w:rsid w:val="00C618B7"/>
    <w:rsid w:val="00C64B95"/>
    <w:rsid w:val="00C67656"/>
    <w:rsid w:val="00C7350D"/>
    <w:rsid w:val="00C775A1"/>
    <w:rsid w:val="00C93393"/>
    <w:rsid w:val="00CB447C"/>
    <w:rsid w:val="00CD71BF"/>
    <w:rsid w:val="00CE0BA6"/>
    <w:rsid w:val="00CE33B0"/>
    <w:rsid w:val="00D07DF6"/>
    <w:rsid w:val="00D138C0"/>
    <w:rsid w:val="00D1540E"/>
    <w:rsid w:val="00D22200"/>
    <w:rsid w:val="00D25CD3"/>
    <w:rsid w:val="00D26B38"/>
    <w:rsid w:val="00D52408"/>
    <w:rsid w:val="00D61DD9"/>
    <w:rsid w:val="00D63DC4"/>
    <w:rsid w:val="00D71A6F"/>
    <w:rsid w:val="00D80FBD"/>
    <w:rsid w:val="00D83665"/>
    <w:rsid w:val="00D911B1"/>
    <w:rsid w:val="00D954D3"/>
    <w:rsid w:val="00DA5B5D"/>
    <w:rsid w:val="00DB2584"/>
    <w:rsid w:val="00DB2880"/>
    <w:rsid w:val="00DE3CDC"/>
    <w:rsid w:val="00DF31EE"/>
    <w:rsid w:val="00DF403B"/>
    <w:rsid w:val="00E00555"/>
    <w:rsid w:val="00E34BA2"/>
    <w:rsid w:val="00E3627E"/>
    <w:rsid w:val="00E42E92"/>
    <w:rsid w:val="00E43276"/>
    <w:rsid w:val="00E4509B"/>
    <w:rsid w:val="00E4663D"/>
    <w:rsid w:val="00E532E8"/>
    <w:rsid w:val="00E67170"/>
    <w:rsid w:val="00E73CF2"/>
    <w:rsid w:val="00E812F0"/>
    <w:rsid w:val="00E83C8F"/>
    <w:rsid w:val="00E868C6"/>
    <w:rsid w:val="00E968B3"/>
    <w:rsid w:val="00ED0CB7"/>
    <w:rsid w:val="00ED0EDD"/>
    <w:rsid w:val="00ED7707"/>
    <w:rsid w:val="00EF1B34"/>
    <w:rsid w:val="00EF4A4C"/>
    <w:rsid w:val="00EF4DAC"/>
    <w:rsid w:val="00F010C2"/>
    <w:rsid w:val="00F02FBC"/>
    <w:rsid w:val="00F1374B"/>
    <w:rsid w:val="00F22900"/>
    <w:rsid w:val="00F31D2C"/>
    <w:rsid w:val="00F54A0B"/>
    <w:rsid w:val="00F738A3"/>
    <w:rsid w:val="00F7557C"/>
    <w:rsid w:val="00F75C28"/>
    <w:rsid w:val="00F863D8"/>
    <w:rsid w:val="00F938A2"/>
    <w:rsid w:val="00F93990"/>
    <w:rsid w:val="00F93B60"/>
    <w:rsid w:val="00F949CD"/>
    <w:rsid w:val="00FA17A9"/>
    <w:rsid w:val="00FA42C8"/>
    <w:rsid w:val="00FB6AB9"/>
    <w:rsid w:val="00FB7487"/>
    <w:rsid w:val="00FC439E"/>
    <w:rsid w:val="00FD758E"/>
    <w:rsid w:val="00FE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B60B6"/>
  <w15:docId w15:val="{BF56A508-A427-44F0-A4D0-9992D6E6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paragraph" w:styleId="ListParagraph">
    <w:name w:val="List Paragraph"/>
    <w:basedOn w:val="Normal"/>
    <w:uiPriority w:val="34"/>
    <w:qFormat/>
    <w:rsid w:val="001B4000"/>
    <w:pPr>
      <w:ind w:left="720"/>
      <w:contextualSpacing/>
    </w:pPr>
    <w:rPr>
      <w:rFonts w:eastAsiaTheme="minorEastAsia"/>
    </w:rPr>
  </w:style>
  <w:style w:type="character" w:styleId="FollowedHyperlink">
    <w:name w:val="FollowedHyperlink"/>
    <w:basedOn w:val="DefaultParagraphFont"/>
    <w:uiPriority w:val="99"/>
    <w:semiHidden/>
    <w:unhideWhenUsed/>
    <w:rsid w:val="001B4000"/>
    <w:rPr>
      <w:color w:val="800080" w:themeColor="followedHyperlink"/>
      <w:u w:val="single"/>
    </w:rPr>
  </w:style>
  <w:style w:type="character" w:customStyle="1" w:styleId="UnresolvedMention1">
    <w:name w:val="Unresolved Mention1"/>
    <w:basedOn w:val="DefaultParagraphFont"/>
    <w:uiPriority w:val="99"/>
    <w:semiHidden/>
    <w:unhideWhenUsed/>
    <w:rsid w:val="00C17057"/>
    <w:rPr>
      <w:color w:val="605E5C"/>
      <w:shd w:val="clear" w:color="auto" w:fill="E1DFDD"/>
    </w:rPr>
  </w:style>
  <w:style w:type="character" w:customStyle="1" w:styleId="UnresolvedMention2">
    <w:name w:val="Unresolved Mention2"/>
    <w:basedOn w:val="DefaultParagraphFont"/>
    <w:uiPriority w:val="99"/>
    <w:semiHidden/>
    <w:unhideWhenUsed/>
    <w:rsid w:val="00022985"/>
    <w:rPr>
      <w:color w:val="605E5C"/>
      <w:shd w:val="clear" w:color="auto" w:fill="E1DFDD"/>
    </w:rPr>
  </w:style>
  <w:style w:type="character" w:styleId="CommentReference">
    <w:name w:val="annotation reference"/>
    <w:basedOn w:val="DefaultParagraphFont"/>
    <w:uiPriority w:val="99"/>
    <w:semiHidden/>
    <w:unhideWhenUsed/>
    <w:rsid w:val="002B4D31"/>
    <w:rPr>
      <w:sz w:val="16"/>
      <w:szCs w:val="16"/>
    </w:rPr>
  </w:style>
  <w:style w:type="paragraph" w:styleId="CommentText">
    <w:name w:val="annotation text"/>
    <w:basedOn w:val="Normal"/>
    <w:link w:val="CommentTextChar"/>
    <w:uiPriority w:val="99"/>
    <w:semiHidden/>
    <w:unhideWhenUsed/>
    <w:rsid w:val="002B4D31"/>
    <w:pPr>
      <w:spacing w:line="240" w:lineRule="auto"/>
    </w:pPr>
    <w:rPr>
      <w:sz w:val="20"/>
      <w:szCs w:val="20"/>
    </w:rPr>
  </w:style>
  <w:style w:type="character" w:customStyle="1" w:styleId="CommentTextChar">
    <w:name w:val="Comment Text Char"/>
    <w:basedOn w:val="DefaultParagraphFont"/>
    <w:link w:val="CommentText"/>
    <w:uiPriority w:val="99"/>
    <w:semiHidden/>
    <w:rsid w:val="002B4D31"/>
    <w:rPr>
      <w:sz w:val="20"/>
      <w:szCs w:val="20"/>
    </w:rPr>
  </w:style>
  <w:style w:type="paragraph" w:styleId="CommentSubject">
    <w:name w:val="annotation subject"/>
    <w:basedOn w:val="CommentText"/>
    <w:next w:val="CommentText"/>
    <w:link w:val="CommentSubjectChar"/>
    <w:uiPriority w:val="99"/>
    <w:semiHidden/>
    <w:unhideWhenUsed/>
    <w:rsid w:val="002B4D31"/>
    <w:rPr>
      <w:b/>
      <w:bCs/>
    </w:rPr>
  </w:style>
  <w:style w:type="character" w:customStyle="1" w:styleId="CommentSubjectChar">
    <w:name w:val="Comment Subject Char"/>
    <w:basedOn w:val="CommentTextChar"/>
    <w:link w:val="CommentSubject"/>
    <w:uiPriority w:val="99"/>
    <w:semiHidden/>
    <w:rsid w:val="002B4D31"/>
    <w:rPr>
      <w:b/>
      <w:bCs/>
      <w:sz w:val="20"/>
      <w:szCs w:val="20"/>
    </w:rPr>
  </w:style>
  <w:style w:type="character" w:customStyle="1" w:styleId="UnresolvedMention3">
    <w:name w:val="Unresolved Mention3"/>
    <w:basedOn w:val="DefaultParagraphFont"/>
    <w:uiPriority w:val="99"/>
    <w:semiHidden/>
    <w:unhideWhenUsed/>
    <w:rsid w:val="002B5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04224">
      <w:bodyDiv w:val="1"/>
      <w:marLeft w:val="0"/>
      <w:marRight w:val="0"/>
      <w:marTop w:val="0"/>
      <w:marBottom w:val="0"/>
      <w:divBdr>
        <w:top w:val="none" w:sz="0" w:space="0" w:color="auto"/>
        <w:left w:val="none" w:sz="0" w:space="0" w:color="auto"/>
        <w:bottom w:val="none" w:sz="0" w:space="0" w:color="auto"/>
        <w:right w:val="none" w:sz="0" w:space="0" w:color="auto"/>
      </w:divBdr>
      <w:divsChild>
        <w:div w:id="1844004145">
          <w:marLeft w:val="0"/>
          <w:marRight w:val="0"/>
          <w:marTop w:val="0"/>
          <w:marBottom w:val="0"/>
          <w:divBdr>
            <w:top w:val="none" w:sz="0" w:space="0" w:color="auto"/>
            <w:left w:val="none" w:sz="0" w:space="0" w:color="auto"/>
            <w:bottom w:val="none" w:sz="0" w:space="0" w:color="auto"/>
            <w:right w:val="none" w:sz="0" w:space="0" w:color="auto"/>
          </w:divBdr>
        </w:div>
      </w:divsChild>
    </w:div>
    <w:div w:id="1817255099">
      <w:bodyDiv w:val="1"/>
      <w:marLeft w:val="0"/>
      <w:marRight w:val="0"/>
      <w:marTop w:val="0"/>
      <w:marBottom w:val="0"/>
      <w:divBdr>
        <w:top w:val="none" w:sz="0" w:space="0" w:color="auto"/>
        <w:left w:val="none" w:sz="0" w:space="0" w:color="auto"/>
        <w:bottom w:val="none" w:sz="0" w:space="0" w:color="auto"/>
        <w:right w:val="none" w:sz="0" w:space="0" w:color="auto"/>
      </w:divBdr>
    </w:div>
    <w:div w:id="183009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unibuc.ro" TargetMode="External"/><Relationship Id="rId13" Type="http://schemas.openxmlformats.org/officeDocument/2006/relationships/hyperlink" Target="https://supereroi.unibuc.ro/humanum" TargetMode="External"/><Relationship Id="rId18" Type="http://schemas.openxmlformats.org/officeDocument/2006/relationships/hyperlink" Target="http://admitere.unibuc.ro/" TargetMode="External"/><Relationship Id="rId3" Type="http://schemas.openxmlformats.org/officeDocument/2006/relationships/styles" Target="styles.xml"/><Relationship Id="rId21" Type="http://schemas.openxmlformats.org/officeDocument/2006/relationships/hyperlink" Target="http://www.youtube.com/unibuc" TargetMode="External"/><Relationship Id="rId7" Type="http://schemas.openxmlformats.org/officeDocument/2006/relationships/endnotes" Target="endnotes.xml"/><Relationship Id="rId12" Type="http://schemas.openxmlformats.org/officeDocument/2006/relationships/hyperlink" Target="http://admitere.unibuc.ro/wp-content/uploads/2022/01/Forma-de-concurs_admitere-Master-2022.pdf" TargetMode="External"/><Relationship Id="rId17" Type="http://schemas.openxmlformats.org/officeDocument/2006/relationships/hyperlink" Target="https://supereroi.unibuc.ro/numera" TargetMode="External"/><Relationship Id="rId2" Type="http://schemas.openxmlformats.org/officeDocument/2006/relationships/numbering" Target="numbering.xml"/><Relationship Id="rId16" Type="http://schemas.openxmlformats.org/officeDocument/2006/relationships/hyperlink" Target="https://supereroi.unibuc.ro/machina" TargetMode="External"/><Relationship Id="rId20" Type="http://schemas.openxmlformats.org/officeDocument/2006/relationships/hyperlink" Target="http://www.instagram.com/unibu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itere.unibuc.ro/wp-content/uploads/2022/06/Cifre-scolarizare-2022_2023_LICENTA.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upereroi.unibuc.ro/geon" TargetMode="External"/><Relationship Id="rId23" Type="http://schemas.openxmlformats.org/officeDocument/2006/relationships/fontTable" Target="fontTable.xml"/><Relationship Id="rId10" Type="http://schemas.openxmlformats.org/officeDocument/2006/relationships/hyperlink" Target="http://admitere.unibuc.ro/wp-content/uploads/2022/06/Cifre-scolarizare-2022_2023_MASTER.pdf" TargetMode="External"/><Relationship Id="rId19" Type="http://schemas.openxmlformats.org/officeDocument/2006/relationships/hyperlink" Target="http://www.facebook.com/unibuc.ro" TargetMode="External"/><Relationship Id="rId4" Type="http://schemas.openxmlformats.org/officeDocument/2006/relationships/settings" Target="settings.xml"/><Relationship Id="rId9" Type="http://schemas.openxmlformats.org/officeDocument/2006/relationships/hyperlink" Target="http://admitere.unibuc.ro/wp-content/uploads/2022/06/Cifre-scolarizare-2022_2023_LICENTA.pdf" TargetMode="External"/><Relationship Id="rId14" Type="http://schemas.openxmlformats.org/officeDocument/2006/relationships/hyperlink" Target="https://supereroi.unibuc.ro/sociona"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454F8-5598-48E5-AC86-378DFE98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1278</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Miclea Ioan</cp:lastModifiedBy>
  <cp:revision>4</cp:revision>
  <cp:lastPrinted>2022-07-01T06:41:00Z</cp:lastPrinted>
  <dcterms:created xsi:type="dcterms:W3CDTF">2022-07-01T09:15:00Z</dcterms:created>
  <dcterms:modified xsi:type="dcterms:W3CDTF">2022-07-01T09:40:00Z</dcterms:modified>
</cp:coreProperties>
</file>