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28CCF" w14:textId="53552BC7" w:rsidR="00165209" w:rsidRPr="001F7F52" w:rsidRDefault="00E8009B" w:rsidP="00E8009B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F7F52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Școala de Vară</w:t>
      </w:r>
      <w:r w:rsidRPr="001F7F52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Cultural </w:t>
      </w:r>
      <w:proofErr w:type="spellStart"/>
      <w:r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Heritage</w:t>
      </w:r>
      <w:proofErr w:type="spellEnd"/>
      <w:r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and</w:t>
      </w:r>
      <w:proofErr w:type="spellEnd"/>
      <w:r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Digital </w:t>
      </w:r>
      <w:proofErr w:type="spellStart"/>
      <w:r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Humanities</w:t>
      </w:r>
      <w:proofErr w:type="spellEnd"/>
      <w:r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: </w:t>
      </w:r>
      <w:proofErr w:type="spellStart"/>
      <w:r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Current</w:t>
      </w:r>
      <w:proofErr w:type="spellEnd"/>
      <w:r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Research</w:t>
      </w:r>
      <w:proofErr w:type="spellEnd"/>
      <w:r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and</w:t>
      </w:r>
      <w:proofErr w:type="spellEnd"/>
      <w:r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Dissemination</w:t>
      </w:r>
      <w:proofErr w:type="spellEnd"/>
      <w:r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Methodologies</w:t>
      </w:r>
      <w:proofErr w:type="spellEnd"/>
      <w:r w:rsidRPr="001F7F52">
        <w:rPr>
          <w:rFonts w:ascii="Times New Roman" w:hAnsi="Times New Roman" w:cs="Times New Roman"/>
          <w:b/>
          <w:bCs/>
          <w:sz w:val="24"/>
          <w:szCs w:val="24"/>
          <w:lang w:val="ro-RO"/>
        </w:rPr>
        <w:t>, organizată la</w:t>
      </w:r>
      <w:r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r w:rsidRPr="001F7F52">
        <w:rPr>
          <w:rFonts w:ascii="Times New Roman" w:hAnsi="Times New Roman" w:cs="Times New Roman"/>
          <w:b/>
          <w:bCs/>
          <w:sz w:val="24"/>
          <w:szCs w:val="24"/>
          <w:lang w:val="ro-RO"/>
        </w:rPr>
        <w:t>Universitatea din Bucure</w:t>
      </w:r>
      <w:r w:rsidR="001F7F52">
        <w:rPr>
          <w:rFonts w:ascii="Times New Roman" w:hAnsi="Times New Roman" w:cs="Times New Roman"/>
          <w:b/>
          <w:bCs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b/>
          <w:bCs/>
          <w:sz w:val="24"/>
          <w:szCs w:val="24"/>
          <w:lang w:val="ro-RO"/>
        </w:rPr>
        <w:t>ti sub egida CIVIS</w:t>
      </w:r>
    </w:p>
    <w:p w14:paraId="31F01E9A" w14:textId="7E6506C9" w:rsidR="00E8009B" w:rsidRPr="001F7F52" w:rsidRDefault="00E8009B" w:rsidP="00E8009B">
      <w:pPr>
        <w:ind w:firstLine="720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1F7F52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În perioada </w:t>
      </w:r>
      <w:r w:rsidRPr="001F7F52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28 iunie</w:t>
      </w:r>
      <w:r w:rsidR="00954A02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 xml:space="preserve"> –</w:t>
      </w:r>
      <w:r w:rsidRPr="001F7F52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 xml:space="preserve"> 2</w:t>
      </w:r>
      <w:r w:rsidR="00954A02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 xml:space="preserve"> </w:t>
      </w:r>
      <w:r w:rsidRPr="001F7F52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iulie 2022</w:t>
      </w:r>
      <w:r w:rsidRPr="001F7F52">
        <w:rPr>
          <w:rFonts w:ascii="Times New Roman" w:hAnsi="Times New Roman" w:cs="Times New Roman"/>
          <w:iCs/>
          <w:sz w:val="24"/>
          <w:szCs w:val="24"/>
          <w:lang w:val="ro-RO"/>
        </w:rPr>
        <w:t>, Universitatea din Bucure</w:t>
      </w:r>
      <w:r w:rsidR="001F7F5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iCs/>
          <w:sz w:val="24"/>
          <w:szCs w:val="24"/>
          <w:lang w:val="ro-RO"/>
        </w:rPr>
        <w:t>ti a găzduit Ș</w:t>
      </w:r>
      <w:r w:rsidR="00165209" w:rsidRPr="001F7F52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coala de </w:t>
      </w:r>
      <w:r w:rsidRPr="001F7F52">
        <w:rPr>
          <w:rFonts w:ascii="Times New Roman" w:hAnsi="Times New Roman" w:cs="Times New Roman"/>
          <w:iCs/>
          <w:sz w:val="24"/>
          <w:szCs w:val="24"/>
          <w:lang w:val="ro-RO"/>
        </w:rPr>
        <w:t>V</w:t>
      </w:r>
      <w:r w:rsidR="00165209" w:rsidRPr="001F7F52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ară </w:t>
      </w:r>
      <w:r w:rsidR="00165209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Cultural </w:t>
      </w:r>
      <w:proofErr w:type="spellStart"/>
      <w:r w:rsidR="00165209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Heritage</w:t>
      </w:r>
      <w:proofErr w:type="spellEnd"/>
      <w:r w:rsidR="00165209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="00165209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and</w:t>
      </w:r>
      <w:proofErr w:type="spellEnd"/>
      <w:r w:rsidR="00165209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Digital </w:t>
      </w:r>
      <w:proofErr w:type="spellStart"/>
      <w:r w:rsidR="00165209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Humanities</w:t>
      </w:r>
      <w:proofErr w:type="spellEnd"/>
      <w:r w:rsidR="00165209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: </w:t>
      </w:r>
      <w:proofErr w:type="spellStart"/>
      <w:r w:rsidR="00165209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Current</w:t>
      </w:r>
      <w:proofErr w:type="spellEnd"/>
      <w:r w:rsidR="00165209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="00165209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Research</w:t>
      </w:r>
      <w:proofErr w:type="spellEnd"/>
      <w:r w:rsidR="00165209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="00165209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and</w:t>
      </w:r>
      <w:proofErr w:type="spellEnd"/>
      <w:r w:rsidR="00165209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="00165209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Dissemination</w:t>
      </w:r>
      <w:proofErr w:type="spellEnd"/>
      <w:r w:rsidR="00165209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="00165209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Methodologies</w:t>
      </w:r>
      <w:proofErr w:type="spellEnd"/>
      <w:r w:rsidR="00165209"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, al treilea eveniment din cadrul proiectului </w:t>
      </w:r>
      <w:r w:rsidR="00165209" w:rsidRPr="001F7F52">
        <w:rPr>
          <w:rFonts w:ascii="Times New Roman" w:hAnsi="Times New Roman" w:cs="Times New Roman"/>
          <w:b/>
          <w:bCs/>
          <w:sz w:val="24"/>
          <w:szCs w:val="24"/>
          <w:lang w:val="ro-RO"/>
        </w:rPr>
        <w:t>CIVIS</w:t>
      </w:r>
      <w:r w:rsidR="00165209" w:rsidRPr="001F7F5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The </w:t>
      </w:r>
      <w:proofErr w:type="spellStart"/>
      <w:r w:rsidR="00165209" w:rsidRPr="001F7F52">
        <w:rPr>
          <w:rFonts w:ascii="Times New Roman" w:hAnsi="Times New Roman" w:cs="Times New Roman"/>
          <w:i/>
          <w:sz w:val="24"/>
          <w:szCs w:val="24"/>
          <w:lang w:val="ro-RO"/>
        </w:rPr>
        <w:t>Heritage</w:t>
      </w:r>
      <w:proofErr w:type="spellEnd"/>
      <w:r w:rsidR="00165209" w:rsidRPr="001F7F5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165209" w:rsidRPr="001F7F52">
        <w:rPr>
          <w:rFonts w:ascii="Times New Roman" w:hAnsi="Times New Roman" w:cs="Times New Roman"/>
          <w:i/>
          <w:sz w:val="24"/>
          <w:szCs w:val="24"/>
          <w:lang w:val="ro-RO"/>
        </w:rPr>
        <w:t>Conceptualisations</w:t>
      </w:r>
      <w:proofErr w:type="spellEnd"/>
      <w:r w:rsidR="00165209" w:rsidRPr="001F7F52">
        <w:rPr>
          <w:rFonts w:ascii="Times New Roman" w:hAnsi="Times New Roman" w:cs="Times New Roman"/>
          <w:i/>
          <w:sz w:val="24"/>
          <w:szCs w:val="24"/>
          <w:lang w:val="ro-RO"/>
        </w:rPr>
        <w:t xml:space="preserve">: A </w:t>
      </w:r>
      <w:proofErr w:type="spellStart"/>
      <w:r w:rsidR="00165209" w:rsidRPr="001F7F52">
        <w:rPr>
          <w:rFonts w:ascii="Times New Roman" w:hAnsi="Times New Roman" w:cs="Times New Roman"/>
          <w:i/>
          <w:sz w:val="24"/>
          <w:szCs w:val="24"/>
          <w:lang w:val="ro-RO"/>
        </w:rPr>
        <w:t>Multifaceted</w:t>
      </w:r>
      <w:proofErr w:type="spellEnd"/>
      <w:r w:rsidR="00165209" w:rsidRPr="001F7F5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165209" w:rsidRPr="001F7F52">
        <w:rPr>
          <w:rFonts w:ascii="Times New Roman" w:hAnsi="Times New Roman" w:cs="Times New Roman"/>
          <w:i/>
          <w:sz w:val="24"/>
          <w:szCs w:val="24"/>
          <w:lang w:val="ro-RO"/>
        </w:rPr>
        <w:t>Approach</w:t>
      </w:r>
      <w:proofErr w:type="spellEnd"/>
      <w:r w:rsidRPr="001F7F52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. </w:t>
      </w:r>
    </w:p>
    <w:p w14:paraId="0F083A01" w14:textId="63712896" w:rsidR="00862DE8" w:rsidRPr="001F7F52" w:rsidRDefault="00E8009B" w:rsidP="00E8009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F7F52">
        <w:rPr>
          <w:rFonts w:ascii="Times New Roman" w:hAnsi="Times New Roman" w:cs="Times New Roman"/>
          <w:iCs/>
          <w:sz w:val="24"/>
          <w:szCs w:val="24"/>
          <w:lang w:val="ro-RO"/>
        </w:rPr>
        <w:t>Evenimentul</w:t>
      </w:r>
      <w:r w:rsidR="00165209" w:rsidRPr="001F7F52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="00BA3CA5" w:rsidRPr="001F7F52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a fost organizat de Institutul de Studii Africane </w:t>
      </w:r>
      <w:r w:rsidR="00DB2B3A" w:rsidRPr="001F7F52">
        <w:rPr>
          <w:rFonts w:ascii="Times New Roman" w:hAnsi="Times New Roman" w:cs="Times New Roman"/>
          <w:iCs/>
          <w:sz w:val="24"/>
          <w:szCs w:val="24"/>
          <w:lang w:val="ro-RO"/>
        </w:rPr>
        <w:t>din cadrul Universită</w:t>
      </w:r>
      <w:r w:rsidR="001F7F5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DB2B3A" w:rsidRPr="001F7F52">
        <w:rPr>
          <w:rFonts w:ascii="Times New Roman" w:hAnsi="Times New Roman" w:cs="Times New Roman"/>
          <w:iCs/>
          <w:sz w:val="24"/>
          <w:szCs w:val="24"/>
          <w:lang w:val="ro-RO"/>
        </w:rPr>
        <w:t>ii din Bucure</w:t>
      </w:r>
      <w:r w:rsidR="001F7F5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="00DB2B3A" w:rsidRPr="001F7F52">
        <w:rPr>
          <w:rFonts w:ascii="Times New Roman" w:hAnsi="Times New Roman" w:cs="Times New Roman"/>
          <w:iCs/>
          <w:sz w:val="24"/>
          <w:szCs w:val="24"/>
          <w:lang w:val="ro-RO"/>
        </w:rPr>
        <w:t>ti</w:t>
      </w:r>
      <w:r w:rsidRPr="001F7F52">
        <w:rPr>
          <w:rFonts w:ascii="Times New Roman" w:hAnsi="Times New Roman" w:cs="Times New Roman"/>
          <w:iCs/>
          <w:sz w:val="24"/>
          <w:szCs w:val="24"/>
          <w:lang w:val="ro-RO"/>
        </w:rPr>
        <w:t>, iar c</w:t>
      </w:r>
      <w:r w:rsidR="008A586E" w:rsidRPr="001F7F52">
        <w:rPr>
          <w:rFonts w:ascii="Times New Roman" w:hAnsi="Times New Roman" w:cs="Times New Roman"/>
          <w:iCs/>
          <w:sz w:val="24"/>
          <w:szCs w:val="24"/>
          <w:lang w:val="ro-RO"/>
        </w:rPr>
        <w:t>ursurile au fost sus</w:t>
      </w:r>
      <w:r w:rsidR="001F7F5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8A586E" w:rsidRPr="001F7F52">
        <w:rPr>
          <w:rFonts w:ascii="Times New Roman" w:hAnsi="Times New Roman" w:cs="Times New Roman"/>
          <w:iCs/>
          <w:sz w:val="24"/>
          <w:szCs w:val="24"/>
          <w:lang w:val="ro-RO"/>
        </w:rPr>
        <w:t>inute de profesori de la universită</w:t>
      </w:r>
      <w:r w:rsidR="001F7F5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8A586E" w:rsidRPr="001F7F52">
        <w:rPr>
          <w:rFonts w:ascii="Times New Roman" w:hAnsi="Times New Roman" w:cs="Times New Roman"/>
          <w:iCs/>
          <w:sz w:val="24"/>
          <w:szCs w:val="24"/>
          <w:lang w:val="ro-RO"/>
        </w:rPr>
        <w:t>ile CIVIS partenere în proiect (Universitatea din Bucure</w:t>
      </w:r>
      <w:r w:rsidR="001F7F5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="008A586E" w:rsidRPr="001F7F52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ti, Universitatea Autonoma de Madrid </w:t>
      </w:r>
      <w:r w:rsidR="001F7F5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="008A586E" w:rsidRPr="001F7F52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i Universitatea din Glasgow) </w:t>
      </w:r>
      <w:r w:rsidR="001F7F52"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="008A586E" w:rsidRPr="001F7F52">
        <w:rPr>
          <w:rFonts w:ascii="Times New Roman" w:hAnsi="Times New Roman" w:cs="Times New Roman"/>
          <w:iCs/>
          <w:sz w:val="24"/>
          <w:szCs w:val="24"/>
          <w:lang w:val="ro-RO"/>
        </w:rPr>
        <w:t>i de cercetători de la Institutul Na</w:t>
      </w:r>
      <w:r w:rsidR="001F7F52"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="008A586E" w:rsidRPr="001F7F52">
        <w:rPr>
          <w:rFonts w:ascii="Times New Roman" w:hAnsi="Times New Roman" w:cs="Times New Roman"/>
          <w:iCs/>
          <w:sz w:val="24"/>
          <w:szCs w:val="24"/>
          <w:lang w:val="ro-RO"/>
        </w:rPr>
        <w:t>ional al Patrimoniului</w:t>
      </w:r>
      <w:r w:rsidR="00862DE8"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 cărora li s-au alăturat colegi de la Universitatea de Arhitectură 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862DE8"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i Urbanism </w:t>
      </w:r>
      <w:r w:rsidR="00862DE8" w:rsidRPr="001F7F52">
        <w:rPr>
          <w:rFonts w:ascii="Times New Roman" w:hAnsi="Times New Roman" w:cs="Times New Roman"/>
          <w:i/>
          <w:iCs/>
          <w:sz w:val="24"/>
          <w:szCs w:val="24"/>
          <w:lang w:val="ro-RO"/>
        </w:rPr>
        <w:t>Ion Mincu</w:t>
      </w:r>
      <w:r w:rsidR="00862DE8"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862DE8"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F4213A"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de la </w:t>
      </w:r>
      <w:r w:rsidR="00862DE8" w:rsidRPr="001F7F52">
        <w:rPr>
          <w:rFonts w:ascii="Times New Roman" w:hAnsi="Times New Roman" w:cs="Times New Roman"/>
          <w:sz w:val="24"/>
          <w:szCs w:val="24"/>
          <w:lang w:val="ro-RO"/>
        </w:rPr>
        <w:t>Muzeul Țăranului Român.</w:t>
      </w:r>
    </w:p>
    <w:p w14:paraId="14C41F41" w14:textId="291F7681" w:rsidR="00BF3AE0" w:rsidRPr="001F7F52" w:rsidRDefault="006F3C76" w:rsidP="00E8009B">
      <w:pPr>
        <w:ind w:firstLine="720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</w:pPr>
      <w:r w:rsidRP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Ceea ce a conferit </w:t>
      </w:r>
      <w:r w:rsidR="00BA3CA5" w:rsidRP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un caracter aparte </w:t>
      </w:r>
      <w:r w:rsidRP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acestui eveniment </w:t>
      </w:r>
      <w:r w:rsid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tiin</w:t>
      </w:r>
      <w:r w:rsid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ific a fost participarea</w:t>
      </w:r>
      <w:r w:rsidR="00BA3CA5" w:rsidRP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, la invita</w:t>
      </w:r>
      <w:r w:rsid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ț</w:t>
      </w:r>
      <w:r w:rsidR="00BA3CA5" w:rsidRP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ia UB, a</w:t>
      </w:r>
      <w:r w:rsidRP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profesorilor de la Universitatea </w:t>
      </w:r>
      <w:r w:rsidRPr="001F7F52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Hassan II</w:t>
      </w:r>
      <w:r w:rsidRP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din Casablanca</w:t>
      </w:r>
      <w:r w:rsidR="00E8009B" w:rsidRP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–</w:t>
      </w:r>
      <w:r w:rsidRP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Maroc</w:t>
      </w:r>
      <w:r w:rsidR="00E8009B" w:rsidRP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</w:t>
      </w:r>
      <w:r w:rsid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i Universitatea din </w:t>
      </w:r>
      <w:proofErr w:type="spellStart"/>
      <w:r w:rsidRP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Sfax</w:t>
      </w:r>
      <w:proofErr w:type="spellEnd"/>
      <w:r w:rsidRP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– Tunisia, institu</w:t>
      </w:r>
      <w:r w:rsid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ii cu statut de parteneri privilegia</w:t>
      </w:r>
      <w:r w:rsid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i în cadrul CIVIS</w:t>
      </w:r>
      <w:r w:rsidR="00BA3CA5" w:rsidRP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, precum </w:t>
      </w:r>
      <w:r w:rsid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ș</w:t>
      </w:r>
      <w:r w:rsidR="00BA3CA5" w:rsidRP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i de la Universitatea </w:t>
      </w:r>
      <w:proofErr w:type="spellStart"/>
      <w:r w:rsidR="00F4213A" w:rsidRPr="001F7F52">
        <w:rPr>
          <w:rFonts w:ascii="Times New Roman" w:eastAsia="Times New Roman" w:hAnsi="Times New Roman" w:cs="Times New Roman"/>
          <w:i/>
          <w:iCs/>
          <w:color w:val="1D2228"/>
          <w:sz w:val="24"/>
          <w:szCs w:val="24"/>
          <w:lang w:val="ro-RO" w:eastAsia="en-GB"/>
        </w:rPr>
        <w:t>Félix</w:t>
      </w:r>
      <w:proofErr w:type="spellEnd"/>
      <w:r w:rsidR="00F4213A" w:rsidRPr="001F7F52">
        <w:rPr>
          <w:rFonts w:ascii="Times New Roman" w:eastAsia="Times New Roman" w:hAnsi="Times New Roman" w:cs="Times New Roman"/>
          <w:i/>
          <w:iCs/>
          <w:color w:val="1D2228"/>
          <w:sz w:val="24"/>
          <w:szCs w:val="24"/>
          <w:lang w:val="ro-RO" w:eastAsia="en-GB"/>
        </w:rPr>
        <w:t xml:space="preserve"> </w:t>
      </w:r>
      <w:proofErr w:type="spellStart"/>
      <w:r w:rsidR="00F4213A" w:rsidRPr="001F7F52">
        <w:rPr>
          <w:rFonts w:ascii="Times New Roman" w:eastAsia="Times New Roman" w:hAnsi="Times New Roman" w:cs="Times New Roman"/>
          <w:i/>
          <w:iCs/>
          <w:color w:val="1D2228"/>
          <w:sz w:val="24"/>
          <w:szCs w:val="24"/>
          <w:lang w:val="ro-RO" w:eastAsia="en-GB"/>
        </w:rPr>
        <w:t>Houphouët-Boigny</w:t>
      </w:r>
      <w:proofErr w:type="spellEnd"/>
      <w:r w:rsidR="00F4213A" w:rsidRPr="001F7F52">
        <w:rPr>
          <w:rFonts w:ascii="Times New Roman" w:eastAsia="Times New Roman" w:hAnsi="Times New Roman" w:cs="Times New Roman"/>
          <w:i/>
          <w:iCs/>
          <w:color w:val="1D2228"/>
          <w:sz w:val="24"/>
          <w:szCs w:val="24"/>
          <w:lang w:val="ro-RO" w:eastAsia="en-GB"/>
        </w:rPr>
        <w:t xml:space="preserve"> de </w:t>
      </w:r>
      <w:proofErr w:type="spellStart"/>
      <w:r w:rsidR="00F4213A" w:rsidRPr="001F7F52">
        <w:rPr>
          <w:rFonts w:ascii="Times New Roman" w:eastAsia="Times New Roman" w:hAnsi="Times New Roman" w:cs="Times New Roman"/>
          <w:i/>
          <w:iCs/>
          <w:color w:val="1D2228"/>
          <w:sz w:val="24"/>
          <w:szCs w:val="24"/>
          <w:lang w:val="ro-RO" w:eastAsia="en-GB"/>
        </w:rPr>
        <w:t>Cocody</w:t>
      </w:r>
      <w:proofErr w:type="spellEnd"/>
      <w:r w:rsidR="00BA3CA5" w:rsidRP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Abidjan-Coasta de Filde</w:t>
      </w:r>
      <w:r w:rsid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ș</w:t>
      </w:r>
      <w:r w:rsidR="00862DE8" w:rsidRP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.</w:t>
      </w:r>
      <w:r w:rsidRPr="001F7F52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</w:t>
      </w:r>
    </w:p>
    <w:p w14:paraId="5E17A913" w14:textId="684982FB" w:rsidR="006F3C76" w:rsidRPr="001F7F52" w:rsidRDefault="00BF3AE0" w:rsidP="00E8009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La prelegerile 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i discu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iile în limbile engleză 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i franceză au participat </w:t>
      </w:r>
      <w:r w:rsidR="00A517DD" w:rsidRPr="001F7F52">
        <w:rPr>
          <w:rFonts w:ascii="Times New Roman" w:hAnsi="Times New Roman" w:cs="Times New Roman"/>
          <w:sz w:val="24"/>
          <w:szCs w:val="24"/>
          <w:lang w:val="ro-RO"/>
        </w:rPr>
        <w:t>(în format h</w:t>
      </w:r>
      <w:r w:rsidR="00E8009B" w:rsidRPr="001F7F52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A517DD"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brid) 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studen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i din programele de licen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ă, master 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i doctorat de la universită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ile partenere în proiect.</w:t>
      </w:r>
    </w:p>
    <w:p w14:paraId="297D48D8" w14:textId="2438C5BE" w:rsidR="00862DE8" w:rsidRPr="001F7F52" w:rsidRDefault="00862DE8" w:rsidP="00E8009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F7F52">
        <w:rPr>
          <w:rFonts w:ascii="Times New Roman" w:hAnsi="Times New Roman" w:cs="Times New Roman"/>
          <w:sz w:val="24"/>
          <w:szCs w:val="24"/>
          <w:lang w:val="ro-RO"/>
        </w:rPr>
        <w:t>Tradi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ia, mo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tenirea 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i transmiterea patrimoniului au fost subiectele în jurul cărora s-au desfă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urat cursurile 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i seminar</w:t>
      </w:r>
      <w:r w:rsidR="00E8009B" w:rsidRPr="001F7F52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le pe parcursul zilelor de lucru, iar temele abordate au vizat deopotrivă patrimoniul material 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F4213A"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cel 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imaterial cât 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i patrimoniul virtual. </w:t>
      </w:r>
    </w:p>
    <w:p w14:paraId="3363C55B" w14:textId="2104A403" w:rsidR="00F35E31" w:rsidRDefault="00DB2B3A" w:rsidP="00E8009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Școala de vară </w:t>
      </w:r>
      <w:r w:rsidR="00BF3AE0" w:rsidRPr="001F7F52">
        <w:rPr>
          <w:rFonts w:ascii="Times New Roman" w:hAnsi="Times New Roman" w:cs="Times New Roman"/>
          <w:sz w:val="24"/>
          <w:szCs w:val="24"/>
          <w:lang w:val="ro-RO"/>
        </w:rPr>
        <w:t>interdisciplinară găzduită de Universitatea din Bucure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BF3AE0" w:rsidRPr="001F7F52">
        <w:rPr>
          <w:rFonts w:ascii="Times New Roman" w:hAnsi="Times New Roman" w:cs="Times New Roman"/>
          <w:sz w:val="24"/>
          <w:szCs w:val="24"/>
          <w:lang w:val="ro-RO"/>
        </w:rPr>
        <w:t>ti a prilejuit întâlnirea</w:t>
      </w:r>
      <w:r w:rsidR="00D5714F"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F3AE0"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schimbul de idei 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BF3AE0" w:rsidRPr="001F7F52">
        <w:rPr>
          <w:rFonts w:ascii="Times New Roman" w:hAnsi="Times New Roman" w:cs="Times New Roman"/>
          <w:sz w:val="24"/>
          <w:szCs w:val="24"/>
          <w:lang w:val="ro-RO"/>
        </w:rPr>
        <w:t>i expertiză între speciali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BF3AE0" w:rsidRPr="001F7F52">
        <w:rPr>
          <w:rFonts w:ascii="Times New Roman" w:hAnsi="Times New Roman" w:cs="Times New Roman"/>
          <w:sz w:val="24"/>
          <w:szCs w:val="24"/>
          <w:lang w:val="ro-RO"/>
        </w:rPr>
        <w:t>ti pe problematici foarte diverse legate de patrimoniu</w:t>
      </w:r>
      <w:r w:rsidR="00F4213A" w:rsidRPr="001F7F52">
        <w:rPr>
          <w:rFonts w:ascii="Times New Roman" w:hAnsi="Times New Roman" w:cs="Times New Roman"/>
          <w:sz w:val="24"/>
          <w:szCs w:val="24"/>
          <w:lang w:val="ro-RO"/>
        </w:rPr>
        <w:t>, teme de interes</w:t>
      </w:r>
      <w:r w:rsidR="00BF3AE0"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4213A" w:rsidRPr="001F7F52">
        <w:rPr>
          <w:rFonts w:ascii="Times New Roman" w:hAnsi="Times New Roman" w:cs="Times New Roman"/>
          <w:sz w:val="24"/>
          <w:szCs w:val="24"/>
          <w:lang w:val="ro-RO"/>
        </w:rPr>
        <w:t>atât în</w:t>
      </w:r>
      <w:r w:rsidR="00BF3AE0"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 spa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BF3AE0"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iul academic </w:t>
      </w:r>
      <w:r w:rsidR="00D5714F" w:rsidRPr="001F7F52">
        <w:rPr>
          <w:rFonts w:ascii="Times New Roman" w:hAnsi="Times New Roman" w:cs="Times New Roman"/>
          <w:sz w:val="24"/>
          <w:szCs w:val="24"/>
          <w:lang w:val="ro-RO"/>
        </w:rPr>
        <w:t>european</w:t>
      </w:r>
      <w:r w:rsidR="00F4213A"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 cât</w:t>
      </w:r>
      <w:r w:rsidR="00D5714F"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D5714F" w:rsidRPr="001F7F52">
        <w:rPr>
          <w:rFonts w:ascii="Times New Roman" w:hAnsi="Times New Roman" w:cs="Times New Roman"/>
          <w:sz w:val="24"/>
          <w:szCs w:val="24"/>
          <w:lang w:val="ro-RO"/>
        </w:rPr>
        <w:t>i african, într-un moment în care păstrarea mo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D5714F" w:rsidRPr="001F7F52">
        <w:rPr>
          <w:rFonts w:ascii="Times New Roman" w:hAnsi="Times New Roman" w:cs="Times New Roman"/>
          <w:sz w:val="24"/>
          <w:szCs w:val="24"/>
          <w:lang w:val="ro-RO"/>
        </w:rPr>
        <w:t>tenirii culturale a devenit mai mult ca niciodată o prioritate.</w:t>
      </w:r>
    </w:p>
    <w:p w14:paraId="4A14B818" w14:textId="1D658BE6" w:rsidR="00954A02" w:rsidRPr="008453A4" w:rsidRDefault="00954A02" w:rsidP="00E8009B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453A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Atmosfera și utilitatea </w:t>
      </w:r>
      <w:r w:rsidR="00317B1C">
        <w:rPr>
          <w:rFonts w:ascii="Times New Roman" w:hAnsi="Times New Roman" w:cs="Times New Roman"/>
          <w:b/>
          <w:bCs/>
          <w:sz w:val="24"/>
          <w:szCs w:val="24"/>
          <w:lang w:val="ro-RO"/>
        </w:rPr>
        <w:t>acestei ș</w:t>
      </w:r>
      <w:r w:rsidRPr="008453A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coli de </w:t>
      </w:r>
      <w:r w:rsidR="00317B1C">
        <w:rPr>
          <w:rFonts w:ascii="Times New Roman" w:hAnsi="Times New Roman" w:cs="Times New Roman"/>
          <w:b/>
          <w:bCs/>
          <w:sz w:val="24"/>
          <w:szCs w:val="24"/>
          <w:lang w:val="ro-RO"/>
        </w:rPr>
        <w:t>v</w:t>
      </w:r>
      <w:r w:rsidRPr="008453A4">
        <w:rPr>
          <w:rFonts w:ascii="Times New Roman" w:hAnsi="Times New Roman" w:cs="Times New Roman"/>
          <w:b/>
          <w:bCs/>
          <w:sz w:val="24"/>
          <w:szCs w:val="24"/>
          <w:lang w:val="ro-RO"/>
        </w:rPr>
        <w:t>ară sunt redate în câteva testimoniale ale participanților</w:t>
      </w:r>
      <w:r w:rsidR="0073686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care pot fi accesate </w:t>
      </w:r>
      <w:hyperlink r:id="rId5" w:history="1">
        <w:r w:rsidR="00736865" w:rsidRPr="0008058B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aici</w:t>
        </w:r>
      </w:hyperlink>
      <w:r w:rsidR="00736865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</w:p>
    <w:p w14:paraId="57B35845" w14:textId="7C4DC9F9" w:rsidR="00267F6E" w:rsidRPr="001F7F52" w:rsidRDefault="00267F6E" w:rsidP="00E8009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F7F52">
        <w:rPr>
          <w:rFonts w:ascii="Times New Roman" w:hAnsi="Times New Roman" w:cs="Times New Roman"/>
          <w:sz w:val="24"/>
          <w:szCs w:val="24"/>
          <w:lang w:val="ro-RO"/>
        </w:rPr>
        <w:t>Mai multe detalii cu privire la temele de discu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ie 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i la desfă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urarea 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colii de vară </w:t>
      </w:r>
      <w:r w:rsidR="00B136C1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Cultural </w:t>
      </w:r>
      <w:proofErr w:type="spellStart"/>
      <w:r w:rsidR="00B136C1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Heritage</w:t>
      </w:r>
      <w:proofErr w:type="spellEnd"/>
      <w:r w:rsidR="00B136C1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="00B136C1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and</w:t>
      </w:r>
      <w:proofErr w:type="spellEnd"/>
      <w:r w:rsidR="00B136C1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Digital </w:t>
      </w:r>
      <w:proofErr w:type="spellStart"/>
      <w:r w:rsidR="00B136C1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Humanities</w:t>
      </w:r>
      <w:proofErr w:type="spellEnd"/>
      <w:r w:rsidR="00B136C1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: </w:t>
      </w:r>
      <w:proofErr w:type="spellStart"/>
      <w:r w:rsidR="00B136C1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Current</w:t>
      </w:r>
      <w:proofErr w:type="spellEnd"/>
      <w:r w:rsidR="00B136C1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="00B136C1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Research</w:t>
      </w:r>
      <w:proofErr w:type="spellEnd"/>
      <w:r w:rsidR="00B136C1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="00B136C1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and</w:t>
      </w:r>
      <w:proofErr w:type="spellEnd"/>
      <w:r w:rsidR="00B136C1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="00B136C1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Dissemination</w:t>
      </w:r>
      <w:proofErr w:type="spellEnd"/>
      <w:r w:rsidR="00B136C1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="00B136C1" w:rsidRPr="001F7F52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Methodologies</w:t>
      </w:r>
      <w:proofErr w:type="spellEnd"/>
      <w:r w:rsidR="00B136C1"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sunt disponibile în programul integral al evenimentului, </w:t>
      </w:r>
      <w:hyperlink r:id="rId6" w:history="1">
        <w:r w:rsidRPr="001F7F5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aici</w:t>
        </w:r>
      </w:hyperlink>
      <w:r w:rsidRPr="001F7F5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D9CFC3B" w14:textId="77777777" w:rsidR="001F7F52" w:rsidRPr="001F7F52" w:rsidRDefault="001F7F52" w:rsidP="001F7F52">
      <w:pPr>
        <w:spacing w:line="276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7217C290" w14:textId="1EF13C12" w:rsidR="001F7F52" w:rsidRPr="001F7F52" w:rsidRDefault="001F7F52" w:rsidP="001F7F52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F7F52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Proiectul</w:t>
      </w:r>
      <w:r w:rsidRPr="001F7F5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The </w:t>
      </w:r>
      <w:proofErr w:type="spellStart"/>
      <w:r w:rsidRPr="001F7F5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Heritage</w:t>
      </w:r>
      <w:proofErr w:type="spellEnd"/>
      <w:r w:rsidRPr="001F7F5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proofErr w:type="spellStart"/>
      <w:r w:rsidRPr="001F7F5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Conceptualisations</w:t>
      </w:r>
      <w:proofErr w:type="spellEnd"/>
      <w:r w:rsidRPr="001F7F5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: A </w:t>
      </w:r>
      <w:proofErr w:type="spellStart"/>
      <w:r w:rsidRPr="001F7F5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Multifaceted</w:t>
      </w:r>
      <w:proofErr w:type="spellEnd"/>
      <w:r w:rsidRPr="001F7F5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proofErr w:type="spellStart"/>
      <w:r w:rsidRPr="001F7F52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Approach</w:t>
      </w:r>
      <w:proofErr w:type="spellEnd"/>
      <w:r w:rsidRPr="001F7F52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 xml:space="preserve"> a fost conceput și realizat în cadrul Institutului de Studii Africane</w:t>
      </w:r>
      <w:r w:rsidRPr="001F7F52">
        <w:rPr>
          <w:rFonts w:ascii="Times New Roman" w:hAnsi="Times New Roman" w:cs="Times New Roman"/>
          <w:iCs/>
          <w:sz w:val="24"/>
          <w:szCs w:val="24"/>
          <w:lang w:val="ro-RO"/>
        </w:rPr>
        <w:t>. Institu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iCs/>
          <w:sz w:val="24"/>
          <w:szCs w:val="24"/>
          <w:lang w:val="ro-RO"/>
        </w:rPr>
        <w:t>ia cu voca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iCs/>
          <w:sz w:val="24"/>
          <w:szCs w:val="24"/>
          <w:lang w:val="ro-RO"/>
        </w:rPr>
        <w:t>ie interdisciplinară creată în 2017 ca parte a Universită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iCs/>
          <w:sz w:val="24"/>
          <w:szCs w:val="24"/>
          <w:lang w:val="ro-RO"/>
        </w:rPr>
        <w:t>ii din Bucure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iCs/>
          <w:sz w:val="24"/>
          <w:szCs w:val="24"/>
          <w:lang w:val="ro-RO"/>
        </w:rPr>
        <w:t>ti reune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te profesori 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iCs/>
          <w:sz w:val="24"/>
          <w:szCs w:val="24"/>
          <w:lang w:val="ro-RO"/>
        </w:rPr>
        <w:t>i cercetători din mai multe facultă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i 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iCs/>
          <w:sz w:val="24"/>
          <w:szCs w:val="24"/>
          <w:lang w:val="ro-RO"/>
        </w:rPr>
        <w:t>i colaborează cu alte centre cu voca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iCs/>
          <w:sz w:val="24"/>
          <w:szCs w:val="24"/>
          <w:lang w:val="ro-RO"/>
        </w:rPr>
        <w:t>ie similară din universită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ile din 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ară, din Europa, din Africa 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iCs/>
          <w:sz w:val="24"/>
          <w:szCs w:val="24"/>
          <w:lang w:val="ro-RO"/>
        </w:rPr>
        <w:t>i din Statele Unite ale Americii.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 Institutul desfă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oară activită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i de cercetare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tiin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ifică, organizează conferin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e, colocvii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i alte manifestări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tiin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ifice publice în domeniul studiilor africane. De asemenea, se implică în programele de predare pentru masterat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i contribuie la integrarea în cadrul activită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ilor de cercetare a doctoranzilor care se formează în domenii conexe. </w:t>
      </w:r>
    </w:p>
    <w:p w14:paraId="149015F0" w14:textId="3EB4786C" w:rsidR="001F7F52" w:rsidRPr="001F7F52" w:rsidRDefault="001F7F52" w:rsidP="001F7F52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F7F52"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Proiectul finanțat în cadrul CIVIS este rezultatul colaborării între universitățile partenere în cadrul consorțiului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 (Universitatea din Bucure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ti, Universitatea </w:t>
      </w:r>
      <w:proofErr w:type="spellStart"/>
      <w:r w:rsidRPr="001F7F52">
        <w:rPr>
          <w:rFonts w:ascii="Times New Roman" w:hAnsi="Times New Roman" w:cs="Times New Roman"/>
          <w:sz w:val="24"/>
          <w:szCs w:val="24"/>
          <w:lang w:val="ro-RO"/>
        </w:rPr>
        <w:t>Sapienza</w:t>
      </w:r>
      <w:proofErr w:type="spellEnd"/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 Roma, Universitatea Autonoma Madrid, Universitatea din Glasgow), universită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ile cu statut de partenere privilegiate (Universitatea Hassan II Casablanca-Maroc, Universitate din </w:t>
      </w:r>
      <w:proofErr w:type="spellStart"/>
      <w:r w:rsidRPr="001F7F52">
        <w:rPr>
          <w:rFonts w:ascii="Times New Roman" w:hAnsi="Times New Roman" w:cs="Times New Roman"/>
          <w:sz w:val="24"/>
          <w:szCs w:val="24"/>
          <w:lang w:val="ro-RO"/>
        </w:rPr>
        <w:t>Sfax</w:t>
      </w:r>
      <w:proofErr w:type="spellEnd"/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- Tunisia, Universitatea </w:t>
      </w:r>
      <w:proofErr w:type="spellStart"/>
      <w:r w:rsidRPr="001F7F52">
        <w:rPr>
          <w:rFonts w:ascii="Times New Roman" w:hAnsi="Times New Roman" w:cs="Times New Roman"/>
          <w:sz w:val="24"/>
          <w:szCs w:val="24"/>
          <w:lang w:val="ro-RO"/>
        </w:rPr>
        <w:t>Cheikh</w:t>
      </w:r>
      <w:proofErr w:type="spellEnd"/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 Anta </w:t>
      </w:r>
      <w:proofErr w:type="spellStart"/>
      <w:r w:rsidRPr="001F7F52">
        <w:rPr>
          <w:rFonts w:ascii="Times New Roman" w:hAnsi="Times New Roman" w:cs="Times New Roman"/>
          <w:sz w:val="24"/>
          <w:szCs w:val="24"/>
          <w:lang w:val="ro-RO"/>
        </w:rPr>
        <w:t>Diop</w:t>
      </w:r>
      <w:proofErr w:type="spellEnd"/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 Dakar-Senegal)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i alte universită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i (Universitatea din </w:t>
      </w:r>
      <w:proofErr w:type="spellStart"/>
      <w:r w:rsidRPr="001F7F52">
        <w:rPr>
          <w:rFonts w:ascii="Times New Roman" w:hAnsi="Times New Roman" w:cs="Times New Roman"/>
          <w:sz w:val="24"/>
          <w:szCs w:val="24"/>
          <w:lang w:val="ro-RO"/>
        </w:rPr>
        <w:t>Pau</w:t>
      </w:r>
      <w:proofErr w:type="spellEnd"/>
      <w:r w:rsidRPr="001F7F52">
        <w:rPr>
          <w:rFonts w:ascii="Times New Roman" w:hAnsi="Times New Roman" w:cs="Times New Roman"/>
          <w:sz w:val="24"/>
          <w:szCs w:val="24"/>
          <w:lang w:val="ro-RO"/>
        </w:rPr>
        <w:t>-Fran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a)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i institute de cercetări (Institutul Na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ional al Patrimoniului) cu care membrii Institutului au lucrat de-a lungul timpului. Din echipa care a realizat proiectul, coordonată de Simona </w:t>
      </w:r>
      <w:proofErr w:type="spellStart"/>
      <w:r w:rsidRPr="001F7F52">
        <w:rPr>
          <w:rFonts w:ascii="Times New Roman" w:hAnsi="Times New Roman" w:cs="Times New Roman"/>
          <w:sz w:val="24"/>
          <w:szCs w:val="24"/>
          <w:lang w:val="ro-RO"/>
        </w:rPr>
        <w:t>Corlan</w:t>
      </w:r>
      <w:proofErr w:type="spellEnd"/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 Ioan (director al Institutului de Studii Africane), fac parte profesorii : Alexandra </w:t>
      </w:r>
      <w:proofErr w:type="spellStart"/>
      <w:r w:rsidRPr="001F7F52">
        <w:rPr>
          <w:rFonts w:ascii="Times New Roman" w:hAnsi="Times New Roman" w:cs="Times New Roman"/>
          <w:sz w:val="24"/>
          <w:szCs w:val="24"/>
          <w:lang w:val="ro-RO"/>
        </w:rPr>
        <w:t>Li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u</w:t>
      </w:r>
      <w:proofErr w:type="spellEnd"/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i Alexandru Vasiliu (Departamentului de Istorie Antică Arheologie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i Istoria Artei din cadrul Facultă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ii de Istorie UB),  </w:t>
      </w:r>
      <w:r w:rsidRPr="001F7F5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Javier </w:t>
      </w:r>
      <w:proofErr w:type="spellStart"/>
      <w:r w:rsidRPr="001F7F52">
        <w:rPr>
          <w:rFonts w:ascii="Times New Roman" w:hAnsi="Times New Roman" w:cs="Times New Roman"/>
          <w:bCs/>
          <w:sz w:val="24"/>
          <w:szCs w:val="24"/>
          <w:lang w:val="ro-RO"/>
        </w:rPr>
        <w:t>Salido</w:t>
      </w:r>
      <w:proofErr w:type="spellEnd"/>
      <w:r w:rsidRPr="001F7F5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proofErr w:type="spellStart"/>
      <w:r w:rsidRPr="001F7F52">
        <w:rPr>
          <w:rFonts w:ascii="Times New Roman" w:hAnsi="Times New Roman" w:cs="Times New Roman"/>
          <w:bCs/>
          <w:sz w:val="24"/>
          <w:szCs w:val="24"/>
          <w:lang w:val="ro-RO"/>
        </w:rPr>
        <w:t>Domínguez</w:t>
      </w:r>
      <w:proofErr w:type="spellEnd"/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 (Universitatea </w:t>
      </w:r>
      <w:proofErr w:type="spellStart"/>
      <w:r w:rsidRPr="001F7F52">
        <w:rPr>
          <w:rFonts w:ascii="Times New Roman" w:hAnsi="Times New Roman" w:cs="Times New Roman"/>
          <w:sz w:val="24"/>
          <w:szCs w:val="24"/>
          <w:lang w:val="ro-RO"/>
        </w:rPr>
        <w:t>Autonomous</w:t>
      </w:r>
      <w:proofErr w:type="spellEnd"/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 Madrid) </w:t>
      </w:r>
      <w:proofErr w:type="spellStart"/>
      <w:r w:rsidRPr="001F7F52">
        <w:rPr>
          <w:rFonts w:ascii="Times New Roman" w:hAnsi="Times New Roman" w:cs="Times New Roman"/>
          <w:bCs/>
          <w:sz w:val="24"/>
          <w:szCs w:val="24"/>
          <w:lang w:val="ro-RO"/>
        </w:rPr>
        <w:t>Carlo</w:t>
      </w:r>
      <w:proofErr w:type="spellEnd"/>
      <w:r w:rsidRPr="001F7F5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proofErr w:type="spellStart"/>
      <w:r w:rsidRPr="001F7F52">
        <w:rPr>
          <w:rFonts w:ascii="Times New Roman" w:hAnsi="Times New Roman" w:cs="Times New Roman"/>
          <w:bCs/>
          <w:sz w:val="24"/>
          <w:szCs w:val="24"/>
          <w:lang w:val="ro-RO"/>
        </w:rPr>
        <w:t>Giovani</w:t>
      </w:r>
      <w:proofErr w:type="spellEnd"/>
      <w:r w:rsidRPr="001F7F5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proofErr w:type="spellStart"/>
      <w:r w:rsidRPr="001F7F52">
        <w:rPr>
          <w:rFonts w:ascii="Times New Roman" w:hAnsi="Times New Roman" w:cs="Times New Roman"/>
          <w:bCs/>
          <w:sz w:val="24"/>
          <w:szCs w:val="24"/>
          <w:lang w:val="ro-RO"/>
        </w:rPr>
        <w:t>Cereti</w:t>
      </w:r>
      <w:proofErr w:type="spellEnd"/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 (Universitatea </w:t>
      </w:r>
      <w:proofErr w:type="spellStart"/>
      <w:r w:rsidRPr="001F7F52">
        <w:rPr>
          <w:rFonts w:ascii="Times New Roman" w:hAnsi="Times New Roman" w:cs="Times New Roman"/>
          <w:sz w:val="24"/>
          <w:szCs w:val="24"/>
          <w:lang w:val="ro-RO"/>
        </w:rPr>
        <w:t>Sapienza</w:t>
      </w:r>
      <w:proofErr w:type="spellEnd"/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 Roma) </w:t>
      </w:r>
      <w:proofErr w:type="spellStart"/>
      <w:r w:rsidRPr="001F7F52">
        <w:rPr>
          <w:rFonts w:ascii="Times New Roman" w:hAnsi="Times New Roman" w:cs="Times New Roman"/>
          <w:bCs/>
          <w:sz w:val="24"/>
          <w:szCs w:val="24"/>
          <w:lang w:val="ro-RO"/>
        </w:rPr>
        <w:t>Jelmer</w:t>
      </w:r>
      <w:proofErr w:type="spellEnd"/>
      <w:r w:rsidRPr="001F7F5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proofErr w:type="spellStart"/>
      <w:r w:rsidRPr="001F7F52">
        <w:rPr>
          <w:rFonts w:ascii="Times New Roman" w:hAnsi="Times New Roman" w:cs="Times New Roman"/>
          <w:bCs/>
          <w:sz w:val="24"/>
          <w:szCs w:val="24"/>
          <w:lang w:val="ro-RO"/>
        </w:rPr>
        <w:t>Vos</w:t>
      </w:r>
      <w:proofErr w:type="spellEnd"/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 (Universitatea din Glasgow)</w:t>
      </w:r>
    </w:p>
    <w:p w14:paraId="23E70E2E" w14:textId="63BC7B42" w:rsidR="001F7F52" w:rsidRPr="001F7F52" w:rsidRDefault="001F7F52" w:rsidP="001F7F5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Nucleul proiectului îl reprezintă analiza diferitelor tipuri de conceptualizare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i de problematizare a statutului patrimoniului în contexte </w:t>
      </w:r>
      <w:proofErr w:type="spellStart"/>
      <w:r w:rsidRPr="001F7F52">
        <w:rPr>
          <w:rFonts w:ascii="Times New Roman" w:hAnsi="Times New Roman" w:cs="Times New Roman"/>
          <w:sz w:val="24"/>
          <w:szCs w:val="24"/>
          <w:lang w:val="ro-RO"/>
        </w:rPr>
        <w:t>socio</w:t>
      </w:r>
      <w:proofErr w:type="spellEnd"/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-culturale, politice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i economice diferite. Tradi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ia, transmiterea mo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tenirii, memoria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i patrimoniul au devenit în ultimii ani subiecte de interes în foarte multe arii culturale. Obiectivul central al acestui proiect a fost de a aduce împreună experien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e din spa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ii aparent diferite, dar care, în realitate, trecând prin experien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e traumatice (colonizare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i comunism), împărtă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esc experien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e similare în domeniul păstrării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>i transmiterii patrimoniului.</w:t>
      </w:r>
    </w:p>
    <w:p w14:paraId="79449C5A" w14:textId="08EF99BF" w:rsidR="001F7F52" w:rsidRPr="001F7F52" w:rsidRDefault="00D80476" w:rsidP="001F7F5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Proiectul va continua în anii următori prin schimburile de profesori 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11546E" w:rsidRPr="001F7F52">
        <w:rPr>
          <w:rFonts w:ascii="Times New Roman" w:hAnsi="Times New Roman" w:cs="Times New Roman"/>
          <w:sz w:val="24"/>
          <w:szCs w:val="24"/>
          <w:lang w:val="ro-RO"/>
        </w:rPr>
        <w:t>studen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11546E"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i, pregătirea 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11546E"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i predarea de cursuri </w:t>
      </w:r>
      <w:r w:rsidR="00F35E31" w:rsidRPr="001F7F52">
        <w:rPr>
          <w:rFonts w:ascii="Times New Roman" w:hAnsi="Times New Roman" w:cs="Times New Roman"/>
          <w:sz w:val="24"/>
          <w:szCs w:val="24"/>
          <w:lang w:val="ro-RO"/>
        </w:rPr>
        <w:t>în universită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35E31" w:rsidRPr="001F7F52">
        <w:rPr>
          <w:rFonts w:ascii="Times New Roman" w:hAnsi="Times New Roman" w:cs="Times New Roman"/>
          <w:sz w:val="24"/>
          <w:szCs w:val="24"/>
          <w:lang w:val="ro-RO"/>
        </w:rPr>
        <w:t>ile partenere</w:t>
      </w:r>
      <w:r w:rsidR="0011546E" w:rsidRPr="001F7F52">
        <w:rPr>
          <w:rFonts w:ascii="Times New Roman" w:hAnsi="Times New Roman" w:cs="Times New Roman"/>
          <w:sz w:val="24"/>
          <w:szCs w:val="24"/>
          <w:lang w:val="ro-RO"/>
        </w:rPr>
        <w:t xml:space="preserve"> pe teme comune de interes </w:t>
      </w:r>
      <w:r w:rsidR="001F7F52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11546E" w:rsidRPr="001F7F52">
        <w:rPr>
          <w:rFonts w:ascii="Times New Roman" w:hAnsi="Times New Roman" w:cs="Times New Roman"/>
          <w:sz w:val="24"/>
          <w:szCs w:val="24"/>
          <w:lang w:val="ro-RO"/>
        </w:rPr>
        <w:t>i publicarea unui volum care să dea seama de stadiul cercetărilor membrilor proiectului</w:t>
      </w:r>
      <w:r w:rsidR="00F35E31" w:rsidRPr="001F7F5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sectPr w:rsidR="001F7F52" w:rsidRPr="001F7F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83936"/>
    <w:multiLevelType w:val="hybridMultilevel"/>
    <w:tmpl w:val="9CA88990"/>
    <w:lvl w:ilvl="0" w:tplc="C0088E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824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C8E"/>
    <w:rsid w:val="0008058B"/>
    <w:rsid w:val="0011546E"/>
    <w:rsid w:val="00165209"/>
    <w:rsid w:val="001F7F52"/>
    <w:rsid w:val="002005CA"/>
    <w:rsid w:val="00267F6E"/>
    <w:rsid w:val="00317B1C"/>
    <w:rsid w:val="003B3C8E"/>
    <w:rsid w:val="00622856"/>
    <w:rsid w:val="0063469F"/>
    <w:rsid w:val="006F3C76"/>
    <w:rsid w:val="00710CE5"/>
    <w:rsid w:val="00736865"/>
    <w:rsid w:val="008314F5"/>
    <w:rsid w:val="008453A4"/>
    <w:rsid w:val="00862DE8"/>
    <w:rsid w:val="008A586E"/>
    <w:rsid w:val="00954A02"/>
    <w:rsid w:val="0096419E"/>
    <w:rsid w:val="00A517DD"/>
    <w:rsid w:val="00B136C1"/>
    <w:rsid w:val="00BA3CA5"/>
    <w:rsid w:val="00BB1DC6"/>
    <w:rsid w:val="00BF3AE0"/>
    <w:rsid w:val="00D136A3"/>
    <w:rsid w:val="00D54C8A"/>
    <w:rsid w:val="00D55783"/>
    <w:rsid w:val="00D5714F"/>
    <w:rsid w:val="00D80476"/>
    <w:rsid w:val="00DB2B3A"/>
    <w:rsid w:val="00E2665B"/>
    <w:rsid w:val="00E8009B"/>
    <w:rsid w:val="00EA0CDC"/>
    <w:rsid w:val="00F35E31"/>
    <w:rsid w:val="00F4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F069B"/>
  <w15:chartTrackingRefBased/>
  <w15:docId w15:val="{A9F51CB6-D280-4771-A7EB-672CC323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66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7F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7F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buc.ro/wp-content/uploads/2022/07/CIVIS-Summer-School-Programme-final.docx" TargetMode="External"/><Relationship Id="rId5" Type="http://schemas.openxmlformats.org/officeDocument/2006/relationships/hyperlink" Target="https://unibuc.ro/wp-content/uploads/2022/07/testimoniale-SDV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MARIANA CORLAN IOAN</dc:creator>
  <cp:keywords/>
  <dc:description/>
  <cp:lastModifiedBy>Andreea Carstea</cp:lastModifiedBy>
  <cp:revision>11</cp:revision>
  <dcterms:created xsi:type="dcterms:W3CDTF">2022-07-26T11:36:00Z</dcterms:created>
  <dcterms:modified xsi:type="dcterms:W3CDTF">2022-07-26T13:12:00Z</dcterms:modified>
</cp:coreProperties>
</file>