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768C2" w14:textId="3C0B589C" w:rsidR="00914A41" w:rsidRPr="003161CF" w:rsidRDefault="00474050"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bookmarkStart w:id="0" w:name="_GoBack"/>
      <w:r w:rsidRPr="003161CF">
        <w:rPr>
          <w:rFonts w:ascii="Times New Roman" w:eastAsia="Times New Roman" w:hAnsi="Times New Roman" w:cs="Times New Roman"/>
          <w:b/>
          <w:bCs/>
          <w:sz w:val="24"/>
          <w:szCs w:val="24"/>
          <w:lang w:val="en"/>
        </w:rPr>
        <w:t xml:space="preserve">A new </w:t>
      </w:r>
      <w:r>
        <w:rPr>
          <w:rFonts w:ascii="Times New Roman" w:eastAsia="Times New Roman" w:hAnsi="Times New Roman" w:cs="Times New Roman"/>
          <w:b/>
          <w:bCs/>
          <w:sz w:val="24"/>
          <w:szCs w:val="24"/>
          <w:lang w:val="en"/>
        </w:rPr>
        <w:t>UB D</w:t>
      </w:r>
      <w:r w:rsidRPr="003161CF">
        <w:rPr>
          <w:rFonts w:ascii="Times New Roman" w:eastAsia="Times New Roman" w:hAnsi="Times New Roman" w:cs="Times New Roman"/>
          <w:b/>
          <w:bCs/>
          <w:sz w:val="24"/>
          <w:szCs w:val="24"/>
          <w:lang w:val="en"/>
        </w:rPr>
        <w:t xml:space="preserve">ose of </w:t>
      </w:r>
      <w:r>
        <w:rPr>
          <w:rFonts w:ascii="Times New Roman" w:eastAsia="Times New Roman" w:hAnsi="Times New Roman" w:cs="Times New Roman"/>
          <w:b/>
          <w:bCs/>
          <w:sz w:val="24"/>
          <w:szCs w:val="24"/>
          <w:lang w:val="en"/>
        </w:rPr>
        <w:t>S</w:t>
      </w:r>
      <w:r w:rsidRPr="003161CF">
        <w:rPr>
          <w:rFonts w:ascii="Times New Roman" w:eastAsia="Times New Roman" w:hAnsi="Times New Roman" w:cs="Times New Roman"/>
          <w:b/>
          <w:bCs/>
          <w:sz w:val="24"/>
          <w:szCs w:val="24"/>
          <w:lang w:val="en"/>
        </w:rPr>
        <w:t xml:space="preserve">cience with </w:t>
      </w:r>
      <w:r>
        <w:rPr>
          <w:rFonts w:ascii="Times New Roman" w:eastAsia="Times New Roman" w:hAnsi="Times New Roman" w:cs="Times New Roman"/>
          <w:b/>
          <w:bCs/>
          <w:sz w:val="24"/>
          <w:szCs w:val="24"/>
          <w:lang w:val="en"/>
        </w:rPr>
        <w:t>P</w:t>
      </w:r>
      <w:r w:rsidRPr="003161CF">
        <w:rPr>
          <w:rFonts w:ascii="Times New Roman" w:eastAsia="Times New Roman" w:hAnsi="Times New Roman" w:cs="Times New Roman"/>
          <w:b/>
          <w:bCs/>
          <w:sz w:val="24"/>
          <w:szCs w:val="24"/>
          <w:lang w:val="en"/>
        </w:rPr>
        <w:t xml:space="preserve">rofessor </w:t>
      </w:r>
      <w:r>
        <w:rPr>
          <w:rFonts w:ascii="Times New Roman" w:eastAsia="Times New Roman" w:hAnsi="Times New Roman" w:cs="Times New Roman"/>
          <w:b/>
          <w:bCs/>
          <w:sz w:val="24"/>
          <w:szCs w:val="24"/>
          <w:lang w:val="en"/>
        </w:rPr>
        <w:t>M</w:t>
      </w:r>
      <w:r w:rsidRPr="003161CF">
        <w:rPr>
          <w:rFonts w:ascii="Times New Roman" w:eastAsia="Times New Roman" w:hAnsi="Times New Roman" w:cs="Times New Roman"/>
          <w:b/>
          <w:bCs/>
          <w:sz w:val="24"/>
          <w:szCs w:val="24"/>
          <w:lang w:val="en"/>
        </w:rPr>
        <w:t>arian-</w:t>
      </w:r>
      <w:r>
        <w:rPr>
          <w:rFonts w:ascii="Times New Roman" w:eastAsia="Times New Roman" w:hAnsi="Times New Roman" w:cs="Times New Roman"/>
          <w:b/>
          <w:bCs/>
          <w:sz w:val="24"/>
          <w:szCs w:val="24"/>
          <w:lang w:val="en"/>
        </w:rPr>
        <w:t>G</w:t>
      </w:r>
      <w:r w:rsidRPr="003161CF">
        <w:rPr>
          <w:rFonts w:ascii="Times New Roman" w:eastAsia="Times New Roman" w:hAnsi="Times New Roman" w:cs="Times New Roman"/>
          <w:b/>
          <w:bCs/>
          <w:sz w:val="24"/>
          <w:szCs w:val="24"/>
          <w:lang w:val="en"/>
        </w:rPr>
        <w:t xml:space="preserve">abriel </w:t>
      </w:r>
      <w:proofErr w:type="spellStart"/>
      <w:r>
        <w:rPr>
          <w:rFonts w:ascii="Times New Roman" w:eastAsia="Times New Roman" w:hAnsi="Times New Roman" w:cs="Times New Roman"/>
          <w:b/>
          <w:bCs/>
          <w:sz w:val="24"/>
          <w:szCs w:val="24"/>
          <w:lang w:val="en"/>
        </w:rPr>
        <w:t>H</w:t>
      </w:r>
      <w:r w:rsidRPr="003161CF">
        <w:rPr>
          <w:rFonts w:ascii="Times New Roman" w:eastAsia="Times New Roman" w:hAnsi="Times New Roman" w:cs="Times New Roman"/>
          <w:b/>
          <w:bCs/>
          <w:sz w:val="24"/>
          <w:szCs w:val="24"/>
          <w:lang w:val="en"/>
        </w:rPr>
        <w:t>âncean</w:t>
      </w:r>
      <w:proofErr w:type="spellEnd"/>
      <w:r w:rsidRPr="003161CF">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on</w:t>
      </w:r>
      <w:r w:rsidRPr="003161CF">
        <w:rPr>
          <w:rFonts w:ascii="Times New Roman" w:eastAsia="Times New Roman" w:hAnsi="Times New Roman" w:cs="Times New Roman"/>
          <w:b/>
          <w:bCs/>
          <w:sz w:val="24"/>
          <w:szCs w:val="24"/>
          <w:lang w:val="en"/>
        </w:rPr>
        <w:t xml:space="preserve"> what network analysis is and what it is used for</w:t>
      </w:r>
    </w:p>
    <w:bookmarkEnd w:id="0"/>
    <w:p w14:paraId="205AC04E" w14:textId="77777777" w:rsidR="00914A41" w:rsidRPr="003161CF" w:rsidRDefault="00914A41"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p>
    <w:p w14:paraId="54904468" w14:textId="67D90276" w:rsidR="00914A41" w:rsidRPr="003161CF" w:rsidRDefault="00914A41"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161CF">
        <w:rPr>
          <w:rFonts w:ascii="Times New Roman" w:eastAsia="Times New Roman" w:hAnsi="Times New Roman" w:cs="Times New Roman"/>
          <w:sz w:val="24"/>
          <w:szCs w:val="24"/>
          <w:lang w:val="en"/>
        </w:rPr>
        <w:t xml:space="preserve">The UB </w:t>
      </w:r>
      <w:r w:rsidR="003161CF">
        <w:rPr>
          <w:rFonts w:ascii="Times New Roman" w:eastAsia="Times New Roman" w:hAnsi="Times New Roman" w:cs="Times New Roman"/>
          <w:sz w:val="24"/>
          <w:szCs w:val="24"/>
          <w:lang w:val="en"/>
        </w:rPr>
        <w:t>D</w:t>
      </w:r>
      <w:r w:rsidRPr="003161CF">
        <w:rPr>
          <w:rFonts w:ascii="Times New Roman" w:eastAsia="Times New Roman" w:hAnsi="Times New Roman" w:cs="Times New Roman"/>
          <w:sz w:val="24"/>
          <w:szCs w:val="24"/>
          <w:lang w:val="en"/>
        </w:rPr>
        <w:t xml:space="preserve">ose of Science continues with the topic “Network analysis: what is it and what is it used for?”, </w:t>
      </w:r>
      <w:r w:rsidR="00795E37" w:rsidRPr="003161CF">
        <w:rPr>
          <w:rFonts w:ascii="Times New Roman" w:eastAsia="Times New Roman" w:hAnsi="Times New Roman" w:cs="Times New Roman"/>
          <w:sz w:val="24"/>
          <w:szCs w:val="24"/>
          <w:lang w:val="en"/>
        </w:rPr>
        <w:t>i</w:t>
      </w:r>
      <w:r w:rsidRPr="003161CF">
        <w:rPr>
          <w:rFonts w:ascii="Times New Roman" w:eastAsia="Times New Roman" w:hAnsi="Times New Roman" w:cs="Times New Roman"/>
          <w:sz w:val="24"/>
          <w:szCs w:val="24"/>
          <w:lang w:val="en"/>
        </w:rPr>
        <w:t xml:space="preserve">n a presentation </w:t>
      </w:r>
      <w:r w:rsidR="00795E37" w:rsidRPr="003161CF">
        <w:rPr>
          <w:rFonts w:ascii="Times New Roman" w:eastAsia="Times New Roman" w:hAnsi="Times New Roman" w:cs="Times New Roman"/>
          <w:sz w:val="24"/>
          <w:szCs w:val="24"/>
          <w:lang w:val="en"/>
        </w:rPr>
        <w:t xml:space="preserve">of </w:t>
      </w:r>
      <w:r w:rsidR="00730A51" w:rsidRPr="003161CF">
        <w:rPr>
          <w:rFonts w:ascii="Times New Roman" w:eastAsia="Times New Roman" w:hAnsi="Times New Roman" w:cs="Times New Roman"/>
          <w:sz w:val="24"/>
          <w:szCs w:val="24"/>
          <w:lang w:val="en"/>
        </w:rPr>
        <w:t>Professor</w:t>
      </w:r>
      <w:r w:rsidRPr="003161CF">
        <w:rPr>
          <w:rFonts w:ascii="Times New Roman" w:eastAsia="Times New Roman" w:hAnsi="Times New Roman" w:cs="Times New Roman"/>
          <w:sz w:val="24"/>
          <w:szCs w:val="24"/>
          <w:lang w:val="en"/>
        </w:rPr>
        <w:t xml:space="preserve"> Marian-Gabriel </w:t>
      </w:r>
      <w:proofErr w:type="spellStart"/>
      <w:r w:rsidRPr="003161CF">
        <w:rPr>
          <w:rFonts w:ascii="Times New Roman" w:eastAsia="Times New Roman" w:hAnsi="Times New Roman" w:cs="Times New Roman"/>
          <w:sz w:val="24"/>
          <w:szCs w:val="24"/>
          <w:lang w:val="en"/>
        </w:rPr>
        <w:t>Hâncean</w:t>
      </w:r>
      <w:proofErr w:type="spellEnd"/>
      <w:r w:rsidRPr="003161CF">
        <w:rPr>
          <w:rFonts w:ascii="Times New Roman" w:eastAsia="Times New Roman" w:hAnsi="Times New Roman" w:cs="Times New Roman"/>
          <w:sz w:val="24"/>
          <w:szCs w:val="24"/>
          <w:lang w:val="en"/>
        </w:rPr>
        <w:t>,</w:t>
      </w:r>
      <w:r w:rsidR="00795E37" w:rsidRPr="003161CF">
        <w:rPr>
          <w:rFonts w:ascii="Times New Roman" w:eastAsia="Times New Roman" w:hAnsi="Times New Roman" w:cs="Times New Roman"/>
          <w:sz w:val="24"/>
          <w:szCs w:val="24"/>
          <w:lang w:val="en"/>
        </w:rPr>
        <w:t xml:space="preserve"> PhD, professor</w:t>
      </w:r>
      <w:r w:rsidRPr="003161CF">
        <w:rPr>
          <w:rFonts w:ascii="Times New Roman" w:eastAsia="Times New Roman" w:hAnsi="Times New Roman" w:cs="Times New Roman"/>
          <w:sz w:val="24"/>
          <w:szCs w:val="24"/>
          <w:lang w:val="en"/>
        </w:rPr>
        <w:t xml:space="preserve"> at the Faculty of Sociology and Social Work of the University of Bucharest.</w:t>
      </w:r>
    </w:p>
    <w:p w14:paraId="3D9D1BFA" w14:textId="40E9500B" w:rsidR="00914A41" w:rsidRPr="003161CF" w:rsidRDefault="00914A41"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161CF">
        <w:rPr>
          <w:rFonts w:ascii="Times New Roman" w:eastAsia="Times New Roman" w:hAnsi="Times New Roman" w:cs="Times New Roman"/>
          <w:sz w:val="24"/>
          <w:szCs w:val="24"/>
          <w:lang w:val="en"/>
        </w:rPr>
        <w:t xml:space="preserve">Starting from his long experience in network science, which he gained at the </w:t>
      </w:r>
      <w:proofErr w:type="spellStart"/>
      <w:r w:rsidRPr="003161CF">
        <w:rPr>
          <w:rFonts w:ascii="Times New Roman" w:eastAsia="Times New Roman" w:hAnsi="Times New Roman" w:cs="Times New Roman"/>
          <w:sz w:val="24"/>
          <w:szCs w:val="24"/>
          <w:lang w:val="en"/>
        </w:rPr>
        <w:t>GraphNets</w:t>
      </w:r>
      <w:proofErr w:type="spellEnd"/>
      <w:r w:rsidRPr="003161CF">
        <w:rPr>
          <w:rFonts w:ascii="Times New Roman" w:eastAsia="Times New Roman" w:hAnsi="Times New Roman" w:cs="Times New Roman"/>
          <w:sz w:val="24"/>
          <w:szCs w:val="24"/>
          <w:lang w:val="en"/>
        </w:rPr>
        <w:t xml:space="preserve"> Center of the University of Bucharest, Marian-Gabriel </w:t>
      </w:r>
      <w:proofErr w:type="spellStart"/>
      <w:r w:rsidRPr="003161CF">
        <w:rPr>
          <w:rFonts w:ascii="Times New Roman" w:eastAsia="Times New Roman" w:hAnsi="Times New Roman" w:cs="Times New Roman"/>
          <w:sz w:val="24"/>
          <w:szCs w:val="24"/>
          <w:lang w:val="en"/>
        </w:rPr>
        <w:t>Hâncean</w:t>
      </w:r>
      <w:proofErr w:type="spellEnd"/>
      <w:r w:rsidRPr="003161CF">
        <w:rPr>
          <w:rFonts w:ascii="Times New Roman" w:eastAsia="Times New Roman" w:hAnsi="Times New Roman" w:cs="Times New Roman"/>
          <w:sz w:val="24"/>
          <w:szCs w:val="24"/>
          <w:lang w:val="en"/>
        </w:rPr>
        <w:t xml:space="preserve"> </w:t>
      </w:r>
      <w:r w:rsidR="00A25EDB" w:rsidRPr="003161CF">
        <w:rPr>
          <w:rFonts w:ascii="Times New Roman" w:eastAsia="Times New Roman" w:hAnsi="Times New Roman" w:cs="Times New Roman"/>
          <w:sz w:val="24"/>
          <w:szCs w:val="24"/>
          <w:lang w:val="en"/>
        </w:rPr>
        <w:t>compares</w:t>
      </w:r>
      <w:r w:rsidRPr="003161CF">
        <w:rPr>
          <w:rFonts w:ascii="Times New Roman" w:eastAsia="Times New Roman" w:hAnsi="Times New Roman" w:cs="Times New Roman"/>
          <w:sz w:val="24"/>
          <w:szCs w:val="24"/>
          <w:lang w:val="en"/>
        </w:rPr>
        <w:t xml:space="preserve"> network science to a baggage in which we have both tools taken from mathematics and statistics, and theoretical</w:t>
      </w:r>
      <w:r w:rsidR="00A25EDB" w:rsidRPr="003161CF">
        <w:rPr>
          <w:rFonts w:ascii="Times New Roman" w:eastAsia="Times New Roman" w:hAnsi="Times New Roman" w:cs="Times New Roman"/>
          <w:sz w:val="24"/>
          <w:szCs w:val="24"/>
          <w:lang w:val="en"/>
        </w:rPr>
        <w:t xml:space="preserve"> ideas</w:t>
      </w:r>
      <w:r w:rsidRPr="003161CF">
        <w:rPr>
          <w:rFonts w:ascii="Times New Roman" w:eastAsia="Times New Roman" w:hAnsi="Times New Roman" w:cs="Times New Roman"/>
          <w:sz w:val="24"/>
          <w:szCs w:val="24"/>
          <w:lang w:val="en"/>
        </w:rPr>
        <w:t xml:space="preserve"> and concepts </w:t>
      </w:r>
      <w:r w:rsidR="00A25EDB" w:rsidRPr="003161CF">
        <w:rPr>
          <w:rFonts w:ascii="Times New Roman" w:eastAsia="Times New Roman" w:hAnsi="Times New Roman" w:cs="Times New Roman"/>
          <w:sz w:val="24"/>
          <w:szCs w:val="24"/>
          <w:lang w:val="en"/>
        </w:rPr>
        <w:t>from</w:t>
      </w:r>
      <w:r w:rsidRPr="003161CF">
        <w:rPr>
          <w:rFonts w:ascii="Times New Roman" w:eastAsia="Times New Roman" w:hAnsi="Times New Roman" w:cs="Times New Roman"/>
          <w:sz w:val="24"/>
          <w:szCs w:val="24"/>
          <w:lang w:val="en"/>
        </w:rPr>
        <w:t xml:space="preserve"> sociology. Explaining that networks are very varied and include networks of people, animals, neurons, computers and much more, Professor </w:t>
      </w:r>
      <w:proofErr w:type="spellStart"/>
      <w:r w:rsidRPr="003161CF">
        <w:rPr>
          <w:rFonts w:ascii="Times New Roman" w:eastAsia="Times New Roman" w:hAnsi="Times New Roman" w:cs="Times New Roman"/>
          <w:sz w:val="24"/>
          <w:szCs w:val="24"/>
          <w:lang w:val="en"/>
        </w:rPr>
        <w:t>Hâncean</w:t>
      </w:r>
      <w:proofErr w:type="spellEnd"/>
      <w:r w:rsidRPr="003161CF">
        <w:rPr>
          <w:rFonts w:ascii="Times New Roman" w:eastAsia="Times New Roman" w:hAnsi="Times New Roman" w:cs="Times New Roman"/>
          <w:sz w:val="24"/>
          <w:szCs w:val="24"/>
          <w:lang w:val="en"/>
        </w:rPr>
        <w:t xml:space="preserve"> demonstrates with strong arguments that the idea of ​​network is articulated around four fundamental concepts, namely those of connection, </w:t>
      </w:r>
      <w:r w:rsidR="00A25EDB" w:rsidRPr="003161CF">
        <w:rPr>
          <w:rFonts w:ascii="Times New Roman" w:eastAsia="Times New Roman" w:hAnsi="Times New Roman" w:cs="Times New Roman"/>
          <w:sz w:val="24"/>
          <w:szCs w:val="24"/>
          <w:lang w:val="en"/>
        </w:rPr>
        <w:t>contagion,</w:t>
      </w:r>
      <w:r w:rsidRPr="003161CF">
        <w:rPr>
          <w:rFonts w:ascii="Times New Roman" w:eastAsia="Times New Roman" w:hAnsi="Times New Roman" w:cs="Times New Roman"/>
          <w:sz w:val="24"/>
          <w:szCs w:val="24"/>
          <w:lang w:val="en"/>
        </w:rPr>
        <w:t xml:space="preserve"> position and influence.</w:t>
      </w:r>
    </w:p>
    <w:p w14:paraId="4F4729A0" w14:textId="0BAC8EBA" w:rsidR="00914A41" w:rsidRPr="003161CF" w:rsidRDefault="00914A41"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161CF">
        <w:rPr>
          <w:rFonts w:ascii="Times New Roman" w:eastAsia="Times New Roman" w:hAnsi="Times New Roman" w:cs="Times New Roman"/>
          <w:sz w:val="24"/>
          <w:szCs w:val="24"/>
          <w:lang w:val="en"/>
        </w:rPr>
        <w:t xml:space="preserve">Going further, Professor </w:t>
      </w:r>
      <w:proofErr w:type="spellStart"/>
      <w:r w:rsidRPr="003161CF">
        <w:rPr>
          <w:rFonts w:ascii="Times New Roman" w:eastAsia="Times New Roman" w:hAnsi="Times New Roman" w:cs="Times New Roman"/>
          <w:sz w:val="24"/>
          <w:szCs w:val="24"/>
          <w:lang w:val="en"/>
        </w:rPr>
        <w:t>Hâncean</w:t>
      </w:r>
      <w:proofErr w:type="spellEnd"/>
      <w:r w:rsidRPr="003161CF">
        <w:rPr>
          <w:rFonts w:ascii="Times New Roman" w:eastAsia="Times New Roman" w:hAnsi="Times New Roman" w:cs="Times New Roman"/>
          <w:sz w:val="24"/>
          <w:szCs w:val="24"/>
          <w:lang w:val="en"/>
        </w:rPr>
        <w:t xml:space="preserve"> shows that the practical applicability of network science is very diverse and extensive: from maximizing performance within organizations and promoting concrete medical initiatives and interventions to the political sphere and the phenomenon of migration. In connection with the phenomenon of migration, </w:t>
      </w:r>
      <w:proofErr w:type="spellStart"/>
      <w:r w:rsidRPr="003161CF">
        <w:rPr>
          <w:rFonts w:ascii="Times New Roman" w:eastAsia="Times New Roman" w:hAnsi="Times New Roman" w:cs="Times New Roman"/>
          <w:sz w:val="24"/>
          <w:szCs w:val="24"/>
          <w:lang w:val="en"/>
        </w:rPr>
        <w:t>Hâncean</w:t>
      </w:r>
      <w:proofErr w:type="spellEnd"/>
      <w:r w:rsidRPr="003161CF">
        <w:rPr>
          <w:rFonts w:ascii="Times New Roman" w:eastAsia="Times New Roman" w:hAnsi="Times New Roman" w:cs="Times New Roman"/>
          <w:sz w:val="24"/>
          <w:szCs w:val="24"/>
          <w:lang w:val="en"/>
        </w:rPr>
        <w:t xml:space="preserve"> introduces a new concept, namely the migration corridor, which </w:t>
      </w:r>
      <w:r w:rsidR="00A25EDB" w:rsidRPr="003161CF">
        <w:rPr>
          <w:rFonts w:ascii="Times New Roman" w:eastAsia="Times New Roman" w:hAnsi="Times New Roman" w:cs="Times New Roman"/>
          <w:sz w:val="24"/>
          <w:szCs w:val="24"/>
          <w:lang w:val="en"/>
        </w:rPr>
        <w:t>is similar to</w:t>
      </w:r>
      <w:r w:rsidRPr="003161CF">
        <w:rPr>
          <w:rFonts w:ascii="Times New Roman" w:eastAsia="Times New Roman" w:hAnsi="Times New Roman" w:cs="Times New Roman"/>
          <w:sz w:val="24"/>
          <w:szCs w:val="24"/>
          <w:lang w:val="en"/>
        </w:rPr>
        <w:t xml:space="preserve"> a tunnel that connects two different geographical parts, one of origin and one of destination, through which flow both financial and material resources, as well as ideas, attitudes and behaviors.</w:t>
      </w:r>
    </w:p>
    <w:p w14:paraId="7814B6DD" w14:textId="6BE80E93" w:rsidR="00914A41" w:rsidRPr="003161CF" w:rsidRDefault="00914A41"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3161CF">
        <w:rPr>
          <w:rFonts w:ascii="Times New Roman" w:eastAsia="Times New Roman" w:hAnsi="Times New Roman" w:cs="Times New Roman"/>
          <w:sz w:val="24"/>
          <w:szCs w:val="24"/>
          <w:lang w:val="en"/>
        </w:rPr>
        <w:t xml:space="preserve">To further demonstrate the practical applicability, the </w:t>
      </w:r>
      <w:proofErr w:type="spellStart"/>
      <w:r w:rsidRPr="003161CF">
        <w:rPr>
          <w:rFonts w:ascii="Times New Roman" w:eastAsia="Times New Roman" w:hAnsi="Times New Roman" w:cs="Times New Roman"/>
          <w:sz w:val="24"/>
          <w:szCs w:val="24"/>
          <w:lang w:val="en"/>
        </w:rPr>
        <w:t>GraphNets</w:t>
      </w:r>
      <w:proofErr w:type="spellEnd"/>
      <w:r w:rsidRPr="003161CF">
        <w:rPr>
          <w:rFonts w:ascii="Times New Roman" w:eastAsia="Times New Roman" w:hAnsi="Times New Roman" w:cs="Times New Roman"/>
          <w:sz w:val="24"/>
          <w:szCs w:val="24"/>
          <w:lang w:val="en"/>
        </w:rPr>
        <w:t xml:space="preserve"> research team, which also includes Marian-Gabriel </w:t>
      </w:r>
      <w:proofErr w:type="spellStart"/>
      <w:r w:rsidRPr="003161CF">
        <w:rPr>
          <w:rFonts w:ascii="Times New Roman" w:eastAsia="Times New Roman" w:hAnsi="Times New Roman" w:cs="Times New Roman"/>
          <w:sz w:val="24"/>
          <w:szCs w:val="24"/>
          <w:lang w:val="en"/>
        </w:rPr>
        <w:t>Hâncean</w:t>
      </w:r>
      <w:proofErr w:type="spellEnd"/>
      <w:r w:rsidRPr="003161CF">
        <w:rPr>
          <w:rFonts w:ascii="Times New Roman" w:eastAsia="Times New Roman" w:hAnsi="Times New Roman" w:cs="Times New Roman"/>
          <w:sz w:val="24"/>
          <w:szCs w:val="24"/>
          <w:lang w:val="en"/>
        </w:rPr>
        <w:t>, has launched a new project, called Cosmos, which aims to understand how climatic conditions, wind intensity, quantity precipitation and temperature levels, on the one hand, and human mobility flows, on the other hand, affect the spread of Covid</w:t>
      </w:r>
      <w:r w:rsidR="00A25EDB" w:rsidRPr="003161CF">
        <w:rPr>
          <w:rFonts w:ascii="Times New Roman" w:eastAsia="Times New Roman" w:hAnsi="Times New Roman" w:cs="Times New Roman"/>
          <w:sz w:val="24"/>
          <w:szCs w:val="24"/>
          <w:lang w:val="en"/>
        </w:rPr>
        <w:t xml:space="preserve"> 19</w:t>
      </w:r>
      <w:r w:rsidRPr="003161CF">
        <w:rPr>
          <w:rFonts w:ascii="Times New Roman" w:eastAsia="Times New Roman" w:hAnsi="Times New Roman" w:cs="Times New Roman"/>
          <w:sz w:val="24"/>
          <w:szCs w:val="24"/>
          <w:lang w:val="en"/>
        </w:rPr>
        <w:t xml:space="preserve"> infections</w:t>
      </w:r>
      <w:r w:rsidR="00A25EDB" w:rsidRPr="003161CF">
        <w:rPr>
          <w:rFonts w:ascii="Times New Roman" w:eastAsia="Times New Roman" w:hAnsi="Times New Roman" w:cs="Times New Roman"/>
          <w:sz w:val="24"/>
          <w:szCs w:val="24"/>
          <w:lang w:val="en"/>
        </w:rPr>
        <w:t>.</w:t>
      </w:r>
    </w:p>
    <w:p w14:paraId="4DB83106" w14:textId="31D1766D" w:rsidR="00914A41" w:rsidRPr="003161CF" w:rsidRDefault="00914A41" w:rsidP="0031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3161CF">
        <w:rPr>
          <w:rFonts w:ascii="Times New Roman" w:eastAsia="Times New Roman" w:hAnsi="Times New Roman" w:cs="Times New Roman"/>
          <w:sz w:val="24"/>
          <w:szCs w:val="24"/>
          <w:lang w:val="en"/>
        </w:rPr>
        <w:t>The fifth episode of the UB Dose</w:t>
      </w:r>
      <w:r w:rsidR="00A25EDB" w:rsidRPr="003161CF">
        <w:rPr>
          <w:rFonts w:ascii="Times New Roman" w:eastAsia="Times New Roman" w:hAnsi="Times New Roman" w:cs="Times New Roman"/>
          <w:sz w:val="24"/>
          <w:szCs w:val="24"/>
          <w:lang w:val="en"/>
        </w:rPr>
        <w:t xml:space="preserve"> of Science</w:t>
      </w:r>
      <w:r w:rsidRPr="003161CF">
        <w:rPr>
          <w:rFonts w:ascii="Times New Roman" w:eastAsia="Times New Roman" w:hAnsi="Times New Roman" w:cs="Times New Roman"/>
          <w:sz w:val="24"/>
          <w:szCs w:val="24"/>
          <w:lang w:val="en"/>
        </w:rPr>
        <w:t xml:space="preserve"> can be accessed </w:t>
      </w:r>
      <w:r w:rsidRPr="003161CF">
        <w:rPr>
          <w:rFonts w:ascii="Times New Roman" w:eastAsia="Times New Roman" w:hAnsi="Times New Roman" w:cs="Times New Roman"/>
          <w:sz w:val="24"/>
          <w:szCs w:val="24"/>
          <w:u w:val="single"/>
          <w:lang w:val="en"/>
        </w:rPr>
        <w:t>here</w:t>
      </w:r>
      <w:r w:rsidRPr="003161CF">
        <w:rPr>
          <w:rFonts w:ascii="Times New Roman" w:eastAsia="Times New Roman" w:hAnsi="Times New Roman" w:cs="Times New Roman"/>
          <w:sz w:val="24"/>
          <w:szCs w:val="24"/>
          <w:lang w:val="en"/>
        </w:rPr>
        <w:t>.</w:t>
      </w:r>
    </w:p>
    <w:p w14:paraId="4F3ABFF2" w14:textId="0E206DEB" w:rsidR="00914A41" w:rsidRPr="003161CF" w:rsidRDefault="00914A41" w:rsidP="003161CF">
      <w:pPr>
        <w:pStyle w:val="PreformatatHTML"/>
        <w:spacing w:after="120"/>
        <w:jc w:val="both"/>
        <w:rPr>
          <w:rStyle w:val="y2iqfc"/>
          <w:rFonts w:ascii="Times New Roman" w:hAnsi="Times New Roman" w:cs="Times New Roman"/>
          <w:sz w:val="24"/>
          <w:szCs w:val="24"/>
          <w:lang w:val="en"/>
        </w:rPr>
      </w:pPr>
      <w:r w:rsidRPr="003161CF">
        <w:rPr>
          <w:rStyle w:val="y2iqfc"/>
          <w:rFonts w:ascii="Times New Roman" w:hAnsi="Times New Roman" w:cs="Times New Roman"/>
          <w:sz w:val="24"/>
          <w:szCs w:val="24"/>
          <w:lang w:val="en"/>
        </w:rPr>
        <w:t xml:space="preserve">Marian-Gabriel </w:t>
      </w:r>
      <w:proofErr w:type="spellStart"/>
      <w:r w:rsidRPr="003161CF">
        <w:rPr>
          <w:rStyle w:val="y2iqfc"/>
          <w:rFonts w:ascii="Times New Roman" w:hAnsi="Times New Roman" w:cs="Times New Roman"/>
          <w:sz w:val="24"/>
          <w:szCs w:val="24"/>
          <w:lang w:val="en"/>
        </w:rPr>
        <w:t>Hâncean</w:t>
      </w:r>
      <w:proofErr w:type="spellEnd"/>
      <w:r w:rsidRPr="003161CF">
        <w:rPr>
          <w:rStyle w:val="y2iqfc"/>
          <w:rFonts w:ascii="Times New Roman" w:hAnsi="Times New Roman" w:cs="Times New Roman"/>
          <w:sz w:val="24"/>
          <w:szCs w:val="24"/>
          <w:lang w:val="en"/>
        </w:rPr>
        <w:t xml:space="preserve"> is a professor at the Faculty of Sociology and Social Work of the University of Bucharest. His areas of interest include: analysis of social networks (e.g. positive and negative links, organizational social capital, visual scaling of networks, collaborative networks); sociology of organizations (e.g. analysis of formal structures from the perspective of reducing transaction costs, analysis of industrial clusters, analysis of university populations), organizational behavior (e.g. analysis of the impact of individual attributes on structural configurations, analysis of the impact of structural factors on individual performance). More information </w:t>
      </w:r>
      <w:r w:rsidR="00A25EDB" w:rsidRPr="003161CF">
        <w:rPr>
          <w:rStyle w:val="y2iqfc"/>
          <w:rFonts w:ascii="Times New Roman" w:hAnsi="Times New Roman" w:cs="Times New Roman"/>
          <w:sz w:val="24"/>
          <w:szCs w:val="24"/>
          <w:lang w:val="en"/>
        </w:rPr>
        <w:t>on</w:t>
      </w:r>
      <w:r w:rsidRPr="003161CF">
        <w:rPr>
          <w:rStyle w:val="y2iqfc"/>
          <w:rFonts w:ascii="Times New Roman" w:hAnsi="Times New Roman" w:cs="Times New Roman"/>
          <w:sz w:val="24"/>
          <w:szCs w:val="24"/>
          <w:lang w:val="en"/>
        </w:rPr>
        <w:t xml:space="preserve"> the professional activity of Professor Marian-Gabriel </w:t>
      </w:r>
      <w:proofErr w:type="spellStart"/>
      <w:r w:rsidRPr="003161CF">
        <w:rPr>
          <w:rStyle w:val="y2iqfc"/>
          <w:rFonts w:ascii="Times New Roman" w:hAnsi="Times New Roman" w:cs="Times New Roman"/>
          <w:sz w:val="24"/>
          <w:szCs w:val="24"/>
          <w:lang w:val="en"/>
        </w:rPr>
        <w:t>Hâncean</w:t>
      </w:r>
      <w:proofErr w:type="spellEnd"/>
      <w:r w:rsidRPr="003161CF">
        <w:rPr>
          <w:rStyle w:val="y2iqfc"/>
          <w:rFonts w:ascii="Times New Roman" w:hAnsi="Times New Roman" w:cs="Times New Roman"/>
          <w:sz w:val="24"/>
          <w:szCs w:val="24"/>
          <w:lang w:val="en"/>
        </w:rPr>
        <w:t xml:space="preserve"> is available </w:t>
      </w:r>
      <w:r w:rsidRPr="003161CF">
        <w:rPr>
          <w:rStyle w:val="y2iqfc"/>
          <w:rFonts w:ascii="Times New Roman" w:hAnsi="Times New Roman" w:cs="Times New Roman"/>
          <w:sz w:val="24"/>
          <w:szCs w:val="24"/>
          <w:u w:val="single"/>
          <w:lang w:val="en"/>
        </w:rPr>
        <w:t>here</w:t>
      </w:r>
      <w:r w:rsidRPr="003161CF">
        <w:rPr>
          <w:rStyle w:val="y2iqfc"/>
          <w:rFonts w:ascii="Times New Roman" w:hAnsi="Times New Roman" w:cs="Times New Roman"/>
          <w:sz w:val="24"/>
          <w:szCs w:val="24"/>
          <w:lang w:val="en"/>
        </w:rPr>
        <w:t>.</w:t>
      </w:r>
    </w:p>
    <w:p w14:paraId="7F0292D2" w14:textId="77777777" w:rsidR="003161CF" w:rsidRPr="003161CF" w:rsidRDefault="003161CF" w:rsidP="003161CF">
      <w:pPr>
        <w:pStyle w:val="PreformatatHTML"/>
        <w:spacing w:after="120"/>
        <w:jc w:val="both"/>
        <w:rPr>
          <w:rStyle w:val="y2iqfc"/>
          <w:rFonts w:ascii="Times New Roman" w:hAnsi="Times New Roman" w:cs="Times New Roman"/>
          <w:sz w:val="24"/>
          <w:szCs w:val="24"/>
          <w:lang w:val="en"/>
        </w:rPr>
      </w:pPr>
      <w:r w:rsidRPr="003161CF">
        <w:rPr>
          <w:rStyle w:val="y2iqfc"/>
          <w:rFonts w:ascii="Times New Roman" w:hAnsi="Times New Roman" w:cs="Times New Roman"/>
          <w:sz w:val="24"/>
          <w:szCs w:val="24"/>
          <w:lang w:val="en"/>
        </w:rPr>
        <w:t>Launched in October 2021, the UB Dose of Science is a project that proposes a focused and dynamic way to communicate scientific information in an attractive, intense, and expressive format, establishing a platform for dialogue with the public interested in science.</w:t>
      </w:r>
    </w:p>
    <w:p w14:paraId="20C7724F" w14:textId="77777777" w:rsidR="003161CF" w:rsidRPr="003161CF" w:rsidRDefault="003161CF" w:rsidP="003161CF">
      <w:pPr>
        <w:pStyle w:val="PreformatatHTML"/>
        <w:spacing w:after="120"/>
        <w:jc w:val="both"/>
        <w:rPr>
          <w:rStyle w:val="y2iqfc"/>
          <w:rFonts w:ascii="Times New Roman" w:hAnsi="Times New Roman" w:cs="Times New Roman"/>
          <w:sz w:val="24"/>
          <w:szCs w:val="24"/>
          <w:lang w:val="en"/>
        </w:rPr>
      </w:pPr>
      <w:r w:rsidRPr="003161CF">
        <w:rPr>
          <w:rStyle w:val="y2iqfc"/>
          <w:rFonts w:ascii="Times New Roman" w:hAnsi="Times New Roman" w:cs="Times New Roman"/>
          <w:sz w:val="24"/>
          <w:szCs w:val="24"/>
          <w:lang w:val="en"/>
        </w:rPr>
        <w:t>Initiated within the Science Communication Program, launched by the University of Bucharest during 2018, the UB Dose of Science addresses the public and encourages the connection between the academic and non-academic environment, based on current and interesting topics.</w:t>
      </w:r>
    </w:p>
    <w:p w14:paraId="1E790975" w14:textId="77777777" w:rsidR="003161CF" w:rsidRPr="003161CF" w:rsidRDefault="003161CF" w:rsidP="003161CF">
      <w:pPr>
        <w:pStyle w:val="PreformatatHTML"/>
        <w:spacing w:after="120"/>
        <w:jc w:val="both"/>
        <w:rPr>
          <w:rStyle w:val="y2iqfc"/>
          <w:rFonts w:ascii="Times New Roman" w:hAnsi="Times New Roman" w:cs="Times New Roman"/>
          <w:sz w:val="24"/>
          <w:szCs w:val="24"/>
          <w:lang w:val="en"/>
        </w:rPr>
      </w:pPr>
      <w:r w:rsidRPr="003161CF">
        <w:rPr>
          <w:rStyle w:val="y2iqfc"/>
          <w:rFonts w:ascii="Times New Roman" w:hAnsi="Times New Roman" w:cs="Times New Roman"/>
          <w:sz w:val="24"/>
          <w:szCs w:val="24"/>
          <w:lang w:val="en"/>
        </w:rPr>
        <w:lastRenderedPageBreak/>
        <w:t>The guests of this series, meant to represent a synthetic and captivating way of communicating the various fields of science, are mainly professors and researchers from the academic community of the University of Bucharest.</w:t>
      </w:r>
    </w:p>
    <w:p w14:paraId="75C3D088" w14:textId="15C16792" w:rsidR="00A25EDB" w:rsidRPr="003161CF" w:rsidRDefault="003161CF" w:rsidP="003161CF">
      <w:pPr>
        <w:pStyle w:val="PreformatatHTML"/>
        <w:spacing w:after="120"/>
        <w:jc w:val="both"/>
        <w:rPr>
          <w:rStyle w:val="y2iqfc"/>
          <w:rFonts w:ascii="Times New Roman" w:hAnsi="Times New Roman" w:cs="Times New Roman"/>
          <w:sz w:val="24"/>
          <w:szCs w:val="24"/>
        </w:rPr>
      </w:pPr>
      <w:r w:rsidRPr="003161CF">
        <w:rPr>
          <w:rStyle w:val="y2iqfc"/>
          <w:rFonts w:ascii="Times New Roman" w:hAnsi="Times New Roman" w:cs="Times New Roman"/>
          <w:sz w:val="24"/>
          <w:szCs w:val="24"/>
          <w:lang w:val="en"/>
        </w:rPr>
        <w:t xml:space="preserve">The materials from the UB Dose of Science include short and dynamic presentations of topics relevant to contemporary society: pollution, climate change, pandemic, education, digitalization and others. Thus, in addition to the fundamental dimension of communicating scientifically validated information, the UB Dose of Science also proposes an important component of social responsibility, reconfirming the role and mission of the University of Bucharest in society and its contribution to awareness of severe issues of today's world and popularization of possible solutions </w:t>
      </w:r>
      <w:r w:rsidR="00730A51">
        <w:rPr>
          <w:rStyle w:val="y2iqfc"/>
          <w:rFonts w:ascii="Times New Roman" w:hAnsi="Times New Roman" w:cs="Times New Roman"/>
          <w:sz w:val="24"/>
          <w:szCs w:val="24"/>
          <w:lang w:val="en"/>
        </w:rPr>
        <w:t>to</w:t>
      </w:r>
      <w:r w:rsidRPr="003161CF">
        <w:rPr>
          <w:rStyle w:val="y2iqfc"/>
          <w:rFonts w:ascii="Times New Roman" w:hAnsi="Times New Roman" w:cs="Times New Roman"/>
          <w:sz w:val="24"/>
          <w:szCs w:val="24"/>
          <w:lang w:val="en"/>
        </w:rPr>
        <w:t xml:space="preserve"> these problems.</w:t>
      </w:r>
    </w:p>
    <w:p w14:paraId="02CA8D3C" w14:textId="0B9EC25F" w:rsidR="00914A41" w:rsidRPr="003161CF" w:rsidRDefault="00914A41" w:rsidP="003161CF">
      <w:pPr>
        <w:pStyle w:val="PreformatatHTML"/>
        <w:spacing w:after="120"/>
        <w:jc w:val="both"/>
        <w:rPr>
          <w:rFonts w:ascii="Times New Roman" w:hAnsi="Times New Roman" w:cs="Times New Roman"/>
          <w:sz w:val="24"/>
          <w:szCs w:val="24"/>
        </w:rPr>
      </w:pPr>
      <w:r w:rsidRPr="003161CF">
        <w:rPr>
          <w:rStyle w:val="y2iqfc"/>
          <w:rFonts w:ascii="Times New Roman" w:hAnsi="Times New Roman" w:cs="Times New Roman"/>
          <w:sz w:val="24"/>
          <w:szCs w:val="24"/>
          <w:lang w:val="en"/>
        </w:rPr>
        <w:t xml:space="preserve">The material was </w:t>
      </w:r>
      <w:r w:rsidR="00730A51" w:rsidRPr="003161CF">
        <w:rPr>
          <w:rStyle w:val="y2iqfc"/>
          <w:rFonts w:ascii="Times New Roman" w:hAnsi="Times New Roman" w:cs="Times New Roman"/>
          <w:sz w:val="24"/>
          <w:szCs w:val="24"/>
          <w:lang w:val="en"/>
        </w:rPr>
        <w:t>recorded</w:t>
      </w:r>
      <w:r w:rsidRPr="003161CF">
        <w:rPr>
          <w:rStyle w:val="y2iqfc"/>
          <w:rFonts w:ascii="Times New Roman" w:hAnsi="Times New Roman" w:cs="Times New Roman"/>
          <w:sz w:val="24"/>
          <w:szCs w:val="24"/>
          <w:lang w:val="en"/>
        </w:rPr>
        <w:t xml:space="preserve"> at the Google Digital </w:t>
      </w:r>
      <w:r w:rsidR="00A25EDB" w:rsidRPr="003161CF">
        <w:rPr>
          <w:rStyle w:val="y2iqfc"/>
          <w:rFonts w:ascii="Times New Roman" w:hAnsi="Times New Roman" w:cs="Times New Roman"/>
          <w:sz w:val="24"/>
          <w:szCs w:val="24"/>
          <w:lang w:val="en"/>
        </w:rPr>
        <w:t>Department</w:t>
      </w:r>
      <w:r w:rsidRPr="003161CF">
        <w:rPr>
          <w:rStyle w:val="y2iqfc"/>
          <w:rFonts w:ascii="Times New Roman" w:hAnsi="Times New Roman" w:cs="Times New Roman"/>
          <w:sz w:val="24"/>
          <w:szCs w:val="24"/>
          <w:lang w:val="en"/>
        </w:rPr>
        <w:t xml:space="preserve"> </w:t>
      </w:r>
      <w:r w:rsidR="00A25EDB" w:rsidRPr="003161CF">
        <w:rPr>
          <w:rStyle w:val="y2iqfc"/>
          <w:rFonts w:ascii="Times New Roman" w:hAnsi="Times New Roman" w:cs="Times New Roman"/>
          <w:sz w:val="24"/>
          <w:szCs w:val="24"/>
          <w:lang w:val="en"/>
        </w:rPr>
        <w:t>of</w:t>
      </w:r>
      <w:r w:rsidRPr="003161CF">
        <w:rPr>
          <w:rStyle w:val="y2iqfc"/>
          <w:rFonts w:ascii="Times New Roman" w:hAnsi="Times New Roman" w:cs="Times New Roman"/>
          <w:sz w:val="24"/>
          <w:szCs w:val="24"/>
          <w:lang w:val="en"/>
        </w:rPr>
        <w:t xml:space="preserve"> the Faculty of Mathematics and Informatics of the University of Bucharest.</w:t>
      </w:r>
    </w:p>
    <w:p w14:paraId="44E2DC08" w14:textId="77777777" w:rsidR="00914A41" w:rsidRPr="003161CF" w:rsidRDefault="00914A41" w:rsidP="003161CF">
      <w:pPr>
        <w:spacing w:after="120" w:line="240" w:lineRule="auto"/>
        <w:jc w:val="both"/>
        <w:rPr>
          <w:rFonts w:ascii="Times New Roman" w:hAnsi="Times New Roman" w:cs="Times New Roman"/>
          <w:sz w:val="24"/>
          <w:szCs w:val="24"/>
          <w:lang w:val="ro-RO"/>
        </w:rPr>
      </w:pPr>
    </w:p>
    <w:sectPr w:rsidR="00914A41" w:rsidRPr="00316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2B6"/>
    <w:rsid w:val="003161CF"/>
    <w:rsid w:val="00474050"/>
    <w:rsid w:val="00505970"/>
    <w:rsid w:val="00554369"/>
    <w:rsid w:val="00730A51"/>
    <w:rsid w:val="00795E37"/>
    <w:rsid w:val="00834F06"/>
    <w:rsid w:val="00914A41"/>
    <w:rsid w:val="00A25EDB"/>
    <w:rsid w:val="00B52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54369"/>
    <w:rPr>
      <w:color w:val="0000FF" w:themeColor="hyperlink"/>
      <w:u w:val="single"/>
    </w:rPr>
  </w:style>
  <w:style w:type="paragraph" w:styleId="PreformatatHTML">
    <w:name w:val="HTML Preformatted"/>
    <w:basedOn w:val="Normal"/>
    <w:link w:val="PreformatatHTMLCaracter"/>
    <w:uiPriority w:val="99"/>
    <w:unhideWhenUsed/>
    <w:rsid w:val="00914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914A41"/>
    <w:rPr>
      <w:rFonts w:ascii="Courier New" w:eastAsia="Times New Roman" w:hAnsi="Courier New" w:cs="Courier New"/>
      <w:sz w:val="20"/>
      <w:szCs w:val="20"/>
    </w:rPr>
  </w:style>
  <w:style w:type="character" w:customStyle="1" w:styleId="y2iqfc">
    <w:name w:val="y2iqfc"/>
    <w:basedOn w:val="Fontdeparagrafimplicit"/>
    <w:rsid w:val="00914A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54369"/>
    <w:rPr>
      <w:color w:val="0000FF" w:themeColor="hyperlink"/>
      <w:u w:val="single"/>
    </w:rPr>
  </w:style>
  <w:style w:type="paragraph" w:styleId="PreformatatHTML">
    <w:name w:val="HTML Preformatted"/>
    <w:basedOn w:val="Normal"/>
    <w:link w:val="PreformatatHTMLCaracter"/>
    <w:uiPriority w:val="99"/>
    <w:unhideWhenUsed/>
    <w:rsid w:val="00914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914A41"/>
    <w:rPr>
      <w:rFonts w:ascii="Courier New" w:eastAsia="Times New Roman" w:hAnsi="Courier New" w:cs="Courier New"/>
      <w:sz w:val="20"/>
      <w:szCs w:val="20"/>
    </w:rPr>
  </w:style>
  <w:style w:type="character" w:customStyle="1" w:styleId="y2iqfc">
    <w:name w:val="y2iqfc"/>
    <w:basedOn w:val="Fontdeparagrafimplicit"/>
    <w:rsid w:val="0091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98101">
      <w:bodyDiv w:val="1"/>
      <w:marLeft w:val="0"/>
      <w:marRight w:val="0"/>
      <w:marTop w:val="0"/>
      <w:marBottom w:val="0"/>
      <w:divBdr>
        <w:top w:val="none" w:sz="0" w:space="0" w:color="auto"/>
        <w:left w:val="none" w:sz="0" w:space="0" w:color="auto"/>
        <w:bottom w:val="none" w:sz="0" w:space="0" w:color="auto"/>
        <w:right w:val="none" w:sz="0" w:space="0" w:color="auto"/>
      </w:divBdr>
    </w:div>
    <w:div w:id="845752368">
      <w:bodyDiv w:val="1"/>
      <w:marLeft w:val="0"/>
      <w:marRight w:val="0"/>
      <w:marTop w:val="0"/>
      <w:marBottom w:val="0"/>
      <w:divBdr>
        <w:top w:val="none" w:sz="0" w:space="0" w:color="auto"/>
        <w:left w:val="none" w:sz="0" w:space="0" w:color="auto"/>
        <w:bottom w:val="none" w:sz="0" w:space="0" w:color="auto"/>
        <w:right w:val="none" w:sz="0" w:space="0" w:color="auto"/>
      </w:divBdr>
    </w:div>
    <w:div w:id="1906068557">
      <w:bodyDiv w:val="1"/>
      <w:marLeft w:val="0"/>
      <w:marRight w:val="0"/>
      <w:marTop w:val="0"/>
      <w:marBottom w:val="0"/>
      <w:divBdr>
        <w:top w:val="none" w:sz="0" w:space="0" w:color="auto"/>
        <w:left w:val="none" w:sz="0" w:space="0" w:color="auto"/>
        <w:bottom w:val="none" w:sz="0" w:space="0" w:color="auto"/>
        <w:right w:val="none" w:sz="0" w:space="0" w:color="auto"/>
      </w:divBdr>
    </w:div>
    <w:div w:id="213891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Larisa Andreea Pirvan</cp:lastModifiedBy>
  <cp:revision>9</cp:revision>
  <dcterms:created xsi:type="dcterms:W3CDTF">2022-07-06T09:20:00Z</dcterms:created>
  <dcterms:modified xsi:type="dcterms:W3CDTF">2022-08-30T13:27:00Z</dcterms:modified>
</cp:coreProperties>
</file>