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31" w:rsidRPr="0092211D" w:rsidRDefault="00883B31" w:rsidP="00883B31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 w:rsidRPr="0092211D">
        <w:rPr>
          <w:rFonts w:ascii="Times" w:hAnsi="Times"/>
          <w:b/>
          <w:sz w:val="24"/>
          <w:szCs w:val="24"/>
          <w:lang w:val="ro-RO"/>
        </w:rPr>
        <w:t xml:space="preserve">Conf. univ. dr. </w:t>
      </w:r>
      <w:r w:rsidRPr="0092211D">
        <w:rPr>
          <w:rFonts w:ascii="Times" w:hAnsi="Times"/>
          <w:b/>
          <w:sz w:val="24"/>
          <w:szCs w:val="24"/>
          <w:lang w:val="ro-RO"/>
        </w:rPr>
        <w:t xml:space="preserve">Dana </w:t>
      </w:r>
      <w:proofErr w:type="spellStart"/>
      <w:r w:rsidRPr="0092211D">
        <w:rPr>
          <w:rFonts w:ascii="Times" w:hAnsi="Times"/>
          <w:b/>
          <w:sz w:val="24"/>
          <w:szCs w:val="24"/>
          <w:lang w:val="ro-RO"/>
        </w:rPr>
        <w:t>Jalobeanu</w:t>
      </w:r>
      <w:proofErr w:type="spellEnd"/>
      <w:r w:rsidRPr="0092211D">
        <w:rPr>
          <w:rFonts w:ascii="Times" w:hAnsi="Times"/>
          <w:b/>
          <w:sz w:val="24"/>
          <w:szCs w:val="24"/>
          <w:lang w:val="ro-RO"/>
        </w:rPr>
        <w:t xml:space="preserve">, cadru didactic la Facultatea de Filosofie a </w:t>
      </w:r>
      <w:r w:rsidRPr="0092211D">
        <w:rPr>
          <w:rFonts w:ascii="Times" w:hAnsi="Times"/>
          <w:b/>
          <w:sz w:val="24"/>
          <w:szCs w:val="24"/>
          <w:lang w:val="ro-RO"/>
        </w:rPr>
        <w:t>UB</w:t>
      </w:r>
      <w:r w:rsidRPr="0092211D">
        <w:rPr>
          <w:rFonts w:ascii="Times" w:hAnsi="Times"/>
          <w:b/>
          <w:sz w:val="24"/>
          <w:szCs w:val="24"/>
          <w:lang w:val="ro-RO"/>
        </w:rPr>
        <w:t>,</w:t>
      </w:r>
      <w:r w:rsidRPr="0092211D">
        <w:rPr>
          <w:rFonts w:ascii="Times" w:hAnsi="Times"/>
          <w:b/>
          <w:sz w:val="24"/>
          <w:szCs w:val="24"/>
          <w:lang w:val="ro-RO"/>
        </w:rPr>
        <w:t xml:space="preserve"> </w:t>
      </w:r>
      <w:r w:rsidR="007932CC">
        <w:rPr>
          <w:rFonts w:ascii="Times" w:hAnsi="Times"/>
          <w:b/>
          <w:sz w:val="24"/>
          <w:szCs w:val="24"/>
          <w:lang w:val="ro-RO"/>
        </w:rPr>
        <w:t xml:space="preserve">noul </w:t>
      </w:r>
      <w:r w:rsidRPr="0092211D">
        <w:rPr>
          <w:rFonts w:ascii="Times" w:hAnsi="Times"/>
          <w:b/>
          <w:sz w:val="24"/>
          <w:szCs w:val="24"/>
          <w:lang w:val="ro-RO"/>
        </w:rPr>
        <w:t xml:space="preserve">președinte al European Society for </w:t>
      </w:r>
      <w:proofErr w:type="spellStart"/>
      <w:r w:rsidRPr="0092211D">
        <w:rPr>
          <w:rFonts w:ascii="Times" w:hAnsi="Times"/>
          <w:b/>
          <w:sz w:val="24"/>
          <w:szCs w:val="24"/>
          <w:lang w:val="ro-RO"/>
        </w:rPr>
        <w:t>the</w:t>
      </w:r>
      <w:proofErr w:type="spellEnd"/>
      <w:r w:rsidRPr="0092211D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92211D">
        <w:rPr>
          <w:rFonts w:ascii="Times" w:hAnsi="Times"/>
          <w:b/>
          <w:sz w:val="24"/>
          <w:szCs w:val="24"/>
          <w:lang w:val="ro-RO"/>
        </w:rPr>
        <w:t>History</w:t>
      </w:r>
      <w:proofErr w:type="spellEnd"/>
      <w:r w:rsidRPr="0092211D">
        <w:rPr>
          <w:rFonts w:ascii="Times" w:hAnsi="Times"/>
          <w:b/>
          <w:sz w:val="24"/>
          <w:szCs w:val="24"/>
          <w:lang w:val="ro-RO"/>
        </w:rPr>
        <w:t xml:space="preserve"> of </w:t>
      </w:r>
      <w:proofErr w:type="spellStart"/>
      <w:r w:rsidRPr="0092211D">
        <w:rPr>
          <w:rFonts w:ascii="Times" w:hAnsi="Times"/>
          <w:b/>
          <w:sz w:val="24"/>
          <w:szCs w:val="24"/>
          <w:lang w:val="ro-RO"/>
        </w:rPr>
        <w:t>Science</w:t>
      </w:r>
      <w:proofErr w:type="spellEnd"/>
      <w:r w:rsidRPr="0092211D">
        <w:rPr>
          <w:rFonts w:ascii="Times" w:hAnsi="Times"/>
          <w:b/>
          <w:sz w:val="24"/>
          <w:szCs w:val="24"/>
          <w:lang w:val="ro-RO"/>
        </w:rPr>
        <w:t xml:space="preserve"> (ESHS)</w:t>
      </w:r>
    </w:p>
    <w:p w:rsidR="00883B31" w:rsidRPr="0092211D" w:rsidRDefault="00883B31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</w:p>
    <w:p w:rsidR="00CD173B" w:rsidRPr="0092211D" w:rsidRDefault="00633933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92211D">
        <w:rPr>
          <w:rFonts w:ascii="Times" w:hAnsi="Times"/>
          <w:b/>
          <w:sz w:val="24"/>
          <w:szCs w:val="24"/>
          <w:lang w:val="ro-RO"/>
        </w:rPr>
        <w:t>Sâmbătă, 10 septembrie 2022,</w:t>
      </w:r>
      <w:r w:rsidRPr="0092211D">
        <w:rPr>
          <w:rFonts w:ascii="Times" w:hAnsi="Times"/>
          <w:sz w:val="24"/>
          <w:szCs w:val="24"/>
          <w:lang w:val="ro-RO"/>
        </w:rPr>
        <w:t xml:space="preserve"> conf. univ. dr. Dana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Jalobeanu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, cadru didactic la Facultatea de Filosofie a Universității din București, va deveni </w:t>
      </w:r>
      <w:r w:rsidR="00914B6C">
        <w:rPr>
          <w:rFonts w:ascii="Times" w:hAnsi="Times"/>
          <w:sz w:val="24"/>
          <w:szCs w:val="24"/>
          <w:lang w:val="ro-RO"/>
        </w:rPr>
        <w:t xml:space="preserve">noul </w:t>
      </w:r>
      <w:r w:rsidRPr="00C3371A">
        <w:rPr>
          <w:rFonts w:ascii="Times" w:hAnsi="Times"/>
          <w:b/>
          <w:sz w:val="24"/>
          <w:szCs w:val="24"/>
          <w:lang w:val="ro-RO"/>
        </w:rPr>
        <w:t xml:space="preserve">președinte al </w:t>
      </w:r>
      <w:hyperlink r:id="rId5" w:history="1"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European Society for </w:t>
        </w:r>
        <w:proofErr w:type="spellStart"/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>History</w:t>
        </w:r>
        <w:proofErr w:type="spellEnd"/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Pr="002E7A14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(ESHS)</w:t>
        </w:r>
      </w:hyperlink>
      <w:r w:rsidR="00883B31" w:rsidRPr="0092211D">
        <w:rPr>
          <w:rFonts w:ascii="Times" w:hAnsi="Times"/>
          <w:sz w:val="24"/>
          <w:szCs w:val="24"/>
          <w:lang w:val="ro-RO"/>
        </w:rPr>
        <w:t>.</w:t>
      </w:r>
    </w:p>
    <w:p w:rsidR="00C3371A" w:rsidRDefault="0092211D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Cu acest prilej</w:t>
      </w:r>
      <w:r w:rsidR="00650CC8" w:rsidRPr="0092211D">
        <w:rPr>
          <w:rFonts w:ascii="Times" w:hAnsi="Times"/>
          <w:sz w:val="24"/>
          <w:szCs w:val="24"/>
          <w:lang w:val="ro-RO"/>
        </w:rPr>
        <w:t xml:space="preserve">, </w:t>
      </w:r>
      <w:r w:rsidRPr="0092211D">
        <w:rPr>
          <w:rFonts w:ascii="Times" w:hAnsi="Times"/>
          <w:b/>
          <w:sz w:val="24"/>
          <w:szCs w:val="24"/>
          <w:lang w:val="ro-RO"/>
        </w:rPr>
        <w:t>joi, 8 septembrie 2022,</w:t>
      </w:r>
      <w:r>
        <w:rPr>
          <w:rFonts w:ascii="Times" w:hAnsi="Times"/>
          <w:b/>
          <w:sz w:val="24"/>
          <w:szCs w:val="24"/>
          <w:lang w:val="ro-RO"/>
        </w:rPr>
        <w:t xml:space="preserve"> </w:t>
      </w:r>
      <w:r w:rsidR="00650CC8" w:rsidRPr="0092211D">
        <w:rPr>
          <w:rFonts w:ascii="Times" w:hAnsi="Times"/>
          <w:sz w:val="24"/>
          <w:szCs w:val="24"/>
          <w:lang w:val="ro-RO"/>
        </w:rPr>
        <w:t xml:space="preserve">Dana </w:t>
      </w:r>
      <w:proofErr w:type="spellStart"/>
      <w:r w:rsidR="00650CC8" w:rsidRPr="0092211D">
        <w:rPr>
          <w:rFonts w:ascii="Times" w:hAnsi="Times"/>
          <w:sz w:val="24"/>
          <w:szCs w:val="24"/>
          <w:lang w:val="ro-RO"/>
        </w:rPr>
        <w:t>Jalobeanu</w:t>
      </w:r>
      <w:proofErr w:type="spellEnd"/>
      <w:r w:rsidR="00650CC8" w:rsidRPr="0092211D">
        <w:rPr>
          <w:rFonts w:ascii="Times" w:hAnsi="Times"/>
          <w:sz w:val="24"/>
          <w:szCs w:val="24"/>
          <w:lang w:val="ro-RO"/>
        </w:rPr>
        <w:t xml:space="preserve"> va susține, la </w:t>
      </w:r>
      <w:r w:rsidR="00650CC8" w:rsidRPr="0092211D">
        <w:rPr>
          <w:rFonts w:ascii="Times" w:hAnsi="Times"/>
          <w:sz w:val="24"/>
          <w:szCs w:val="24"/>
          <w:lang w:val="ro-RO"/>
        </w:rPr>
        <w:t xml:space="preserve">European Society for </w:t>
      </w:r>
      <w:proofErr w:type="spellStart"/>
      <w:r w:rsidR="00650CC8" w:rsidRPr="0092211D">
        <w:rPr>
          <w:rFonts w:ascii="Times" w:hAnsi="Times"/>
          <w:sz w:val="24"/>
          <w:szCs w:val="24"/>
          <w:lang w:val="ro-RO"/>
        </w:rPr>
        <w:t>the</w:t>
      </w:r>
      <w:proofErr w:type="spellEnd"/>
      <w:r w:rsidR="00650CC8" w:rsidRPr="0092211D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="00650CC8" w:rsidRPr="0092211D">
        <w:rPr>
          <w:rFonts w:ascii="Times" w:hAnsi="Times"/>
          <w:sz w:val="24"/>
          <w:szCs w:val="24"/>
          <w:lang w:val="ro-RO"/>
        </w:rPr>
        <w:t>History</w:t>
      </w:r>
      <w:proofErr w:type="spellEnd"/>
      <w:r w:rsidR="00650CC8" w:rsidRPr="0092211D">
        <w:rPr>
          <w:rFonts w:ascii="Times" w:hAnsi="Times"/>
          <w:sz w:val="24"/>
          <w:szCs w:val="24"/>
          <w:lang w:val="ro-RO"/>
        </w:rPr>
        <w:t xml:space="preserve"> of </w:t>
      </w:r>
      <w:proofErr w:type="spellStart"/>
      <w:r w:rsidR="00650CC8" w:rsidRPr="0092211D">
        <w:rPr>
          <w:rFonts w:ascii="Times" w:hAnsi="Times"/>
          <w:sz w:val="24"/>
          <w:szCs w:val="24"/>
          <w:lang w:val="ro-RO"/>
        </w:rPr>
        <w:t>Science</w:t>
      </w:r>
      <w:proofErr w:type="spellEnd"/>
      <w:r w:rsidR="00650CC8" w:rsidRPr="0092211D">
        <w:rPr>
          <w:rFonts w:ascii="Times" w:hAnsi="Times"/>
          <w:sz w:val="24"/>
          <w:szCs w:val="24"/>
          <w:lang w:val="ro-RO"/>
        </w:rPr>
        <w:t xml:space="preserve">, </w:t>
      </w:r>
      <w:r w:rsidR="00650CC8" w:rsidRPr="0092211D">
        <w:rPr>
          <w:rFonts w:ascii="Times" w:hAnsi="Times"/>
          <w:b/>
          <w:sz w:val="24"/>
          <w:szCs w:val="24"/>
          <w:lang w:val="ro-RO"/>
        </w:rPr>
        <w:t>prelegerea prezidențială</w:t>
      </w:r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 intitulată “The </w:t>
      </w:r>
      <w:proofErr w:type="spellStart"/>
      <w:r w:rsidR="00650CC8" w:rsidRPr="0092211D">
        <w:rPr>
          <w:rFonts w:ascii="Times" w:hAnsi="Times"/>
          <w:b/>
          <w:sz w:val="24"/>
          <w:szCs w:val="24"/>
          <w:lang w:val="ro-RO"/>
        </w:rPr>
        <w:t>Fictional</w:t>
      </w:r>
      <w:proofErr w:type="spellEnd"/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="00650CC8" w:rsidRPr="0092211D">
        <w:rPr>
          <w:rFonts w:ascii="Times" w:hAnsi="Times"/>
          <w:b/>
          <w:sz w:val="24"/>
          <w:szCs w:val="24"/>
          <w:lang w:val="ro-RO"/>
        </w:rPr>
        <w:t>Politics</w:t>
      </w:r>
      <w:proofErr w:type="spellEnd"/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 of </w:t>
      </w:r>
      <w:proofErr w:type="spellStart"/>
      <w:r w:rsidR="00650CC8" w:rsidRPr="0092211D">
        <w:rPr>
          <w:rFonts w:ascii="Times" w:hAnsi="Times"/>
          <w:b/>
          <w:sz w:val="24"/>
          <w:szCs w:val="24"/>
          <w:lang w:val="ro-RO"/>
        </w:rPr>
        <w:t>Scientific</w:t>
      </w:r>
      <w:proofErr w:type="spellEnd"/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="00650CC8" w:rsidRPr="0092211D">
        <w:rPr>
          <w:rFonts w:ascii="Times" w:hAnsi="Times"/>
          <w:b/>
          <w:sz w:val="24"/>
          <w:szCs w:val="24"/>
          <w:lang w:val="ro-RO"/>
        </w:rPr>
        <w:t>Collaboration</w:t>
      </w:r>
      <w:proofErr w:type="spellEnd"/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: Solomon </w:t>
      </w:r>
      <w:proofErr w:type="spellStart"/>
      <w:r w:rsidR="00650CC8" w:rsidRPr="0092211D">
        <w:rPr>
          <w:rFonts w:ascii="Times" w:hAnsi="Times"/>
          <w:b/>
          <w:sz w:val="24"/>
          <w:szCs w:val="24"/>
          <w:lang w:val="ro-RO"/>
        </w:rPr>
        <w:t>Houses</w:t>
      </w:r>
      <w:proofErr w:type="spellEnd"/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 in </w:t>
      </w:r>
      <w:proofErr w:type="spellStart"/>
      <w:r w:rsidR="00650CC8" w:rsidRPr="0092211D">
        <w:rPr>
          <w:rFonts w:ascii="Times" w:hAnsi="Times"/>
          <w:b/>
          <w:sz w:val="24"/>
          <w:szCs w:val="24"/>
          <w:lang w:val="ro-RO"/>
        </w:rPr>
        <w:t>Early</w:t>
      </w:r>
      <w:proofErr w:type="spellEnd"/>
      <w:r w:rsidR="00650CC8" w:rsidRPr="0092211D">
        <w:rPr>
          <w:rFonts w:ascii="Times" w:hAnsi="Times"/>
          <w:b/>
          <w:sz w:val="24"/>
          <w:szCs w:val="24"/>
          <w:lang w:val="ro-RO"/>
        </w:rPr>
        <w:t xml:space="preserve"> Modern Europe”</w:t>
      </w:r>
      <w:r w:rsidR="00650CC8" w:rsidRPr="0092211D">
        <w:rPr>
          <w:rFonts w:ascii="Times" w:hAnsi="Times"/>
          <w:sz w:val="24"/>
          <w:szCs w:val="24"/>
          <w:lang w:val="ro-RO"/>
        </w:rPr>
        <w:t>.</w:t>
      </w:r>
      <w:r w:rsidRPr="0092211D">
        <w:rPr>
          <w:rFonts w:ascii="Times" w:hAnsi="Times"/>
          <w:sz w:val="24"/>
          <w:szCs w:val="24"/>
          <w:lang w:val="ro-RO"/>
        </w:rPr>
        <w:t xml:space="preserve"> </w:t>
      </w:r>
    </w:p>
    <w:p w:rsidR="00650CC8" w:rsidRPr="0092211D" w:rsidRDefault="008D2D32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Evenimentul</w:t>
      </w:r>
      <w:r w:rsidR="0092211D" w:rsidRPr="0092211D">
        <w:rPr>
          <w:rFonts w:ascii="Times" w:hAnsi="Times"/>
          <w:sz w:val="24"/>
          <w:szCs w:val="24"/>
          <w:lang w:val="ro-RO"/>
        </w:rPr>
        <w:t xml:space="preserve"> se va desfășura în intervalul </w:t>
      </w:r>
      <w:r w:rsidR="0092211D" w:rsidRPr="0092211D">
        <w:rPr>
          <w:rFonts w:ascii="Times" w:hAnsi="Times"/>
          <w:b/>
          <w:bCs/>
          <w:sz w:val="24"/>
          <w:szCs w:val="24"/>
          <w:lang w:val="ro-RO"/>
        </w:rPr>
        <w:t xml:space="preserve">9:45-10:30 (CEST) </w:t>
      </w:r>
      <w:r w:rsidR="0092211D" w:rsidRPr="0092211D">
        <w:rPr>
          <w:rFonts w:ascii="Times" w:hAnsi="Times"/>
          <w:bCs/>
          <w:sz w:val="24"/>
          <w:szCs w:val="24"/>
          <w:lang w:val="ro-RO"/>
        </w:rPr>
        <w:t xml:space="preserve">și va fi moderat de Theodore </w:t>
      </w:r>
      <w:proofErr w:type="spellStart"/>
      <w:r w:rsidR="0092211D" w:rsidRPr="0092211D">
        <w:rPr>
          <w:rFonts w:ascii="Times" w:hAnsi="Times"/>
          <w:bCs/>
          <w:sz w:val="24"/>
          <w:szCs w:val="24"/>
          <w:lang w:val="ro-RO"/>
        </w:rPr>
        <w:t>Arabatzis</w:t>
      </w:r>
      <w:proofErr w:type="spellEnd"/>
      <w:r>
        <w:rPr>
          <w:rFonts w:ascii="Times" w:hAnsi="Times"/>
          <w:bCs/>
          <w:sz w:val="24"/>
          <w:szCs w:val="24"/>
          <w:lang w:val="ro-RO"/>
        </w:rPr>
        <w:t xml:space="preserve">, profesor de istoria și filosofia științei la Universitatea Națională și </w:t>
      </w:r>
      <w:proofErr w:type="spellStart"/>
      <w:r>
        <w:rPr>
          <w:rFonts w:ascii="Times" w:hAnsi="Times"/>
          <w:bCs/>
          <w:sz w:val="24"/>
          <w:szCs w:val="24"/>
          <w:lang w:val="ro-RO"/>
        </w:rPr>
        <w:t>Capodistriană</w:t>
      </w:r>
      <w:proofErr w:type="spellEnd"/>
      <w:r>
        <w:rPr>
          <w:rFonts w:ascii="Times" w:hAnsi="Times"/>
          <w:bCs/>
          <w:sz w:val="24"/>
          <w:szCs w:val="24"/>
          <w:lang w:val="ro-RO"/>
        </w:rPr>
        <w:t xml:space="preserve"> din Atena</w:t>
      </w:r>
      <w:r w:rsidR="0092211D">
        <w:rPr>
          <w:rFonts w:ascii="Times" w:hAnsi="Times"/>
          <w:bCs/>
          <w:sz w:val="24"/>
          <w:szCs w:val="24"/>
          <w:lang w:val="ro-RO"/>
        </w:rPr>
        <w:t>.</w:t>
      </w:r>
    </w:p>
    <w:p w:rsidR="00883B31" w:rsidRPr="0092211D" w:rsidRDefault="00C3371A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Mai multe informații</w:t>
      </w:r>
      <w:r w:rsidR="002E7A14">
        <w:rPr>
          <w:rFonts w:ascii="Times" w:hAnsi="Times"/>
          <w:sz w:val="24"/>
          <w:szCs w:val="24"/>
          <w:lang w:val="ro-RO"/>
        </w:rPr>
        <w:t xml:space="preserve"> despre eveniment</w:t>
      </w:r>
      <w:r>
        <w:rPr>
          <w:rFonts w:ascii="Times" w:hAnsi="Times"/>
          <w:sz w:val="24"/>
          <w:szCs w:val="24"/>
          <w:lang w:val="ro-RO"/>
        </w:rPr>
        <w:t xml:space="preserve">, precum și rezumatul prelegerii pot fi accesate </w:t>
      </w:r>
      <w:hyperlink r:id="rId6" w:history="1">
        <w:r w:rsidRPr="00C3371A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>
        <w:rPr>
          <w:rFonts w:ascii="Times" w:hAnsi="Times"/>
          <w:sz w:val="24"/>
          <w:szCs w:val="24"/>
          <w:lang w:val="ro-RO"/>
        </w:rPr>
        <w:t>.</w:t>
      </w:r>
      <w:r w:rsidR="002E7A14">
        <w:rPr>
          <w:rFonts w:ascii="Times" w:hAnsi="Times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883B31" w:rsidRPr="0092211D" w:rsidRDefault="00883B31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92211D">
        <w:rPr>
          <w:rFonts w:ascii="Times" w:hAnsi="Times"/>
          <w:b/>
          <w:bCs/>
          <w:sz w:val="24"/>
          <w:szCs w:val="24"/>
          <w:lang w:val="ro-RO"/>
        </w:rPr>
        <w:t xml:space="preserve">Dana </w:t>
      </w:r>
      <w:proofErr w:type="spellStart"/>
      <w:r w:rsidRPr="0092211D">
        <w:rPr>
          <w:rFonts w:ascii="Times" w:hAnsi="Times"/>
          <w:b/>
          <w:bCs/>
          <w:sz w:val="24"/>
          <w:szCs w:val="24"/>
          <w:lang w:val="ro-RO"/>
        </w:rPr>
        <w:t>Jalobeanu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a studiat fizică și filosofie la Universitatea „Babeş-Bolyai” din Cluj-Napoca și a obținut un doctorat în filosofia științei la Universitatea din București. Apoi, a urmat o serie de specializări postuniversitare la Oxford University (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Balliol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College), New Europe College (Bucureşti),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Warburg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Institute (University of London), Princeton University și Max Planck Institute for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History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of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Science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>, Berlin. Din 2001 este director de p</w:t>
      </w:r>
      <w:r w:rsidR="00A54F24">
        <w:rPr>
          <w:rFonts w:ascii="Times" w:hAnsi="Times"/>
          <w:sz w:val="24"/>
          <w:szCs w:val="24"/>
          <w:lang w:val="ro-RO"/>
        </w:rPr>
        <w:t xml:space="preserve">rograme la centrul de cercetare </w:t>
      </w:r>
      <w:r w:rsidRPr="0092211D">
        <w:rPr>
          <w:rFonts w:ascii="Times" w:hAnsi="Times"/>
          <w:i/>
          <w:iCs/>
          <w:sz w:val="24"/>
          <w:szCs w:val="24"/>
          <w:lang w:val="ro-RO"/>
        </w:rPr>
        <w:t xml:space="preserve">Fundamentele Modernităţii Europene </w:t>
      </w:r>
      <w:r w:rsidRPr="0092211D">
        <w:rPr>
          <w:rFonts w:ascii="Times" w:hAnsi="Times"/>
          <w:sz w:val="24"/>
          <w:szCs w:val="24"/>
          <w:lang w:val="ro-RO"/>
        </w:rPr>
        <w:t>al UB (</w:t>
      </w:r>
      <w:hyperlink r:id="rId7" w:tgtFrame="_blank" w:history="1">
        <w:r w:rsidRPr="0092211D">
          <w:rPr>
            <w:rStyle w:val="Hyperlink"/>
            <w:rFonts w:ascii="Times" w:hAnsi="Times"/>
            <w:sz w:val="24"/>
            <w:szCs w:val="24"/>
            <w:lang w:val="ro-RO"/>
          </w:rPr>
          <w:t>www.modernthought.unibuc.ro</w:t>
        </w:r>
      </w:hyperlink>
      <w:r w:rsidRPr="0092211D">
        <w:rPr>
          <w:rFonts w:ascii="Times" w:hAnsi="Times"/>
          <w:sz w:val="24"/>
          <w:szCs w:val="24"/>
          <w:lang w:val="ro-RO"/>
        </w:rPr>
        <w:t xml:space="preserve">) şi co-organizator al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Bucharest-Princeton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Seminar in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Early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Modern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Philosophy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>. Din 2009, este membru al Centrului de Logica, Istoria şi Filosofia Știinţei (CELFIS) din cadrul Facultății de Filosofie a UB și organizează seminarul săptămânal al CELFIS. Din 2014, este director al Secției de Științe Umaniste a Institutului de Cercetare al Universității din București (ICUB).</w:t>
      </w:r>
    </w:p>
    <w:p w:rsidR="00883B31" w:rsidRPr="0092211D" w:rsidRDefault="00883B31" w:rsidP="00883B31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92211D">
        <w:rPr>
          <w:rFonts w:ascii="Times" w:hAnsi="Times"/>
          <w:sz w:val="24"/>
          <w:szCs w:val="24"/>
          <w:lang w:val="ro-RO"/>
        </w:rPr>
        <w:t xml:space="preserve">Domeniile sale de competență includ filosofia științei, istoria filosofiei moderne, filosofia fizicii, cosmologie filosofică. Mai multe informații despre Dana </w:t>
      </w:r>
      <w:proofErr w:type="spellStart"/>
      <w:r w:rsidRPr="0092211D">
        <w:rPr>
          <w:rFonts w:ascii="Times" w:hAnsi="Times"/>
          <w:sz w:val="24"/>
          <w:szCs w:val="24"/>
          <w:lang w:val="ro-RO"/>
        </w:rPr>
        <w:t>Jalobeanu</w:t>
      </w:r>
      <w:proofErr w:type="spellEnd"/>
      <w:r w:rsidRPr="0092211D">
        <w:rPr>
          <w:rFonts w:ascii="Times" w:hAnsi="Times"/>
          <w:sz w:val="24"/>
          <w:szCs w:val="24"/>
          <w:lang w:val="ro-RO"/>
        </w:rPr>
        <w:t xml:space="preserve"> sunt disponibile </w:t>
      </w:r>
      <w:hyperlink r:id="rId8" w:tgtFrame="_blank" w:history="1">
        <w:r w:rsidRPr="0092211D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92211D">
        <w:rPr>
          <w:rFonts w:ascii="Times" w:hAnsi="Times"/>
          <w:sz w:val="24"/>
          <w:szCs w:val="24"/>
          <w:lang w:val="ro-RO"/>
        </w:rPr>
        <w:t>.</w:t>
      </w:r>
    </w:p>
    <w:sectPr w:rsidR="00883B31" w:rsidRPr="00922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33"/>
    <w:rsid w:val="002E7A14"/>
    <w:rsid w:val="00633933"/>
    <w:rsid w:val="00650CC8"/>
    <w:rsid w:val="007932CC"/>
    <w:rsid w:val="00883B31"/>
    <w:rsid w:val="008D2D32"/>
    <w:rsid w:val="00914B6C"/>
    <w:rsid w:val="0092211D"/>
    <w:rsid w:val="00A54F24"/>
    <w:rsid w:val="00C3371A"/>
    <w:rsid w:val="00C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83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83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osofie.unibuc.ro/daniela-rodica-jalobean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dernthought.unibuc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hsbrussels2022.com/plenary/" TargetMode="External"/><Relationship Id="rId5" Type="http://schemas.openxmlformats.org/officeDocument/2006/relationships/hyperlink" Target="https://eshsbrussels2022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8</cp:revision>
  <dcterms:created xsi:type="dcterms:W3CDTF">2022-09-06T06:41:00Z</dcterms:created>
  <dcterms:modified xsi:type="dcterms:W3CDTF">2022-09-06T08:20:00Z</dcterms:modified>
</cp:coreProperties>
</file>