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E3" w:rsidRDefault="009F0FE3" w:rsidP="00D97E1B">
      <w:pPr>
        <w:shd w:val="clear" w:color="auto" w:fill="FFFFFF"/>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Cadre didactice ale Universității din București, printre câștigătorii burselor ANIS. Premiile, acordate în cadrul Galei „Bursele ANIS”, joi, 24 noiembrie 2022</w:t>
      </w:r>
    </w:p>
    <w:p w:rsidR="009F0FE3" w:rsidRDefault="009F0FE3" w:rsidP="00D97E1B">
      <w:pPr>
        <w:shd w:val="clear" w:color="auto" w:fill="FFFFFF"/>
        <w:spacing w:after="0" w:line="240" w:lineRule="auto"/>
        <w:jc w:val="both"/>
        <w:rPr>
          <w:rFonts w:ascii="Times New Roman" w:eastAsia="Times New Roman" w:hAnsi="Times New Roman" w:cs="Times New Roman"/>
          <w:b/>
          <w:sz w:val="24"/>
          <w:szCs w:val="24"/>
          <w:lang w:eastAsia="ro-RO"/>
        </w:rPr>
      </w:pPr>
    </w:p>
    <w:p w:rsidR="00127932" w:rsidRPr="00D97E1B" w:rsidRDefault="009F0FE3" w:rsidP="00D97E1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Două cadre didactice ale </w:t>
      </w:r>
      <w:r w:rsidR="00127932" w:rsidRPr="00D97E1B">
        <w:rPr>
          <w:rFonts w:ascii="Times New Roman" w:eastAsia="Times New Roman" w:hAnsi="Times New Roman" w:cs="Times New Roman"/>
          <w:sz w:val="24"/>
          <w:szCs w:val="24"/>
          <w:lang w:eastAsia="ro-RO"/>
        </w:rPr>
        <w:t xml:space="preserve">Universității din București, </w:t>
      </w:r>
      <w:r w:rsidR="00127932" w:rsidRPr="00D97E1B">
        <w:rPr>
          <w:rFonts w:ascii="Times New Roman" w:eastAsia="Times New Roman" w:hAnsi="Times New Roman" w:cs="Times New Roman"/>
          <w:b/>
          <w:sz w:val="24"/>
          <w:szCs w:val="24"/>
          <w:lang w:eastAsia="ro-RO"/>
        </w:rPr>
        <w:t xml:space="preserve">asist. univ. dr. </w:t>
      </w:r>
      <w:r w:rsidR="00127932" w:rsidRPr="00127932">
        <w:rPr>
          <w:rFonts w:ascii="Times New Roman" w:eastAsia="Times New Roman" w:hAnsi="Times New Roman" w:cs="Times New Roman"/>
          <w:b/>
          <w:sz w:val="24"/>
          <w:szCs w:val="24"/>
          <w:lang w:eastAsia="ro-RO"/>
        </w:rPr>
        <w:t>Bogdan Oprea</w:t>
      </w:r>
      <w:r w:rsidR="00127932" w:rsidRPr="00D97E1B">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de la</w:t>
      </w:r>
      <w:r w:rsidR="00127932" w:rsidRPr="00D97E1B">
        <w:rPr>
          <w:rFonts w:ascii="Times New Roman" w:eastAsia="Times New Roman" w:hAnsi="Times New Roman" w:cs="Times New Roman"/>
          <w:sz w:val="24"/>
          <w:szCs w:val="24"/>
          <w:lang w:eastAsia="ro-RO"/>
        </w:rPr>
        <w:t xml:space="preserve"> Facultatea de Jurnalism și Științele Comunicării, și </w:t>
      </w:r>
      <w:r w:rsidR="00127932" w:rsidRPr="00D97E1B">
        <w:rPr>
          <w:rFonts w:ascii="Times New Roman" w:eastAsia="Times New Roman" w:hAnsi="Times New Roman" w:cs="Times New Roman"/>
          <w:b/>
          <w:sz w:val="24"/>
          <w:szCs w:val="24"/>
          <w:lang w:eastAsia="ro-RO"/>
        </w:rPr>
        <w:t>lect. univ. dr. Șerban Zanfirescu</w:t>
      </w:r>
      <w:r w:rsidR="00127932" w:rsidRPr="00D97E1B">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de </w:t>
      </w:r>
      <w:r w:rsidR="00127932" w:rsidRPr="00D97E1B">
        <w:rPr>
          <w:rFonts w:ascii="Times New Roman" w:eastAsia="Times New Roman" w:hAnsi="Times New Roman" w:cs="Times New Roman"/>
          <w:sz w:val="24"/>
          <w:szCs w:val="24"/>
          <w:lang w:eastAsia="ro-RO"/>
        </w:rPr>
        <w:t xml:space="preserve">la Facultatea de Psihologie și Științele Educației, au obținut câte o bursă din cele 11 oferite de către </w:t>
      </w:r>
      <w:r w:rsidR="00127932" w:rsidRPr="00D97E1B">
        <w:rPr>
          <w:rFonts w:ascii="Times New Roman" w:hAnsi="Times New Roman" w:cs="Times New Roman"/>
          <w:sz w:val="24"/>
          <w:szCs w:val="24"/>
        </w:rPr>
        <w:t>Asociația Patronală a Industriei de Software și Servicii (ANIS) în cadrul ediției din 2022 a Galei „Bursele ANIS”.</w:t>
      </w:r>
    </w:p>
    <w:p w:rsidR="00127932" w:rsidRPr="00D97E1B" w:rsidRDefault="00127932" w:rsidP="00D97E1B">
      <w:pPr>
        <w:shd w:val="clear" w:color="auto" w:fill="FFFFFF"/>
        <w:spacing w:after="0" w:line="240" w:lineRule="auto"/>
        <w:jc w:val="both"/>
        <w:rPr>
          <w:rFonts w:ascii="Times New Roman" w:hAnsi="Times New Roman" w:cs="Times New Roman"/>
          <w:sz w:val="24"/>
          <w:szCs w:val="24"/>
        </w:rPr>
      </w:pPr>
      <w:r w:rsidRPr="00D97E1B">
        <w:rPr>
          <w:rFonts w:ascii="Times New Roman" w:hAnsi="Times New Roman" w:cs="Times New Roman"/>
          <w:sz w:val="24"/>
          <w:szCs w:val="24"/>
        </w:rPr>
        <w:t xml:space="preserve">Evenimentul a avut loc </w:t>
      </w:r>
      <w:r w:rsidRPr="00D97E1B">
        <w:rPr>
          <w:rFonts w:ascii="Times New Roman" w:hAnsi="Times New Roman" w:cs="Times New Roman"/>
          <w:b/>
          <w:sz w:val="24"/>
          <w:szCs w:val="24"/>
        </w:rPr>
        <w:t>joi</w:t>
      </w:r>
      <w:r w:rsidR="00A83C69" w:rsidRPr="00D97E1B">
        <w:rPr>
          <w:rFonts w:ascii="Times New Roman" w:hAnsi="Times New Roman" w:cs="Times New Roman"/>
          <w:b/>
          <w:sz w:val="24"/>
          <w:szCs w:val="24"/>
        </w:rPr>
        <w:t xml:space="preserve">, </w:t>
      </w:r>
      <w:r w:rsidRPr="00D97E1B">
        <w:rPr>
          <w:rFonts w:ascii="Times New Roman" w:hAnsi="Times New Roman" w:cs="Times New Roman"/>
          <w:b/>
          <w:sz w:val="24"/>
          <w:szCs w:val="24"/>
        </w:rPr>
        <w:t xml:space="preserve"> 24 noiembrie</w:t>
      </w:r>
      <w:r w:rsidR="00A83C69" w:rsidRPr="00D97E1B">
        <w:rPr>
          <w:rFonts w:ascii="Times New Roman" w:hAnsi="Times New Roman" w:cs="Times New Roman"/>
          <w:b/>
          <w:sz w:val="24"/>
          <w:szCs w:val="24"/>
        </w:rPr>
        <w:t xml:space="preserve"> 2022</w:t>
      </w:r>
      <w:r w:rsidRPr="00D97E1B">
        <w:rPr>
          <w:rFonts w:ascii="Times New Roman" w:hAnsi="Times New Roman" w:cs="Times New Roman"/>
          <w:sz w:val="24"/>
          <w:szCs w:val="24"/>
        </w:rPr>
        <w:t xml:space="preserve">, la Hotel </w:t>
      </w:r>
      <w:r w:rsidRPr="00D97E1B">
        <w:rPr>
          <w:rFonts w:ascii="Times New Roman" w:hAnsi="Times New Roman" w:cs="Times New Roman"/>
          <w:i/>
          <w:sz w:val="24"/>
          <w:szCs w:val="24"/>
        </w:rPr>
        <w:t>Athenee Palace Hilton Bucharest</w:t>
      </w:r>
      <w:r w:rsidRPr="00D97E1B">
        <w:rPr>
          <w:rFonts w:ascii="Times New Roman" w:hAnsi="Times New Roman" w:cs="Times New Roman"/>
          <w:sz w:val="24"/>
          <w:szCs w:val="24"/>
        </w:rPr>
        <w:t xml:space="preserve">, </w:t>
      </w:r>
      <w:r w:rsidR="00A83C69" w:rsidRPr="00D97E1B">
        <w:rPr>
          <w:rFonts w:ascii="Times New Roman" w:hAnsi="Times New Roman" w:cs="Times New Roman"/>
          <w:sz w:val="24"/>
          <w:szCs w:val="24"/>
        </w:rPr>
        <w:t>în București.</w:t>
      </w:r>
    </w:p>
    <w:p w:rsidR="00127932" w:rsidRPr="00D97E1B" w:rsidRDefault="00A83C69" w:rsidP="00D97E1B">
      <w:pPr>
        <w:jc w:val="both"/>
        <w:rPr>
          <w:rFonts w:ascii="Times New Roman" w:hAnsi="Times New Roman" w:cs="Times New Roman"/>
          <w:sz w:val="24"/>
          <w:szCs w:val="24"/>
        </w:rPr>
      </w:pPr>
      <w:r w:rsidRPr="00D97E1B">
        <w:rPr>
          <w:rFonts w:ascii="Times New Roman" w:hAnsi="Times New Roman" w:cs="Times New Roman"/>
          <w:sz w:val="24"/>
          <w:szCs w:val="24"/>
        </w:rPr>
        <w:t xml:space="preserve">Cele </w:t>
      </w:r>
      <w:r w:rsidR="00127932" w:rsidRPr="00D97E1B">
        <w:rPr>
          <w:rFonts w:ascii="Times New Roman" w:hAnsi="Times New Roman" w:cs="Times New Roman"/>
          <w:sz w:val="24"/>
          <w:szCs w:val="24"/>
        </w:rPr>
        <w:t xml:space="preserve">11 burse </w:t>
      </w:r>
      <w:r w:rsidRPr="00D97E1B">
        <w:rPr>
          <w:rFonts w:ascii="Times New Roman" w:hAnsi="Times New Roman" w:cs="Times New Roman"/>
          <w:sz w:val="24"/>
          <w:szCs w:val="24"/>
        </w:rPr>
        <w:t xml:space="preserve">au fost oferite </w:t>
      </w:r>
      <w:r w:rsidR="00127932" w:rsidRPr="00D97E1B">
        <w:rPr>
          <w:rFonts w:ascii="Times New Roman" w:hAnsi="Times New Roman" w:cs="Times New Roman"/>
          <w:sz w:val="24"/>
          <w:szCs w:val="24"/>
        </w:rPr>
        <w:t>pentru cele mai bune cursuri</w:t>
      </w:r>
      <w:r w:rsidRPr="00D97E1B">
        <w:rPr>
          <w:rFonts w:ascii="Times New Roman" w:hAnsi="Times New Roman" w:cs="Times New Roman"/>
          <w:sz w:val="24"/>
          <w:szCs w:val="24"/>
        </w:rPr>
        <w:t>/ proiecte</w:t>
      </w:r>
      <w:r w:rsidR="00127932" w:rsidRPr="00D97E1B">
        <w:rPr>
          <w:rFonts w:ascii="Times New Roman" w:hAnsi="Times New Roman" w:cs="Times New Roman"/>
          <w:sz w:val="24"/>
          <w:szCs w:val="24"/>
        </w:rPr>
        <w:t xml:space="preserve"> de tehnologie nou introduse sau actualizate în anul universitar 2022-2023, în domeniile: </w:t>
      </w:r>
      <w:r w:rsidR="00127932" w:rsidRPr="00D97E1B">
        <w:rPr>
          <w:rFonts w:ascii="Times New Roman" w:hAnsi="Times New Roman" w:cs="Times New Roman"/>
          <w:i/>
          <w:sz w:val="24"/>
          <w:szCs w:val="24"/>
        </w:rPr>
        <w:t>Artificial Intelligence &amp; Machine Learning, Big Data, Blockchain, Cybersecurity, HealthTech, Internet of Things, Tech for All</w:t>
      </w:r>
      <w:r w:rsidR="00127932" w:rsidRPr="00D97E1B">
        <w:rPr>
          <w:rFonts w:ascii="Times New Roman" w:hAnsi="Times New Roman" w:cs="Times New Roman"/>
          <w:sz w:val="24"/>
          <w:szCs w:val="24"/>
        </w:rPr>
        <w:t xml:space="preserve"> și </w:t>
      </w:r>
      <w:r w:rsidR="00127932" w:rsidRPr="00D97E1B">
        <w:rPr>
          <w:rFonts w:ascii="Times New Roman" w:hAnsi="Times New Roman" w:cs="Times New Roman"/>
          <w:i/>
          <w:sz w:val="24"/>
          <w:szCs w:val="24"/>
        </w:rPr>
        <w:t>Virtual Reality</w:t>
      </w:r>
      <w:r w:rsidR="00127932" w:rsidRPr="00D97E1B">
        <w:rPr>
          <w:rFonts w:ascii="Times New Roman" w:hAnsi="Times New Roman" w:cs="Times New Roman"/>
          <w:sz w:val="24"/>
          <w:szCs w:val="24"/>
        </w:rPr>
        <w:t>.</w:t>
      </w:r>
    </w:p>
    <w:p w:rsidR="008270FE" w:rsidRDefault="00A83C69" w:rsidP="00D97E1B">
      <w:pPr>
        <w:autoSpaceDE w:val="0"/>
        <w:autoSpaceDN w:val="0"/>
        <w:adjustRightInd w:val="0"/>
        <w:spacing w:after="0" w:line="240" w:lineRule="auto"/>
        <w:jc w:val="both"/>
        <w:rPr>
          <w:rFonts w:ascii="Times New Roman" w:hAnsi="Times New Roman" w:cs="Times New Roman"/>
          <w:sz w:val="24"/>
          <w:szCs w:val="24"/>
        </w:rPr>
      </w:pPr>
      <w:r w:rsidRPr="00D97E1B">
        <w:rPr>
          <w:rFonts w:ascii="Times New Roman" w:hAnsi="Times New Roman" w:cs="Times New Roman"/>
          <w:sz w:val="24"/>
          <w:szCs w:val="24"/>
        </w:rPr>
        <w:t>Mesaj</w:t>
      </w:r>
      <w:r w:rsidR="008270FE" w:rsidRPr="00D97E1B">
        <w:rPr>
          <w:rFonts w:ascii="Times New Roman" w:hAnsi="Times New Roman" w:cs="Times New Roman"/>
          <w:sz w:val="24"/>
          <w:szCs w:val="24"/>
        </w:rPr>
        <w:t>ul</w:t>
      </w:r>
      <w:r w:rsidRPr="00D97E1B">
        <w:rPr>
          <w:rFonts w:ascii="Times New Roman" w:hAnsi="Times New Roman" w:cs="Times New Roman"/>
          <w:sz w:val="24"/>
          <w:szCs w:val="24"/>
        </w:rPr>
        <w:t xml:space="preserve"> de deschidere</w:t>
      </w:r>
      <w:r w:rsidR="008270FE" w:rsidRPr="00D97E1B">
        <w:rPr>
          <w:rFonts w:ascii="Times New Roman" w:hAnsi="Times New Roman" w:cs="Times New Roman"/>
          <w:sz w:val="24"/>
          <w:szCs w:val="24"/>
        </w:rPr>
        <w:t xml:space="preserve"> al reuniunii a fost transmis de către Ligia Deca, Ministrul Educației, de Mihai Matei, președintele ANIS, și de Sabin Sărmaș, președintele </w:t>
      </w:r>
      <w:r w:rsidRPr="00D97E1B">
        <w:rPr>
          <w:rFonts w:ascii="Times New Roman" w:hAnsi="Times New Roman" w:cs="Times New Roman"/>
          <w:sz w:val="24"/>
          <w:szCs w:val="24"/>
        </w:rPr>
        <w:t>Com</w:t>
      </w:r>
      <w:r w:rsidR="008270FE" w:rsidRPr="00D97E1B">
        <w:rPr>
          <w:rFonts w:ascii="Times New Roman" w:hAnsi="Times New Roman" w:cs="Times New Roman"/>
          <w:sz w:val="24"/>
          <w:szCs w:val="24"/>
        </w:rPr>
        <w:t>isiei pentru Tehnologia Informației și Comunicațiilor din Camera Deputaților.</w:t>
      </w:r>
    </w:p>
    <w:p w:rsidR="009F0FE3" w:rsidRPr="00D97E1B" w:rsidRDefault="009F0FE3" w:rsidP="00D97E1B">
      <w:pPr>
        <w:autoSpaceDE w:val="0"/>
        <w:autoSpaceDN w:val="0"/>
        <w:adjustRightInd w:val="0"/>
        <w:spacing w:after="0" w:line="240" w:lineRule="auto"/>
        <w:jc w:val="both"/>
        <w:rPr>
          <w:rFonts w:ascii="Times New Roman" w:hAnsi="Times New Roman" w:cs="Times New Roman"/>
          <w:sz w:val="24"/>
          <w:szCs w:val="24"/>
        </w:rPr>
      </w:pPr>
    </w:p>
    <w:p w:rsidR="008270FE" w:rsidRPr="00D97E1B" w:rsidRDefault="00A83C69" w:rsidP="009F0FE3">
      <w:pPr>
        <w:jc w:val="both"/>
        <w:rPr>
          <w:rFonts w:ascii="Times New Roman" w:hAnsi="Times New Roman" w:cs="Times New Roman"/>
          <w:sz w:val="24"/>
          <w:szCs w:val="24"/>
        </w:rPr>
      </w:pPr>
      <w:r w:rsidRPr="00D97E1B">
        <w:rPr>
          <w:rFonts w:ascii="Times New Roman" w:hAnsi="Times New Roman" w:cs="Times New Roman"/>
          <w:sz w:val="24"/>
          <w:szCs w:val="24"/>
        </w:rPr>
        <w:t xml:space="preserve">Din juriu au făcut parte profesorii universitari Lenuța Alboaie de la Universitatea „Alexandru Ioan Cuza” din Iași, Răzvan Bologa de la Academia de Studii Economice, Cosmin Bonchiș de la Universitatea de Vest din Timișoara, Radu Gramatovici de la Universitatea din București, Vasile Manta de la Universitatea Tehnică „Gheorghe Asachi” din Iași, Simona Motogna de la Universitatea „Babeș Bolyai” din Cluj-Napoca, </w:t>
      </w:r>
      <w:r w:rsidR="009D76DA" w:rsidRPr="00D97E1B">
        <w:rPr>
          <w:rFonts w:ascii="Times New Roman" w:hAnsi="Times New Roman" w:cs="Times New Roman"/>
          <w:sz w:val="24"/>
          <w:szCs w:val="24"/>
        </w:rPr>
        <w:t xml:space="preserve">Răzvan Rughiniș de la Universitatea Politehnică București, Honoriu Vălean de la Universitatea Tehnică Cluj, Radu Vasiu de la Universitatea Politehnica Timișoara și Cosmin Bonghiș de la Universitatea de Vest din Timișoara. De asemenea, din comitetul de jurizare au făcut parte și reprezentanți de-ai unor companii recunoscute la nivel național și internațional, printre careI on Moldoveanu de la </w:t>
      </w:r>
      <w:r w:rsidRPr="00D97E1B">
        <w:rPr>
          <w:rFonts w:ascii="Times New Roman" w:hAnsi="Times New Roman" w:cs="Times New Roman"/>
          <w:sz w:val="24"/>
          <w:szCs w:val="24"/>
        </w:rPr>
        <w:t xml:space="preserve">DB </w:t>
      </w:r>
      <w:r w:rsidRPr="00D97E1B">
        <w:rPr>
          <w:rFonts w:ascii="Times New Roman" w:hAnsi="Times New Roman" w:cs="Times New Roman"/>
          <w:i/>
          <w:sz w:val="24"/>
          <w:szCs w:val="24"/>
        </w:rPr>
        <w:t>Global Technology</w:t>
      </w:r>
      <w:r w:rsidR="009F0FE3">
        <w:rPr>
          <w:rFonts w:ascii="Times New Roman" w:hAnsi="Times New Roman" w:cs="Times New Roman"/>
          <w:sz w:val="24"/>
          <w:szCs w:val="24"/>
        </w:rPr>
        <w:t>. Din partea ANIS au f</w:t>
      </w:r>
      <w:r w:rsidR="009D76DA" w:rsidRPr="00D97E1B">
        <w:rPr>
          <w:rFonts w:ascii="Times New Roman" w:hAnsi="Times New Roman" w:cs="Times New Roman"/>
          <w:sz w:val="24"/>
          <w:szCs w:val="24"/>
        </w:rPr>
        <w:t>ost prezenți vice</w:t>
      </w:r>
      <w:r w:rsidR="008270FE" w:rsidRPr="00D97E1B">
        <w:rPr>
          <w:rFonts w:ascii="Times New Roman" w:hAnsi="Times New Roman" w:cs="Times New Roman"/>
          <w:sz w:val="24"/>
          <w:szCs w:val="24"/>
        </w:rPr>
        <w:t xml:space="preserve">președinții Cătălina Dodu și Daniel Ilinca. </w:t>
      </w:r>
      <w:r w:rsidR="009F0FE3">
        <w:rPr>
          <w:rFonts w:ascii="Times New Roman" w:hAnsi="Times New Roman" w:cs="Times New Roman"/>
          <w:sz w:val="24"/>
          <w:szCs w:val="24"/>
        </w:rPr>
        <w:t xml:space="preserve"> </w:t>
      </w:r>
      <w:r w:rsidR="008270FE" w:rsidRPr="00D97E1B">
        <w:rPr>
          <w:rFonts w:ascii="Times New Roman" w:hAnsi="Times New Roman" w:cs="Times New Roman"/>
          <w:sz w:val="24"/>
          <w:szCs w:val="24"/>
        </w:rPr>
        <w:t xml:space="preserve">Evenimentul s-a încheiat cu o sesiune de </w:t>
      </w:r>
      <w:r w:rsidR="008270FE" w:rsidRPr="00DF3805">
        <w:rPr>
          <w:rFonts w:ascii="Times New Roman" w:hAnsi="Times New Roman" w:cs="Times New Roman"/>
          <w:i/>
          <w:sz w:val="24"/>
          <w:szCs w:val="24"/>
        </w:rPr>
        <w:t>networking</w:t>
      </w:r>
      <w:r w:rsidR="008270FE" w:rsidRPr="00D97E1B">
        <w:rPr>
          <w:rFonts w:ascii="Times New Roman" w:hAnsi="Times New Roman" w:cs="Times New Roman"/>
          <w:sz w:val="24"/>
          <w:szCs w:val="24"/>
        </w:rPr>
        <w:t>.</w:t>
      </w:r>
    </w:p>
    <w:p w:rsidR="008270FE" w:rsidRPr="00D97E1B" w:rsidRDefault="00D97E1B" w:rsidP="00D97E1B">
      <w:pPr>
        <w:jc w:val="both"/>
        <w:rPr>
          <w:rFonts w:ascii="Times New Roman" w:hAnsi="Times New Roman" w:cs="Times New Roman"/>
          <w:b/>
          <w:sz w:val="24"/>
          <w:szCs w:val="24"/>
        </w:rPr>
      </w:pPr>
      <w:bookmarkStart w:id="0" w:name="_GoBack"/>
      <w:bookmarkEnd w:id="0"/>
      <w:r w:rsidRPr="00D97E1B">
        <w:rPr>
          <w:rFonts w:ascii="Times New Roman" w:hAnsi="Times New Roman" w:cs="Times New Roman"/>
          <w:b/>
          <w:sz w:val="24"/>
          <w:szCs w:val="24"/>
        </w:rPr>
        <w:t>Mai multe detalii despre câștigători</w:t>
      </w:r>
    </w:p>
    <w:p w:rsidR="00D97E1B" w:rsidRDefault="00D97E1B" w:rsidP="00D97E1B">
      <w:pPr>
        <w:jc w:val="both"/>
        <w:rPr>
          <w:rFonts w:ascii="Times New Roman" w:hAnsi="Times New Roman" w:cs="Times New Roman"/>
          <w:sz w:val="24"/>
          <w:szCs w:val="24"/>
        </w:rPr>
      </w:pPr>
      <w:r w:rsidRPr="00D97E1B">
        <w:rPr>
          <w:rFonts w:ascii="Times New Roman" w:hAnsi="Times New Roman" w:cs="Times New Roman"/>
          <w:b/>
          <w:sz w:val="24"/>
          <w:szCs w:val="24"/>
        </w:rPr>
        <w:t>Asist. univ. dr. Bogdan Oprea</w:t>
      </w:r>
      <w:r>
        <w:rPr>
          <w:rFonts w:ascii="Times New Roman" w:hAnsi="Times New Roman" w:cs="Times New Roman"/>
          <w:sz w:val="24"/>
          <w:szCs w:val="24"/>
        </w:rPr>
        <w:t xml:space="preserve"> </w:t>
      </w:r>
      <w:r w:rsidRPr="00D97E1B">
        <w:rPr>
          <w:rFonts w:ascii="Times New Roman" w:hAnsi="Times New Roman" w:cs="Times New Roman"/>
          <w:sz w:val="24"/>
          <w:szCs w:val="24"/>
        </w:rPr>
        <w:t>susţin</w:t>
      </w:r>
      <w:r>
        <w:rPr>
          <w:rFonts w:ascii="Times New Roman" w:hAnsi="Times New Roman" w:cs="Times New Roman"/>
          <w:sz w:val="24"/>
          <w:szCs w:val="24"/>
        </w:rPr>
        <w:t>e cursuri și</w:t>
      </w:r>
      <w:r w:rsidRPr="00D97E1B">
        <w:rPr>
          <w:rFonts w:ascii="Times New Roman" w:hAnsi="Times New Roman" w:cs="Times New Roman"/>
          <w:sz w:val="24"/>
          <w:szCs w:val="24"/>
        </w:rPr>
        <w:t xml:space="preserve"> seminare de Tehnici de redactare, Pre</w:t>
      </w:r>
      <w:r>
        <w:rPr>
          <w:rFonts w:ascii="Times New Roman" w:hAnsi="Times New Roman" w:cs="Times New Roman"/>
          <w:sz w:val="24"/>
          <w:szCs w:val="24"/>
        </w:rPr>
        <w:t xml:space="preserve">să şi actualitate, Crearea unei </w:t>
      </w:r>
      <w:r w:rsidRPr="00D97E1B">
        <w:rPr>
          <w:rFonts w:ascii="Times New Roman" w:hAnsi="Times New Roman" w:cs="Times New Roman"/>
          <w:sz w:val="24"/>
          <w:szCs w:val="24"/>
        </w:rPr>
        <w:t>publicații, Genurile presei scrise, Producţie de presă scrisă, Proi</w:t>
      </w:r>
      <w:r>
        <w:rPr>
          <w:rFonts w:ascii="Times New Roman" w:hAnsi="Times New Roman" w:cs="Times New Roman"/>
          <w:sz w:val="24"/>
          <w:szCs w:val="24"/>
        </w:rPr>
        <w:t xml:space="preserve">ect de cercetare. Produs print, </w:t>
      </w:r>
      <w:r w:rsidRPr="00D97E1B">
        <w:rPr>
          <w:rFonts w:ascii="Times New Roman" w:hAnsi="Times New Roman" w:cs="Times New Roman"/>
          <w:sz w:val="24"/>
          <w:szCs w:val="24"/>
        </w:rPr>
        <w:t>Tehnici avansate de lucru în agenția de presă, Presă asistată de ordinator, Design de presă</w:t>
      </w:r>
      <w:r>
        <w:rPr>
          <w:rFonts w:ascii="Times New Roman" w:hAnsi="Times New Roman" w:cs="Times New Roman"/>
          <w:sz w:val="24"/>
          <w:szCs w:val="24"/>
        </w:rPr>
        <w:t xml:space="preserve"> în cadrul FJSC. P</w:t>
      </w:r>
      <w:r w:rsidRPr="00D97E1B">
        <w:rPr>
          <w:rFonts w:ascii="Times New Roman" w:hAnsi="Times New Roman" w:cs="Times New Roman"/>
          <w:sz w:val="24"/>
          <w:szCs w:val="24"/>
        </w:rPr>
        <w:t xml:space="preserve">rofesează în domeniul academic din </w:t>
      </w:r>
      <w:r>
        <w:rPr>
          <w:rFonts w:ascii="Times New Roman" w:hAnsi="Times New Roman" w:cs="Times New Roman"/>
          <w:sz w:val="24"/>
          <w:szCs w:val="24"/>
        </w:rPr>
        <w:t xml:space="preserve">anul </w:t>
      </w:r>
      <w:r w:rsidRPr="00D97E1B">
        <w:rPr>
          <w:rFonts w:ascii="Times New Roman" w:hAnsi="Times New Roman" w:cs="Times New Roman"/>
          <w:sz w:val="24"/>
          <w:szCs w:val="24"/>
        </w:rPr>
        <w:t xml:space="preserve">2007, ca jurnalist, din </w:t>
      </w:r>
      <w:r>
        <w:rPr>
          <w:rFonts w:ascii="Times New Roman" w:hAnsi="Times New Roman" w:cs="Times New Roman"/>
          <w:sz w:val="24"/>
          <w:szCs w:val="24"/>
        </w:rPr>
        <w:t xml:space="preserve">anul </w:t>
      </w:r>
      <w:r w:rsidRPr="00D97E1B">
        <w:rPr>
          <w:rFonts w:ascii="Times New Roman" w:hAnsi="Times New Roman" w:cs="Times New Roman"/>
          <w:sz w:val="24"/>
          <w:szCs w:val="24"/>
        </w:rPr>
        <w:t xml:space="preserve">1998 și, ca specialist în comunicare publică, din </w:t>
      </w:r>
      <w:r>
        <w:rPr>
          <w:rFonts w:ascii="Times New Roman" w:hAnsi="Times New Roman" w:cs="Times New Roman"/>
          <w:sz w:val="24"/>
          <w:szCs w:val="24"/>
        </w:rPr>
        <w:t xml:space="preserve">anul </w:t>
      </w:r>
      <w:r w:rsidRPr="00D97E1B">
        <w:rPr>
          <w:rFonts w:ascii="Times New Roman" w:hAnsi="Times New Roman" w:cs="Times New Roman"/>
          <w:sz w:val="24"/>
          <w:szCs w:val="24"/>
        </w:rPr>
        <w:t>2012. Este dublu licențiat, în Jurnalism (2006) și Filosofie-Jurnalism (2006) și are un master în Campanii de Comunicare în Publicitate ș</w:t>
      </w:r>
      <w:r>
        <w:rPr>
          <w:rFonts w:ascii="Times New Roman" w:hAnsi="Times New Roman" w:cs="Times New Roman"/>
          <w:sz w:val="24"/>
          <w:szCs w:val="24"/>
        </w:rPr>
        <w:t>i Relații Publice (2010). Teza acestuia</w:t>
      </w:r>
      <w:r w:rsidRPr="00D97E1B">
        <w:rPr>
          <w:rFonts w:ascii="Times New Roman" w:hAnsi="Times New Roman" w:cs="Times New Roman"/>
          <w:sz w:val="24"/>
          <w:szCs w:val="24"/>
        </w:rPr>
        <w:t xml:space="preserve"> de doctorat, care a tratat subiectul dezinformării și manipulării online în rețelele de socializare în campaniile pentru alegerile prezidențiale din România, a fost acordată cu distincția „Excelent / Summa cum laude” și a fost </w:t>
      </w:r>
      <w:r w:rsidRPr="00D97E1B">
        <w:rPr>
          <w:rFonts w:ascii="Times New Roman" w:hAnsi="Times New Roman" w:cs="Times New Roman"/>
          <w:sz w:val="24"/>
          <w:szCs w:val="24"/>
        </w:rPr>
        <w:lastRenderedPageBreak/>
        <w:t>laureată cu Premiul „Cea mai bună teză de doctorat în domeniul «Științe Sociale»” în cadrul Premiilor Senatului Universității din București 2021.</w:t>
      </w:r>
    </w:p>
    <w:p w:rsidR="00D97E1B" w:rsidRDefault="00D97E1B" w:rsidP="00D97E1B">
      <w:pPr>
        <w:jc w:val="both"/>
        <w:rPr>
          <w:rFonts w:ascii="Times New Roman" w:hAnsi="Times New Roman" w:cs="Times New Roman"/>
          <w:sz w:val="24"/>
          <w:szCs w:val="24"/>
        </w:rPr>
      </w:pPr>
      <w:r>
        <w:rPr>
          <w:rFonts w:ascii="Times New Roman" w:hAnsi="Times New Roman" w:cs="Times New Roman"/>
          <w:sz w:val="24"/>
          <w:szCs w:val="24"/>
        </w:rPr>
        <w:t xml:space="preserve">Profilul acestuia academic poate fi consultat </w:t>
      </w:r>
      <w:hyperlink r:id="rId5" w:history="1">
        <w:r w:rsidRPr="00D97E1B">
          <w:rPr>
            <w:rStyle w:val="Hyperlink"/>
            <w:rFonts w:ascii="Times New Roman" w:hAnsi="Times New Roman" w:cs="Times New Roman"/>
            <w:sz w:val="24"/>
            <w:szCs w:val="24"/>
          </w:rPr>
          <w:t>aici</w:t>
        </w:r>
      </w:hyperlink>
      <w:r>
        <w:rPr>
          <w:rFonts w:ascii="Times New Roman" w:hAnsi="Times New Roman" w:cs="Times New Roman"/>
          <w:sz w:val="24"/>
          <w:szCs w:val="24"/>
        </w:rPr>
        <w:t>.</w:t>
      </w:r>
    </w:p>
    <w:p w:rsidR="00D97E1B" w:rsidRPr="00D97E1B" w:rsidRDefault="00D97E1B" w:rsidP="00D97E1B">
      <w:pPr>
        <w:jc w:val="both"/>
        <w:rPr>
          <w:rFonts w:ascii="Times New Roman" w:hAnsi="Times New Roman" w:cs="Times New Roman"/>
          <w:sz w:val="24"/>
          <w:szCs w:val="24"/>
        </w:rPr>
      </w:pPr>
      <w:r w:rsidRPr="00D97E1B">
        <w:rPr>
          <w:rFonts w:ascii="Times New Roman" w:hAnsi="Times New Roman" w:cs="Times New Roman"/>
          <w:b/>
          <w:sz w:val="24"/>
          <w:szCs w:val="24"/>
        </w:rPr>
        <w:t>Lect. univ. dr. Șerban Zanfirescu</w:t>
      </w:r>
      <w:r w:rsidRPr="00D97E1B">
        <w:rPr>
          <w:rFonts w:ascii="Times New Roman" w:hAnsi="Times New Roman" w:cs="Times New Roman"/>
          <w:sz w:val="24"/>
          <w:szCs w:val="24"/>
        </w:rPr>
        <w:t xml:space="preserve"> este </w:t>
      </w:r>
      <w:r>
        <w:rPr>
          <w:rFonts w:ascii="Times New Roman" w:hAnsi="Times New Roman" w:cs="Times New Roman"/>
          <w:sz w:val="24"/>
          <w:szCs w:val="24"/>
        </w:rPr>
        <w:t xml:space="preserve">profesor </w:t>
      </w:r>
      <w:r w:rsidRPr="00D97E1B">
        <w:rPr>
          <w:rFonts w:ascii="Times New Roman" w:hAnsi="Times New Roman" w:cs="Times New Roman"/>
          <w:sz w:val="24"/>
          <w:szCs w:val="24"/>
        </w:rPr>
        <w:t xml:space="preserve">în cadrul Departamentului de </w:t>
      </w:r>
      <w:r>
        <w:rPr>
          <w:rFonts w:ascii="Times New Roman" w:hAnsi="Times New Roman" w:cs="Times New Roman"/>
          <w:sz w:val="24"/>
          <w:szCs w:val="24"/>
        </w:rPr>
        <w:t xml:space="preserve">Psihologie și Științe Cognitive FPSE. </w:t>
      </w:r>
      <w:r w:rsidRPr="00D97E1B">
        <w:rPr>
          <w:rFonts w:ascii="Times New Roman" w:hAnsi="Times New Roman" w:cs="Times New Roman"/>
          <w:sz w:val="24"/>
          <w:szCs w:val="24"/>
        </w:rPr>
        <w:t xml:space="preserve">În </w:t>
      </w:r>
      <w:r>
        <w:rPr>
          <w:rFonts w:ascii="Times New Roman" w:hAnsi="Times New Roman" w:cs="Times New Roman"/>
          <w:sz w:val="24"/>
          <w:szCs w:val="24"/>
        </w:rPr>
        <w:t>anul 2020, acesta</w:t>
      </w:r>
      <w:r w:rsidRPr="00D97E1B">
        <w:rPr>
          <w:rFonts w:ascii="Times New Roman" w:hAnsi="Times New Roman" w:cs="Times New Roman"/>
          <w:sz w:val="24"/>
          <w:szCs w:val="24"/>
        </w:rPr>
        <w:t xml:space="preserve"> a câștigat o bursă postdoctora</w:t>
      </w:r>
      <w:r>
        <w:rPr>
          <w:rFonts w:ascii="Times New Roman" w:hAnsi="Times New Roman" w:cs="Times New Roman"/>
          <w:sz w:val="24"/>
          <w:szCs w:val="24"/>
        </w:rPr>
        <w:t>lă în Africa de Sud, în cadrul D</w:t>
      </w:r>
      <w:r w:rsidRPr="00D97E1B">
        <w:rPr>
          <w:rFonts w:ascii="Times New Roman" w:hAnsi="Times New Roman" w:cs="Times New Roman"/>
          <w:sz w:val="24"/>
          <w:szCs w:val="24"/>
        </w:rPr>
        <w:t>epartamen</w:t>
      </w:r>
      <w:r w:rsidR="00DF3805">
        <w:rPr>
          <w:rFonts w:ascii="Times New Roman" w:hAnsi="Times New Roman" w:cs="Times New Roman"/>
          <w:sz w:val="24"/>
          <w:szCs w:val="24"/>
        </w:rPr>
        <w:t>tului de Psihologie Industrială al</w:t>
      </w:r>
      <w:r w:rsidRPr="00D97E1B">
        <w:rPr>
          <w:rFonts w:ascii="Times New Roman" w:hAnsi="Times New Roman" w:cs="Times New Roman"/>
          <w:sz w:val="24"/>
          <w:szCs w:val="24"/>
        </w:rPr>
        <w:t xml:space="preserve"> </w:t>
      </w:r>
      <w:r w:rsidRPr="00DF3805">
        <w:rPr>
          <w:rFonts w:ascii="Times New Roman" w:hAnsi="Times New Roman" w:cs="Times New Roman"/>
          <w:i/>
          <w:sz w:val="24"/>
          <w:szCs w:val="24"/>
        </w:rPr>
        <w:t>Stellenbosch University</w:t>
      </w:r>
      <w:r w:rsidRPr="00D97E1B">
        <w:rPr>
          <w:rFonts w:ascii="Times New Roman" w:hAnsi="Times New Roman" w:cs="Times New Roman"/>
          <w:sz w:val="24"/>
          <w:szCs w:val="24"/>
        </w:rPr>
        <w:t>, experiență ce s-a extins sub forma unei colaborări ac</w:t>
      </w:r>
      <w:r w:rsidR="00DF3805">
        <w:rPr>
          <w:rFonts w:ascii="Times New Roman" w:hAnsi="Times New Roman" w:cs="Times New Roman"/>
          <w:sz w:val="24"/>
          <w:szCs w:val="24"/>
        </w:rPr>
        <w:t xml:space="preserve">tive cu personalul academic din </w:t>
      </w:r>
      <w:r w:rsidRPr="00D97E1B">
        <w:rPr>
          <w:rFonts w:ascii="Times New Roman" w:hAnsi="Times New Roman" w:cs="Times New Roman"/>
          <w:sz w:val="24"/>
          <w:szCs w:val="24"/>
        </w:rPr>
        <w:t>Stellenbosch.</w:t>
      </w:r>
    </w:p>
    <w:p w:rsidR="00DF3805" w:rsidRDefault="00D97E1B" w:rsidP="00D97E1B">
      <w:pPr>
        <w:jc w:val="both"/>
        <w:rPr>
          <w:rFonts w:ascii="Times New Roman" w:hAnsi="Times New Roman" w:cs="Times New Roman"/>
          <w:sz w:val="24"/>
          <w:szCs w:val="24"/>
        </w:rPr>
      </w:pPr>
      <w:r w:rsidRPr="00D97E1B">
        <w:rPr>
          <w:rFonts w:ascii="Times New Roman" w:hAnsi="Times New Roman" w:cs="Times New Roman"/>
          <w:sz w:val="24"/>
          <w:szCs w:val="24"/>
        </w:rPr>
        <w:t xml:space="preserve">A publicat cercetări în jurnale internaționale precum </w:t>
      </w:r>
      <w:r w:rsidRPr="00DF3805">
        <w:rPr>
          <w:rFonts w:ascii="Times New Roman" w:hAnsi="Times New Roman" w:cs="Times New Roman"/>
          <w:i/>
          <w:sz w:val="24"/>
          <w:szCs w:val="24"/>
        </w:rPr>
        <w:t>Current Psychology, Personality and Individual Differences, Journal of Research in Personality și Social Psychology of Education, precum și cercetări în alte jurnale de prestigiu (African Journal of Psychological Assessment</w:t>
      </w:r>
      <w:r w:rsidRPr="00D97E1B">
        <w:rPr>
          <w:rFonts w:ascii="Times New Roman" w:hAnsi="Times New Roman" w:cs="Times New Roman"/>
          <w:sz w:val="24"/>
          <w:szCs w:val="24"/>
        </w:rPr>
        <w:t xml:space="preserve"> și Psihologia Resurselor Umane). În prezent, </w:t>
      </w:r>
      <w:r w:rsidR="00DF3805">
        <w:rPr>
          <w:rFonts w:ascii="Times New Roman" w:hAnsi="Times New Roman" w:cs="Times New Roman"/>
          <w:sz w:val="24"/>
          <w:szCs w:val="24"/>
        </w:rPr>
        <w:t xml:space="preserve">profesorul Zanfirescu </w:t>
      </w:r>
      <w:r w:rsidRPr="00D97E1B">
        <w:rPr>
          <w:rFonts w:ascii="Times New Roman" w:hAnsi="Times New Roman" w:cs="Times New Roman"/>
          <w:sz w:val="24"/>
          <w:szCs w:val="24"/>
        </w:rPr>
        <w:t>colaborează într-un proiect transcultural ce invest</w:t>
      </w:r>
      <w:r w:rsidR="00DF3805">
        <w:rPr>
          <w:rFonts w:ascii="Times New Roman" w:hAnsi="Times New Roman" w:cs="Times New Roman"/>
          <w:sz w:val="24"/>
          <w:szCs w:val="24"/>
        </w:rPr>
        <w:t>ighează efectele practicilor HR asupra angajaților.</w:t>
      </w:r>
    </w:p>
    <w:p w:rsidR="00D97E1B" w:rsidRDefault="00D97E1B" w:rsidP="00D97E1B">
      <w:pPr>
        <w:jc w:val="both"/>
        <w:rPr>
          <w:rFonts w:ascii="Times New Roman" w:hAnsi="Times New Roman" w:cs="Times New Roman"/>
          <w:sz w:val="24"/>
          <w:szCs w:val="24"/>
        </w:rPr>
      </w:pPr>
      <w:r w:rsidRPr="00D97E1B">
        <w:rPr>
          <w:rFonts w:ascii="Times New Roman" w:hAnsi="Times New Roman" w:cs="Times New Roman"/>
          <w:sz w:val="24"/>
          <w:szCs w:val="24"/>
        </w:rPr>
        <w:t xml:space="preserve">Totodată, </w:t>
      </w:r>
      <w:r w:rsidR="00DF3805">
        <w:rPr>
          <w:rFonts w:ascii="Times New Roman" w:hAnsi="Times New Roman" w:cs="Times New Roman"/>
          <w:sz w:val="24"/>
          <w:szCs w:val="24"/>
        </w:rPr>
        <w:t xml:space="preserve">acesta </w:t>
      </w:r>
      <w:r w:rsidRPr="00D97E1B">
        <w:rPr>
          <w:rFonts w:ascii="Times New Roman" w:hAnsi="Times New Roman" w:cs="Times New Roman"/>
          <w:sz w:val="24"/>
          <w:szCs w:val="24"/>
        </w:rPr>
        <w:t>este psiholog clinician și psihoterapeut înregistrat la Colegiul Psihologilor din România și este format în școala de terapie cognitiv-comportamentală. Experiența sa de psihoterapeut l-a determinat să demareze un proiect de intervenții cognitiv-comportamentale în ameliorarea simptomelor asociate comportamentului adictiv la locul de muncă (</w:t>
      </w:r>
      <w:r w:rsidRPr="00DF3805">
        <w:rPr>
          <w:rFonts w:ascii="Times New Roman" w:hAnsi="Times New Roman" w:cs="Times New Roman"/>
          <w:i/>
          <w:sz w:val="24"/>
          <w:szCs w:val="24"/>
        </w:rPr>
        <w:t>workaholism</w:t>
      </w:r>
      <w:r w:rsidRPr="00D97E1B">
        <w:rPr>
          <w:rFonts w:ascii="Times New Roman" w:hAnsi="Times New Roman" w:cs="Times New Roman"/>
          <w:sz w:val="24"/>
          <w:szCs w:val="24"/>
        </w:rPr>
        <w:t>).</w:t>
      </w:r>
    </w:p>
    <w:p w:rsidR="00DF3805" w:rsidRDefault="00DF3805" w:rsidP="00DF3805">
      <w:pPr>
        <w:jc w:val="both"/>
        <w:rPr>
          <w:rFonts w:ascii="Times New Roman" w:hAnsi="Times New Roman" w:cs="Times New Roman"/>
          <w:sz w:val="24"/>
          <w:szCs w:val="24"/>
        </w:rPr>
      </w:pPr>
      <w:r>
        <w:rPr>
          <w:rFonts w:ascii="Times New Roman" w:hAnsi="Times New Roman" w:cs="Times New Roman"/>
          <w:sz w:val="24"/>
          <w:szCs w:val="24"/>
        </w:rPr>
        <w:t xml:space="preserve">Profilul acestuia academic poate fi consultat </w:t>
      </w:r>
      <w:hyperlink r:id="rId6" w:history="1">
        <w:r w:rsidRPr="00D97E1B">
          <w:rPr>
            <w:rStyle w:val="Hyperlink"/>
            <w:rFonts w:ascii="Times New Roman" w:hAnsi="Times New Roman" w:cs="Times New Roman"/>
            <w:sz w:val="24"/>
            <w:szCs w:val="24"/>
          </w:rPr>
          <w:t>aici</w:t>
        </w:r>
      </w:hyperlink>
      <w:r>
        <w:rPr>
          <w:rFonts w:ascii="Times New Roman" w:hAnsi="Times New Roman" w:cs="Times New Roman"/>
          <w:sz w:val="24"/>
          <w:szCs w:val="24"/>
        </w:rPr>
        <w:t>.</w:t>
      </w:r>
    </w:p>
    <w:p w:rsidR="00D97E1B" w:rsidRDefault="00D97E1B" w:rsidP="00D97E1B">
      <w:pPr>
        <w:jc w:val="both"/>
        <w:rPr>
          <w:rFonts w:ascii="Times New Roman" w:hAnsi="Times New Roman" w:cs="Times New Roman"/>
          <w:sz w:val="24"/>
          <w:szCs w:val="24"/>
        </w:rPr>
      </w:pPr>
    </w:p>
    <w:p w:rsidR="00D97E1B" w:rsidRPr="00D97E1B" w:rsidRDefault="00D97E1B" w:rsidP="00D97E1B">
      <w:pPr>
        <w:jc w:val="both"/>
        <w:rPr>
          <w:rFonts w:ascii="Times New Roman" w:hAnsi="Times New Roman" w:cs="Times New Roman"/>
          <w:sz w:val="24"/>
          <w:szCs w:val="24"/>
        </w:rPr>
      </w:pPr>
    </w:p>
    <w:p w:rsidR="00A83C69" w:rsidRPr="00D97E1B" w:rsidRDefault="008270FE" w:rsidP="00D97E1B">
      <w:pPr>
        <w:jc w:val="both"/>
        <w:rPr>
          <w:rFonts w:ascii="Times New Roman" w:hAnsi="Times New Roman" w:cs="Times New Roman"/>
          <w:i/>
          <w:sz w:val="24"/>
          <w:szCs w:val="24"/>
        </w:rPr>
      </w:pPr>
      <w:r w:rsidRPr="00D97E1B">
        <w:rPr>
          <w:rFonts w:ascii="Times New Roman" w:hAnsi="Times New Roman" w:cs="Times New Roman"/>
          <w:i/>
          <w:sz w:val="24"/>
          <w:szCs w:val="24"/>
        </w:rPr>
        <w:t xml:space="preserve">ANIS este singura asociație patronală românească a industriei de software și servicii IT. Cu o comunitate puternică a firmelor de tehnologie, scopul acesteia este crearea unei strânse cooperări între companii, guvern, autoritatea publică și mediul academic în scopul dezvoltării potențialului industriei high-tech românești și a calității sistemului educațional în domeniile STEM. Mai multe detalii despre evenimentele și proiectele derulate de ANIS pot fi consultate pe </w:t>
      </w:r>
      <w:hyperlink r:id="rId7" w:history="1">
        <w:r w:rsidRPr="00D97E1B">
          <w:rPr>
            <w:rStyle w:val="Hyperlink"/>
            <w:rFonts w:ascii="Times New Roman" w:hAnsi="Times New Roman" w:cs="Times New Roman"/>
            <w:b/>
            <w:i/>
            <w:color w:val="auto"/>
            <w:sz w:val="24"/>
            <w:szCs w:val="24"/>
          </w:rPr>
          <w:t>site-ul asociației</w:t>
        </w:r>
      </w:hyperlink>
      <w:r w:rsidRPr="00D97E1B">
        <w:rPr>
          <w:rFonts w:ascii="Times New Roman" w:hAnsi="Times New Roman" w:cs="Times New Roman"/>
          <w:i/>
          <w:sz w:val="24"/>
          <w:szCs w:val="24"/>
        </w:rPr>
        <w:t xml:space="preserve">. </w:t>
      </w:r>
    </w:p>
    <w:p w:rsidR="00A83C69" w:rsidRPr="00D97E1B" w:rsidRDefault="00A83C69" w:rsidP="00D97E1B">
      <w:pPr>
        <w:jc w:val="both"/>
        <w:rPr>
          <w:rFonts w:ascii="Times New Roman" w:hAnsi="Times New Roman" w:cs="Times New Roman"/>
          <w:sz w:val="24"/>
          <w:szCs w:val="24"/>
        </w:rPr>
      </w:pPr>
    </w:p>
    <w:p w:rsidR="001744D5" w:rsidRPr="00D97E1B" w:rsidRDefault="001744D5" w:rsidP="00D97E1B">
      <w:pPr>
        <w:jc w:val="both"/>
        <w:rPr>
          <w:rFonts w:ascii="Times New Roman" w:hAnsi="Times New Roman" w:cs="Times New Roman"/>
          <w:sz w:val="24"/>
          <w:szCs w:val="24"/>
        </w:rPr>
      </w:pPr>
    </w:p>
    <w:sectPr w:rsidR="001744D5" w:rsidRPr="00D97E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32"/>
    <w:rsid w:val="00127932"/>
    <w:rsid w:val="001744D5"/>
    <w:rsid w:val="00236780"/>
    <w:rsid w:val="008270FE"/>
    <w:rsid w:val="009D76DA"/>
    <w:rsid w:val="009F0FE3"/>
    <w:rsid w:val="00A83C69"/>
    <w:rsid w:val="00D97E1B"/>
    <w:rsid w:val="00DF3805"/>
    <w:rsid w:val="00E97A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279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27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5950">
      <w:bodyDiv w:val="1"/>
      <w:marLeft w:val="0"/>
      <w:marRight w:val="0"/>
      <w:marTop w:val="0"/>
      <w:marBottom w:val="0"/>
      <w:divBdr>
        <w:top w:val="none" w:sz="0" w:space="0" w:color="auto"/>
        <w:left w:val="none" w:sz="0" w:space="0" w:color="auto"/>
        <w:bottom w:val="none" w:sz="0" w:space="0" w:color="auto"/>
        <w:right w:val="none" w:sz="0" w:space="0" w:color="auto"/>
      </w:divBdr>
      <w:divsChild>
        <w:div w:id="89279992">
          <w:marLeft w:val="0"/>
          <w:marRight w:val="0"/>
          <w:marTop w:val="0"/>
          <w:marBottom w:val="0"/>
          <w:divBdr>
            <w:top w:val="none" w:sz="0" w:space="0" w:color="auto"/>
            <w:left w:val="none" w:sz="0" w:space="0" w:color="auto"/>
            <w:bottom w:val="none" w:sz="0" w:space="0" w:color="auto"/>
            <w:right w:val="none" w:sz="0" w:space="0" w:color="auto"/>
          </w:divBdr>
        </w:div>
        <w:div w:id="1286930782">
          <w:marLeft w:val="0"/>
          <w:marRight w:val="0"/>
          <w:marTop w:val="0"/>
          <w:marBottom w:val="0"/>
          <w:divBdr>
            <w:top w:val="none" w:sz="0" w:space="0" w:color="auto"/>
            <w:left w:val="none" w:sz="0" w:space="0" w:color="auto"/>
            <w:bottom w:val="none" w:sz="0" w:space="0" w:color="auto"/>
            <w:right w:val="none" w:sz="0" w:space="0" w:color="auto"/>
          </w:divBdr>
        </w:div>
        <w:div w:id="19793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i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cholar.google.ro/citations?user=Vo9rwY0AAAAJ&amp;hl=ro" TargetMode="External"/><Relationship Id="rId5" Type="http://schemas.openxmlformats.org/officeDocument/2006/relationships/hyperlink" Target="http://www.fjsc.unibuc.ro/cadre-didactice/bogdan-opre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761</Words>
  <Characters>4419</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Aura Stan</cp:lastModifiedBy>
  <cp:revision>4</cp:revision>
  <dcterms:created xsi:type="dcterms:W3CDTF">2022-11-25T08:35:00Z</dcterms:created>
  <dcterms:modified xsi:type="dcterms:W3CDTF">2022-11-25T10:32:00Z</dcterms:modified>
</cp:coreProperties>
</file>