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278" w:rsidRPr="001B73CF" w:rsidRDefault="000C4A7F">
      <w:pPr>
        <w:rPr>
          <w:b/>
          <w:lang w:val="ro-RO"/>
        </w:rPr>
      </w:pPr>
      <w:r w:rsidRPr="001B73CF">
        <w:rPr>
          <w:b/>
          <w:lang w:val="ro-RO"/>
        </w:rPr>
        <w:t xml:space="preserve">Universitatea din București, gazda evenimentului “On </w:t>
      </w:r>
      <w:proofErr w:type="spellStart"/>
      <w:r w:rsidRPr="001B73CF">
        <w:rPr>
          <w:b/>
          <w:lang w:val="ro-RO"/>
        </w:rPr>
        <w:t>revolution</w:t>
      </w:r>
      <w:proofErr w:type="spellEnd"/>
      <w:r w:rsidRPr="001B73CF">
        <w:rPr>
          <w:b/>
          <w:lang w:val="ro-RO"/>
        </w:rPr>
        <w:t xml:space="preserve"> </w:t>
      </w:r>
      <w:proofErr w:type="spellStart"/>
      <w:r w:rsidRPr="001B73CF">
        <w:rPr>
          <w:b/>
          <w:lang w:val="ro-RO"/>
        </w:rPr>
        <w:t>and</w:t>
      </w:r>
      <w:proofErr w:type="spellEnd"/>
      <w:r w:rsidRPr="001B73CF">
        <w:rPr>
          <w:b/>
          <w:lang w:val="ro-RO"/>
        </w:rPr>
        <w:t xml:space="preserve"> democratic </w:t>
      </w:r>
      <w:proofErr w:type="spellStart"/>
      <w:r w:rsidRPr="001B73CF">
        <w:rPr>
          <w:b/>
          <w:lang w:val="ro-RO"/>
        </w:rPr>
        <w:t>change</w:t>
      </w:r>
      <w:proofErr w:type="spellEnd"/>
      <w:r w:rsidRPr="001B73CF">
        <w:rPr>
          <w:b/>
          <w:lang w:val="ro-RO"/>
        </w:rPr>
        <w:t xml:space="preserve">: A </w:t>
      </w:r>
      <w:proofErr w:type="spellStart"/>
      <w:r w:rsidRPr="001B73CF">
        <w:rPr>
          <w:b/>
          <w:lang w:val="ro-RO"/>
        </w:rPr>
        <w:t>debate</w:t>
      </w:r>
      <w:proofErr w:type="spellEnd"/>
      <w:r w:rsidRPr="001B73CF">
        <w:rPr>
          <w:b/>
          <w:lang w:val="ro-RO"/>
        </w:rPr>
        <w:t xml:space="preserve"> </w:t>
      </w:r>
      <w:proofErr w:type="spellStart"/>
      <w:r w:rsidRPr="001B73CF">
        <w:rPr>
          <w:b/>
          <w:lang w:val="ro-RO"/>
        </w:rPr>
        <w:t>with</w:t>
      </w:r>
      <w:proofErr w:type="spellEnd"/>
      <w:r w:rsidRPr="001B73CF">
        <w:rPr>
          <w:b/>
          <w:lang w:val="ro-RO"/>
        </w:rPr>
        <w:t xml:space="preserve"> Svetlana </w:t>
      </w:r>
      <w:proofErr w:type="spellStart"/>
      <w:r w:rsidRPr="001B73CF">
        <w:rPr>
          <w:b/>
          <w:lang w:val="ro-RO"/>
        </w:rPr>
        <w:t>Tikhanovskaya</w:t>
      </w:r>
      <w:proofErr w:type="spellEnd"/>
      <w:r w:rsidRPr="001B73CF">
        <w:rPr>
          <w:b/>
          <w:lang w:val="ro-RO"/>
        </w:rPr>
        <w:t>”</w:t>
      </w:r>
    </w:p>
    <w:p w:rsidR="000C4A7F" w:rsidRPr="001B73CF" w:rsidRDefault="000C4A7F" w:rsidP="001B73CF">
      <w:pPr>
        <w:jc w:val="both"/>
        <w:rPr>
          <w:lang w:val="ro-RO"/>
        </w:rPr>
      </w:pPr>
      <w:bookmarkStart w:id="0" w:name="_GoBack"/>
      <w:r w:rsidRPr="001B73CF">
        <w:rPr>
          <w:lang w:val="ro-RO"/>
        </w:rPr>
        <w:t xml:space="preserve">Luni, 28 noiembrie 2022, Universitatea din București va găzdui o discuție cu Svetlana </w:t>
      </w:r>
      <w:proofErr w:type="spellStart"/>
      <w:r w:rsidRPr="001B73CF">
        <w:rPr>
          <w:lang w:val="ro-RO"/>
        </w:rPr>
        <w:t>Tihanovskaia</w:t>
      </w:r>
      <w:proofErr w:type="spellEnd"/>
      <w:r w:rsidRPr="001B73CF">
        <w:rPr>
          <w:lang w:val="ro-RO"/>
        </w:rPr>
        <w:t>, lidera opoziției belaruse, despre libertate, dictatori și lupta pentru democrație. Evenimentul va avea loc în Amfiteatrul „Ioan Mihăilescu” al Rectoratului (Șoseaua Panduri, nr. 90), începând cu ora 17:00.</w:t>
      </w:r>
    </w:p>
    <w:p w:rsidR="000C4A7F" w:rsidRPr="001B73CF" w:rsidRDefault="00C27DD9" w:rsidP="001B73CF">
      <w:pPr>
        <w:jc w:val="both"/>
        <w:rPr>
          <w:lang w:val="ro-RO"/>
        </w:rPr>
      </w:pPr>
      <w:r>
        <w:rPr>
          <w:lang w:val="ro-RO"/>
        </w:rPr>
        <w:t>Studenț</w:t>
      </w:r>
      <w:r w:rsidRPr="00C27DD9">
        <w:rPr>
          <w:lang w:val="ro-RO"/>
        </w:rPr>
        <w:t xml:space="preserve">ii, </w:t>
      </w:r>
      <w:r>
        <w:rPr>
          <w:lang w:val="ro-RO"/>
        </w:rPr>
        <w:t>cadrele didactice</w:t>
      </w:r>
      <w:r w:rsidRPr="00C27DD9">
        <w:rPr>
          <w:lang w:val="ro-RO"/>
        </w:rPr>
        <w:t>, repr</w:t>
      </w:r>
      <w:r>
        <w:rPr>
          <w:lang w:val="ro-RO"/>
        </w:rPr>
        <w:t>ezentanții societății civile și ai mass media interesați</w:t>
      </w:r>
      <w:r w:rsidR="000C4A7F" w:rsidRPr="001B73CF">
        <w:rPr>
          <w:lang w:val="ro-RO"/>
        </w:rPr>
        <w:t xml:space="preserve"> de participarea la conferința “On </w:t>
      </w:r>
      <w:proofErr w:type="spellStart"/>
      <w:r w:rsidR="000C4A7F" w:rsidRPr="001B73CF">
        <w:rPr>
          <w:lang w:val="ro-RO"/>
        </w:rPr>
        <w:t>revolution</w:t>
      </w:r>
      <w:proofErr w:type="spellEnd"/>
      <w:r w:rsidR="000C4A7F" w:rsidRPr="001B73CF">
        <w:rPr>
          <w:lang w:val="ro-RO"/>
        </w:rPr>
        <w:t xml:space="preserve"> </w:t>
      </w:r>
      <w:proofErr w:type="spellStart"/>
      <w:r w:rsidR="000C4A7F" w:rsidRPr="001B73CF">
        <w:rPr>
          <w:lang w:val="ro-RO"/>
        </w:rPr>
        <w:t>and</w:t>
      </w:r>
      <w:proofErr w:type="spellEnd"/>
      <w:r w:rsidR="000C4A7F" w:rsidRPr="001B73CF">
        <w:rPr>
          <w:lang w:val="ro-RO"/>
        </w:rPr>
        <w:t xml:space="preserve"> democratic </w:t>
      </w:r>
      <w:proofErr w:type="spellStart"/>
      <w:r w:rsidR="000C4A7F" w:rsidRPr="001B73CF">
        <w:rPr>
          <w:lang w:val="ro-RO"/>
        </w:rPr>
        <w:t>change</w:t>
      </w:r>
      <w:proofErr w:type="spellEnd"/>
      <w:r w:rsidR="000C4A7F" w:rsidRPr="001B73CF">
        <w:rPr>
          <w:lang w:val="ro-RO"/>
        </w:rPr>
        <w:t xml:space="preserve">: A </w:t>
      </w:r>
      <w:proofErr w:type="spellStart"/>
      <w:r w:rsidR="000C4A7F" w:rsidRPr="001B73CF">
        <w:rPr>
          <w:lang w:val="ro-RO"/>
        </w:rPr>
        <w:t>debate</w:t>
      </w:r>
      <w:proofErr w:type="spellEnd"/>
      <w:r w:rsidR="000C4A7F" w:rsidRPr="001B73CF">
        <w:rPr>
          <w:lang w:val="ro-RO"/>
        </w:rPr>
        <w:t xml:space="preserve"> </w:t>
      </w:r>
      <w:proofErr w:type="spellStart"/>
      <w:r w:rsidR="000C4A7F" w:rsidRPr="001B73CF">
        <w:rPr>
          <w:lang w:val="ro-RO"/>
        </w:rPr>
        <w:t>with</w:t>
      </w:r>
      <w:proofErr w:type="spellEnd"/>
      <w:r w:rsidR="000C4A7F" w:rsidRPr="001B73CF">
        <w:rPr>
          <w:lang w:val="ro-RO"/>
        </w:rPr>
        <w:t xml:space="preserve"> Sve</w:t>
      </w:r>
      <w:r>
        <w:rPr>
          <w:lang w:val="ro-RO"/>
        </w:rPr>
        <w:t xml:space="preserve">tlana </w:t>
      </w:r>
      <w:proofErr w:type="spellStart"/>
      <w:r>
        <w:rPr>
          <w:lang w:val="ro-RO"/>
        </w:rPr>
        <w:t>Tikhanovskaya</w:t>
      </w:r>
      <w:proofErr w:type="spellEnd"/>
      <w:r>
        <w:rPr>
          <w:lang w:val="ro-RO"/>
        </w:rPr>
        <w:t>” sunt rugați</w:t>
      </w:r>
      <w:r w:rsidR="000C4A7F" w:rsidRPr="001B73CF">
        <w:rPr>
          <w:lang w:val="ro-RO"/>
        </w:rPr>
        <w:t xml:space="preserve"> să completeze formularul disponibil </w:t>
      </w:r>
      <w:hyperlink r:id="rId4" w:history="1">
        <w:r w:rsidR="000C4A7F" w:rsidRPr="001B73CF">
          <w:rPr>
            <w:rStyle w:val="Hyperlink"/>
            <w:b/>
            <w:lang w:val="ro-RO"/>
          </w:rPr>
          <w:t>aici</w:t>
        </w:r>
      </w:hyperlink>
      <w:r w:rsidR="000C4A7F" w:rsidRPr="001B73CF">
        <w:rPr>
          <w:lang w:val="ro-RO"/>
        </w:rPr>
        <w:t>.</w:t>
      </w:r>
    </w:p>
    <w:p w:rsidR="001B73CF" w:rsidRPr="001B73CF" w:rsidRDefault="000C4A7F" w:rsidP="001B73CF">
      <w:pPr>
        <w:jc w:val="both"/>
        <w:rPr>
          <w:lang w:val="ro-RO"/>
        </w:rPr>
      </w:pPr>
      <w:r w:rsidRPr="001B73CF">
        <w:rPr>
          <w:lang w:val="ro-RO"/>
        </w:rPr>
        <w:t xml:space="preserve">Devenită un simbol al luptei pașnice pentru democrație și </w:t>
      </w:r>
      <w:r w:rsidR="001B73CF" w:rsidRPr="001B73CF">
        <w:rPr>
          <w:i/>
          <w:lang w:val="ro-RO"/>
        </w:rPr>
        <w:t>leadership feminin</w:t>
      </w:r>
      <w:r w:rsidR="001B73CF" w:rsidRPr="001B73CF">
        <w:rPr>
          <w:lang w:val="ro-RO"/>
        </w:rPr>
        <w:t xml:space="preserve">, Svetlana </w:t>
      </w:r>
      <w:proofErr w:type="spellStart"/>
      <w:r w:rsidR="001B73CF" w:rsidRPr="001B73CF">
        <w:rPr>
          <w:lang w:val="ro-RO"/>
        </w:rPr>
        <w:t>Tikhanovskaya</w:t>
      </w:r>
      <w:proofErr w:type="spellEnd"/>
      <w:r w:rsidR="001B73CF" w:rsidRPr="001B73CF">
        <w:rPr>
          <w:lang w:val="ro-RO"/>
        </w:rPr>
        <w:t xml:space="preserve"> a fost nominalizată, în 2020, de către președintele lituanian </w:t>
      </w:r>
      <w:proofErr w:type="spellStart"/>
      <w:r w:rsidR="001B73CF" w:rsidRPr="001B73CF">
        <w:rPr>
          <w:lang w:val="ro-RO"/>
        </w:rPr>
        <w:t>Nauseda</w:t>
      </w:r>
      <w:proofErr w:type="spellEnd"/>
      <w:r w:rsidR="001B73CF" w:rsidRPr="001B73CF">
        <w:rPr>
          <w:lang w:val="ro-RO"/>
        </w:rPr>
        <w:t xml:space="preserve"> și de către parlamentarii norvegieni, pentru Premiul Nobel pentru Pace. </w:t>
      </w:r>
      <w:r w:rsidR="001B73CF">
        <w:rPr>
          <w:lang w:val="ro-RO"/>
        </w:rPr>
        <w:t>De altfel, ea a militat pentru eliberarea a peste 500 de deținuți politici și pentru schimbarea pașnică prin alegeri libere și corecte.</w:t>
      </w:r>
    </w:p>
    <w:p w:rsidR="001B73CF" w:rsidRDefault="001B73CF" w:rsidP="001B73CF">
      <w:pPr>
        <w:jc w:val="both"/>
        <w:rPr>
          <w:lang w:val="ro-RO"/>
        </w:rPr>
      </w:pPr>
      <w:r w:rsidRPr="001B73CF">
        <w:rPr>
          <w:lang w:val="ro-RO"/>
        </w:rPr>
        <w:t xml:space="preserve">Laureată a Premiului Saharov acordat de Parlamentul European, Svetlana </w:t>
      </w:r>
      <w:proofErr w:type="spellStart"/>
      <w:r w:rsidRPr="001B73CF">
        <w:rPr>
          <w:lang w:val="ro-RO"/>
        </w:rPr>
        <w:t>Tikhanovskaya</w:t>
      </w:r>
      <w:proofErr w:type="spellEnd"/>
      <w:r w:rsidRPr="001B73CF">
        <w:rPr>
          <w:lang w:val="ro-RO"/>
        </w:rPr>
        <w:t xml:space="preserve"> este inclusă în topul celor cei mai influente 50 de persoane din lume (</w:t>
      </w:r>
      <w:proofErr w:type="spellStart"/>
      <w:r w:rsidRPr="001B73CF">
        <w:rPr>
          <w:lang w:val="ro-RO"/>
        </w:rPr>
        <w:t>Bloomberg</w:t>
      </w:r>
      <w:proofErr w:type="spellEnd"/>
      <w:r w:rsidRPr="001B73CF">
        <w:rPr>
          <w:lang w:val="ro-RO"/>
        </w:rPr>
        <w:t xml:space="preserve">), în topul celor mai influente 12 femei din lume (Financial Times), precum și în topul </w:t>
      </w:r>
      <w:proofErr w:type="spellStart"/>
      <w:r w:rsidRPr="001B73CF">
        <w:rPr>
          <w:lang w:val="ro-RO"/>
        </w:rPr>
        <w:t>Politico</w:t>
      </w:r>
      <w:proofErr w:type="spellEnd"/>
      <w:r w:rsidRPr="001B73CF">
        <w:rPr>
          <w:lang w:val="ro-RO"/>
        </w:rPr>
        <w:t xml:space="preserve"> al celor mai influenți 28 europeni.</w:t>
      </w:r>
    </w:p>
    <w:p w:rsidR="00E64960" w:rsidRPr="001B73CF" w:rsidRDefault="00E64960" w:rsidP="001B73CF">
      <w:pPr>
        <w:jc w:val="both"/>
        <w:rPr>
          <w:lang w:val="ro-RO"/>
        </w:rPr>
      </w:pPr>
      <w:r>
        <w:rPr>
          <w:lang w:val="ro-RO"/>
        </w:rPr>
        <w:t>Mai multe detalii cu privire la activitatea Svetlanei</w:t>
      </w:r>
      <w:r w:rsidRPr="001B73CF">
        <w:rPr>
          <w:lang w:val="ro-RO"/>
        </w:rPr>
        <w:t xml:space="preserve"> </w:t>
      </w:r>
      <w:proofErr w:type="spellStart"/>
      <w:r w:rsidRPr="001B73CF">
        <w:rPr>
          <w:lang w:val="ro-RO"/>
        </w:rPr>
        <w:t>Tikhanovskaya</w:t>
      </w:r>
      <w:proofErr w:type="spellEnd"/>
      <w:r>
        <w:rPr>
          <w:lang w:val="ro-RO"/>
        </w:rPr>
        <w:t xml:space="preserve"> pot fi accesate </w:t>
      </w:r>
      <w:hyperlink r:id="rId5" w:history="1">
        <w:r w:rsidRPr="00E64960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bookmarkEnd w:id="0"/>
    <w:p w:rsidR="000C4A7F" w:rsidRPr="001B73CF" w:rsidRDefault="000C4A7F">
      <w:pPr>
        <w:rPr>
          <w:lang w:val="ro-RO"/>
        </w:rPr>
      </w:pPr>
    </w:p>
    <w:sectPr w:rsidR="000C4A7F" w:rsidRPr="001B73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7F"/>
    <w:rsid w:val="000C4A7F"/>
    <w:rsid w:val="00100464"/>
    <w:rsid w:val="001B73CF"/>
    <w:rsid w:val="00345500"/>
    <w:rsid w:val="00C27DD9"/>
    <w:rsid w:val="00E6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6B3AF-F177-42FD-A77C-7F9CD300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4A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1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87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571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72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4984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62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9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9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858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5947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5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5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268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ikhanouskaya.org/en/" TargetMode="External"/><Relationship Id="rId4" Type="http://schemas.openxmlformats.org/officeDocument/2006/relationships/hyperlink" Target="https://docs.google.com/forms/d/e/1FAIpQLSez0svJCFt3_BfcHj1Bp1q3PB0i-tNYrMBvktS7OmkbzeZt-Q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5</cp:revision>
  <dcterms:created xsi:type="dcterms:W3CDTF">2022-11-23T14:40:00Z</dcterms:created>
  <dcterms:modified xsi:type="dcterms:W3CDTF">2022-11-23T15:26:00Z</dcterms:modified>
</cp:coreProperties>
</file>