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5B9F" w14:textId="141E135D" w:rsidR="00F8543F" w:rsidRPr="0000716C" w:rsidRDefault="00F8543F" w:rsidP="00F06E0B">
      <w:pPr>
        <w:spacing w:after="0" w:line="276" w:lineRule="auto"/>
        <w:jc w:val="center"/>
        <w:rPr>
          <w:rFonts w:ascii="Times New Roman" w:hAnsi="Times New Roman" w:cs="Times New Roman"/>
          <w:b/>
          <w:bCs/>
          <w:sz w:val="24"/>
          <w:szCs w:val="24"/>
        </w:rPr>
      </w:pPr>
      <w:r w:rsidRPr="0000716C">
        <w:rPr>
          <w:rFonts w:ascii="Times New Roman" w:hAnsi="Times New Roman" w:cs="Times New Roman"/>
          <w:b/>
          <w:bCs/>
          <w:sz w:val="24"/>
          <w:szCs w:val="24"/>
        </w:rPr>
        <w:t>Universitatea din București retrage titlul de Doctor Honoris Causa</w:t>
      </w:r>
      <w:r w:rsidR="0061338D">
        <w:rPr>
          <w:rFonts w:ascii="Times New Roman" w:hAnsi="Times New Roman" w:cs="Times New Roman"/>
          <w:b/>
          <w:bCs/>
          <w:sz w:val="24"/>
          <w:szCs w:val="24"/>
        </w:rPr>
        <w:t xml:space="preserve"> </w:t>
      </w:r>
      <w:r w:rsidR="00F06E0B">
        <w:rPr>
          <w:rFonts w:ascii="Times New Roman" w:hAnsi="Times New Roman" w:cs="Times New Roman"/>
          <w:b/>
          <w:bCs/>
          <w:sz w:val="24"/>
          <w:szCs w:val="24"/>
        </w:rPr>
        <w:t xml:space="preserve"> </w:t>
      </w:r>
      <w:r w:rsidRPr="0000716C">
        <w:rPr>
          <w:rFonts w:ascii="Times New Roman" w:hAnsi="Times New Roman" w:cs="Times New Roman"/>
          <w:b/>
          <w:bCs/>
          <w:sz w:val="24"/>
          <w:szCs w:val="24"/>
        </w:rPr>
        <w:t>mareșalului Ion Antonescu</w:t>
      </w:r>
    </w:p>
    <w:p w14:paraId="46CEFABF" w14:textId="77777777" w:rsidR="00F8543F" w:rsidRPr="0000716C" w:rsidRDefault="00F8543F" w:rsidP="00F8543F">
      <w:pPr>
        <w:spacing w:after="0" w:line="276" w:lineRule="auto"/>
        <w:jc w:val="center"/>
        <w:rPr>
          <w:rFonts w:ascii="Times New Roman" w:hAnsi="Times New Roman" w:cs="Times New Roman"/>
          <w:b/>
          <w:bCs/>
          <w:sz w:val="24"/>
          <w:szCs w:val="24"/>
        </w:rPr>
      </w:pPr>
    </w:p>
    <w:p w14:paraId="0E72F783" w14:textId="6B8E1AB4" w:rsidR="00BF6E1F" w:rsidRPr="0000716C" w:rsidRDefault="00BF6E1F" w:rsidP="000B5D5D">
      <w:pPr>
        <w:spacing w:after="0" w:line="276" w:lineRule="auto"/>
        <w:rPr>
          <w:rFonts w:ascii="Times New Roman" w:hAnsi="Times New Roman" w:cs="Times New Roman"/>
          <w:sz w:val="24"/>
          <w:szCs w:val="24"/>
        </w:rPr>
      </w:pPr>
    </w:p>
    <w:p w14:paraId="7499ED49" w14:textId="466CECB3" w:rsidR="00F8543F" w:rsidRPr="0000716C" w:rsidRDefault="004863B7" w:rsidP="0000716C">
      <w:pPr>
        <w:spacing w:after="0" w:line="360" w:lineRule="auto"/>
        <w:ind w:firstLine="720"/>
        <w:jc w:val="both"/>
        <w:rPr>
          <w:rFonts w:ascii="Times New Roman" w:hAnsi="Times New Roman" w:cs="Times New Roman"/>
          <w:sz w:val="24"/>
          <w:szCs w:val="24"/>
        </w:rPr>
      </w:pPr>
      <w:r w:rsidRPr="0000716C">
        <w:rPr>
          <w:rFonts w:ascii="Times New Roman" w:hAnsi="Times New Roman" w:cs="Times New Roman"/>
          <w:sz w:val="24"/>
          <w:szCs w:val="24"/>
        </w:rPr>
        <w:t xml:space="preserve">Universitatea din București a decis </w:t>
      </w:r>
      <w:r w:rsidR="00F8543F" w:rsidRPr="0000716C">
        <w:rPr>
          <w:rFonts w:ascii="Times New Roman" w:hAnsi="Times New Roman" w:cs="Times New Roman"/>
          <w:sz w:val="24"/>
          <w:szCs w:val="24"/>
        </w:rPr>
        <w:t>retra</w:t>
      </w:r>
      <w:r w:rsidR="00A0428E" w:rsidRPr="0000716C">
        <w:rPr>
          <w:rFonts w:ascii="Times New Roman" w:hAnsi="Times New Roman" w:cs="Times New Roman"/>
          <w:sz w:val="24"/>
          <w:szCs w:val="24"/>
        </w:rPr>
        <w:t xml:space="preserve">gerea </w:t>
      </w:r>
      <w:r w:rsidR="00F8543F" w:rsidRPr="0000716C">
        <w:rPr>
          <w:rFonts w:ascii="Times New Roman" w:hAnsi="Times New Roman" w:cs="Times New Roman"/>
          <w:sz w:val="24"/>
          <w:szCs w:val="24"/>
        </w:rPr>
        <w:t>titlul</w:t>
      </w:r>
      <w:r w:rsidR="00A0428E" w:rsidRPr="0000716C">
        <w:rPr>
          <w:rFonts w:ascii="Times New Roman" w:hAnsi="Times New Roman" w:cs="Times New Roman"/>
          <w:sz w:val="24"/>
          <w:szCs w:val="24"/>
        </w:rPr>
        <w:t>ui</w:t>
      </w:r>
      <w:r w:rsidR="00F8543F" w:rsidRPr="0000716C">
        <w:rPr>
          <w:rFonts w:ascii="Times New Roman" w:hAnsi="Times New Roman" w:cs="Times New Roman"/>
          <w:sz w:val="24"/>
          <w:szCs w:val="24"/>
        </w:rPr>
        <w:t xml:space="preserve"> de Doctor Honoris Causa acordat mareșalului Ion Antonescu. </w:t>
      </w:r>
      <w:r w:rsidR="00A0428E" w:rsidRPr="0000716C">
        <w:rPr>
          <w:rFonts w:ascii="Times New Roman" w:hAnsi="Times New Roman" w:cs="Times New Roman"/>
          <w:sz w:val="24"/>
          <w:szCs w:val="24"/>
        </w:rPr>
        <w:t>Hotărârea</w:t>
      </w:r>
      <w:r w:rsidR="00F8543F" w:rsidRPr="0000716C">
        <w:rPr>
          <w:rFonts w:ascii="Times New Roman" w:hAnsi="Times New Roman" w:cs="Times New Roman"/>
          <w:sz w:val="24"/>
          <w:szCs w:val="24"/>
        </w:rPr>
        <w:t xml:space="preserve"> a fost luată de Senatul Universității din București </w:t>
      </w:r>
      <w:r w:rsidRPr="0000716C">
        <w:rPr>
          <w:rFonts w:ascii="Times New Roman" w:hAnsi="Times New Roman" w:cs="Times New Roman"/>
          <w:sz w:val="24"/>
          <w:szCs w:val="24"/>
        </w:rPr>
        <w:t>în ședința de miercuri, 15 februarie 2023.</w:t>
      </w:r>
    </w:p>
    <w:p w14:paraId="503111BD" w14:textId="3A3D754D" w:rsidR="00F8543F" w:rsidRPr="0000716C" w:rsidRDefault="00A0428E" w:rsidP="0000716C">
      <w:pPr>
        <w:spacing w:after="0" w:line="360" w:lineRule="auto"/>
        <w:ind w:firstLine="720"/>
        <w:jc w:val="both"/>
        <w:rPr>
          <w:rFonts w:ascii="Times New Roman" w:hAnsi="Times New Roman" w:cs="Times New Roman"/>
          <w:sz w:val="24"/>
          <w:szCs w:val="24"/>
        </w:rPr>
      </w:pPr>
      <w:r w:rsidRPr="0000716C">
        <w:rPr>
          <w:rFonts w:ascii="Times New Roman" w:hAnsi="Times New Roman" w:cs="Times New Roman"/>
          <w:sz w:val="24"/>
          <w:szCs w:val="24"/>
        </w:rPr>
        <w:t>Decizia</w:t>
      </w:r>
      <w:r w:rsidR="00F8543F" w:rsidRPr="0000716C">
        <w:rPr>
          <w:rFonts w:ascii="Times New Roman" w:hAnsi="Times New Roman" w:cs="Times New Roman"/>
          <w:sz w:val="24"/>
          <w:szCs w:val="24"/>
        </w:rPr>
        <w:t xml:space="preserve"> privind retragerea titlu</w:t>
      </w:r>
      <w:r w:rsidRPr="0000716C">
        <w:rPr>
          <w:rFonts w:ascii="Times New Roman" w:hAnsi="Times New Roman" w:cs="Times New Roman"/>
          <w:sz w:val="24"/>
          <w:szCs w:val="24"/>
        </w:rPr>
        <w:t>lui</w:t>
      </w:r>
      <w:r w:rsidR="00F8543F" w:rsidRPr="0000716C">
        <w:rPr>
          <w:rFonts w:ascii="Times New Roman" w:hAnsi="Times New Roman" w:cs="Times New Roman"/>
          <w:sz w:val="24"/>
          <w:szCs w:val="24"/>
        </w:rPr>
        <w:t xml:space="preserve"> </w:t>
      </w:r>
      <w:r w:rsidRPr="0000716C">
        <w:rPr>
          <w:rFonts w:ascii="Times New Roman" w:hAnsi="Times New Roman" w:cs="Times New Roman"/>
          <w:sz w:val="24"/>
          <w:szCs w:val="24"/>
        </w:rPr>
        <w:t>onorific</w:t>
      </w:r>
      <w:r w:rsidR="001A1392" w:rsidRPr="0000716C">
        <w:rPr>
          <w:rFonts w:ascii="Times New Roman" w:hAnsi="Times New Roman" w:cs="Times New Roman"/>
          <w:sz w:val="24"/>
          <w:szCs w:val="24"/>
        </w:rPr>
        <w:t xml:space="preserve"> </w:t>
      </w:r>
      <w:r w:rsidR="0042750C" w:rsidRPr="0000716C">
        <w:rPr>
          <w:rFonts w:ascii="Times New Roman" w:hAnsi="Times New Roman" w:cs="Times New Roman"/>
          <w:sz w:val="24"/>
          <w:szCs w:val="24"/>
        </w:rPr>
        <w:t>a avut la bază</w:t>
      </w:r>
      <w:r w:rsidRPr="0000716C">
        <w:rPr>
          <w:rFonts w:ascii="Times New Roman" w:hAnsi="Times New Roman" w:cs="Times New Roman"/>
          <w:sz w:val="24"/>
          <w:szCs w:val="24"/>
        </w:rPr>
        <w:t xml:space="preserve"> </w:t>
      </w:r>
      <w:r w:rsidR="00F8543F" w:rsidRPr="0000716C">
        <w:rPr>
          <w:rFonts w:ascii="Times New Roman" w:hAnsi="Times New Roman" w:cs="Times New Roman"/>
          <w:sz w:val="24"/>
          <w:szCs w:val="24"/>
        </w:rPr>
        <w:t xml:space="preserve">faptul că </w:t>
      </w:r>
      <w:r w:rsidR="001A1392" w:rsidRPr="0000716C">
        <w:rPr>
          <w:rFonts w:ascii="Times New Roman" w:hAnsi="Times New Roman" w:cs="Times New Roman"/>
          <w:sz w:val="24"/>
          <w:szCs w:val="24"/>
        </w:rPr>
        <w:t xml:space="preserve">Ion Antonescu </w:t>
      </w:r>
      <w:r w:rsidR="00F8543F" w:rsidRPr="0000716C">
        <w:rPr>
          <w:rFonts w:ascii="Times New Roman" w:hAnsi="Times New Roman" w:cs="Times New Roman"/>
          <w:sz w:val="24"/>
          <w:szCs w:val="24"/>
        </w:rPr>
        <w:t xml:space="preserve">a fost găsit vinovat de crime de război, fiind condamnat la moarte în data </w:t>
      </w:r>
      <w:r w:rsidR="00096EDB" w:rsidRPr="0000716C">
        <w:rPr>
          <w:rFonts w:ascii="Times New Roman" w:hAnsi="Times New Roman" w:cs="Times New Roman"/>
          <w:sz w:val="24"/>
          <w:szCs w:val="24"/>
        </w:rPr>
        <w:t xml:space="preserve">de </w:t>
      </w:r>
      <w:r w:rsidR="00F8543F" w:rsidRPr="0000716C">
        <w:rPr>
          <w:rFonts w:ascii="Times New Roman" w:hAnsi="Times New Roman" w:cs="Times New Roman"/>
          <w:sz w:val="24"/>
          <w:szCs w:val="24"/>
        </w:rPr>
        <w:t>17 mai 1946 de către Tribunalul Poporului din București</w:t>
      </w:r>
      <w:r w:rsidRPr="0000716C">
        <w:rPr>
          <w:rFonts w:ascii="Times New Roman" w:hAnsi="Times New Roman" w:cs="Times New Roman"/>
          <w:sz w:val="24"/>
          <w:szCs w:val="24"/>
        </w:rPr>
        <w:t xml:space="preserve">, instanță </w:t>
      </w:r>
      <w:r w:rsidR="00F8543F" w:rsidRPr="0000716C">
        <w:rPr>
          <w:rFonts w:ascii="Times New Roman" w:hAnsi="Times New Roman" w:cs="Times New Roman"/>
          <w:sz w:val="24"/>
          <w:szCs w:val="24"/>
        </w:rPr>
        <w:t>care a funcționat sub coordonarea Comisiei Aliate de Control</w:t>
      </w:r>
      <w:r w:rsidR="00061904" w:rsidRPr="0000716C">
        <w:rPr>
          <w:rFonts w:ascii="Times New Roman" w:hAnsi="Times New Roman" w:cs="Times New Roman"/>
          <w:sz w:val="24"/>
          <w:szCs w:val="24"/>
        </w:rPr>
        <w:t xml:space="preserve">, fiind </w:t>
      </w:r>
      <w:r w:rsidR="00F8543F" w:rsidRPr="0000716C">
        <w:rPr>
          <w:rFonts w:ascii="Times New Roman" w:hAnsi="Times New Roman" w:cs="Times New Roman"/>
          <w:sz w:val="24"/>
          <w:szCs w:val="24"/>
        </w:rPr>
        <w:t xml:space="preserve">asimilată sistemului de tribunale care au judecat crimele de război ale liderilor Germaniei naziste și Italiei fasciste. </w:t>
      </w:r>
    </w:p>
    <w:p w14:paraId="05826232" w14:textId="3A34A50D" w:rsidR="00F8543F" w:rsidRPr="0000716C" w:rsidRDefault="00061904" w:rsidP="00F8543F">
      <w:pPr>
        <w:spacing w:after="0" w:line="360" w:lineRule="auto"/>
        <w:ind w:firstLine="720"/>
        <w:jc w:val="both"/>
        <w:rPr>
          <w:rFonts w:ascii="Times New Roman" w:hAnsi="Times New Roman" w:cs="Times New Roman"/>
          <w:sz w:val="24"/>
          <w:szCs w:val="24"/>
        </w:rPr>
      </w:pPr>
      <w:r w:rsidRPr="0000716C">
        <w:rPr>
          <w:rFonts w:ascii="Times New Roman" w:hAnsi="Times New Roman" w:cs="Times New Roman"/>
          <w:sz w:val="24"/>
          <w:szCs w:val="24"/>
        </w:rPr>
        <w:t xml:space="preserve">De altfel, </w:t>
      </w:r>
      <w:r w:rsidR="00F8543F" w:rsidRPr="0000716C">
        <w:rPr>
          <w:rFonts w:ascii="Times New Roman" w:hAnsi="Times New Roman" w:cs="Times New Roman"/>
          <w:sz w:val="24"/>
          <w:szCs w:val="24"/>
        </w:rPr>
        <w:t xml:space="preserve">pe tot parcursul guvernării sale autoritare, mareșalul a manifestat o puternică atitudine antisemită, fapt exprimat </w:t>
      </w:r>
      <w:r w:rsidRPr="0000716C">
        <w:rPr>
          <w:rFonts w:ascii="Times New Roman" w:hAnsi="Times New Roman" w:cs="Times New Roman"/>
          <w:sz w:val="24"/>
          <w:szCs w:val="24"/>
        </w:rPr>
        <w:t xml:space="preserve">și public </w:t>
      </w:r>
      <w:r w:rsidR="00265E59" w:rsidRPr="0000716C">
        <w:rPr>
          <w:rFonts w:ascii="Times New Roman" w:hAnsi="Times New Roman" w:cs="Times New Roman"/>
          <w:sz w:val="24"/>
          <w:szCs w:val="24"/>
        </w:rPr>
        <w:t>cu</w:t>
      </w:r>
      <w:r w:rsidRPr="0000716C">
        <w:rPr>
          <w:rFonts w:ascii="Times New Roman" w:hAnsi="Times New Roman" w:cs="Times New Roman"/>
          <w:sz w:val="24"/>
          <w:szCs w:val="24"/>
        </w:rPr>
        <w:t xml:space="preserve"> numeroase</w:t>
      </w:r>
      <w:r w:rsidR="00F8543F" w:rsidRPr="0000716C">
        <w:rPr>
          <w:rFonts w:ascii="Times New Roman" w:hAnsi="Times New Roman" w:cs="Times New Roman"/>
          <w:sz w:val="24"/>
          <w:szCs w:val="24"/>
        </w:rPr>
        <w:t xml:space="preserve"> ocazii. Ca atare, chiar dacă numărul evreilor români și al celor din teritoriile aflate sub administrație românească uciși în timpul Holocaustului nu a putut fi stabilit cu precizie, concluzia Comisiei Internaționale pentru Studierea Holocaustului din România este că în perioada respectivă în România și în teritoriile aflate sub controlul său au fost uciși sau au murit ca urmare a represiunii între 280.000 și 380.000 de evrei români și ucraineni. La aceștia se adaugă mare parte dintre cei 25.000 de etnici romi trimiși în Transnistria.</w:t>
      </w:r>
    </w:p>
    <w:p w14:paraId="75FDC62B" w14:textId="7265E817" w:rsidR="00F8543F" w:rsidRPr="0000716C" w:rsidRDefault="00F8543F" w:rsidP="00F8543F">
      <w:pPr>
        <w:spacing w:after="0" w:line="360" w:lineRule="auto"/>
        <w:ind w:firstLine="720"/>
        <w:jc w:val="both"/>
        <w:rPr>
          <w:rFonts w:ascii="Times New Roman" w:hAnsi="Times New Roman" w:cs="Times New Roman"/>
          <w:sz w:val="24"/>
          <w:szCs w:val="24"/>
        </w:rPr>
      </w:pPr>
      <w:r w:rsidRPr="0000716C">
        <w:rPr>
          <w:rFonts w:ascii="Times New Roman" w:hAnsi="Times New Roman" w:cs="Times New Roman"/>
          <w:sz w:val="24"/>
          <w:szCs w:val="24"/>
        </w:rPr>
        <w:t>Dat fiind că responsabilitatea lui Ion Antonescu pentru uciderea evreilor din Basarabia, Bucovina și Transnistria este indiscutabilă, faptele și acțiunile mareșalului Ion</w:t>
      </w:r>
      <w:r w:rsidR="00061904" w:rsidRPr="0000716C">
        <w:rPr>
          <w:rFonts w:ascii="Times New Roman" w:hAnsi="Times New Roman" w:cs="Times New Roman"/>
          <w:sz w:val="24"/>
          <w:szCs w:val="24"/>
        </w:rPr>
        <w:t xml:space="preserve"> Antonescu pot fi încadrate la a</w:t>
      </w:r>
      <w:r w:rsidRPr="0000716C">
        <w:rPr>
          <w:rFonts w:ascii="Times New Roman" w:hAnsi="Times New Roman" w:cs="Times New Roman"/>
          <w:sz w:val="24"/>
          <w:szCs w:val="24"/>
        </w:rPr>
        <w:t>rt. 7.1.</w:t>
      </w:r>
      <w:r w:rsidR="00096EDB" w:rsidRPr="0000716C">
        <w:rPr>
          <w:rFonts w:ascii="Times New Roman" w:hAnsi="Times New Roman" w:cs="Times New Roman"/>
          <w:sz w:val="24"/>
          <w:szCs w:val="24"/>
        </w:rPr>
        <w:t>4</w:t>
      </w:r>
      <w:r w:rsidR="0042750C" w:rsidRPr="0000716C">
        <w:rPr>
          <w:rFonts w:ascii="Times New Roman" w:hAnsi="Times New Roman" w:cs="Times New Roman"/>
          <w:sz w:val="24"/>
          <w:szCs w:val="24"/>
        </w:rPr>
        <w:t xml:space="preserve"> privind retragerea titlului</w:t>
      </w:r>
      <w:r w:rsidR="00096EDB" w:rsidRPr="0000716C">
        <w:rPr>
          <w:rFonts w:ascii="Times New Roman" w:hAnsi="Times New Roman" w:cs="Times New Roman"/>
          <w:sz w:val="24"/>
          <w:szCs w:val="24"/>
        </w:rPr>
        <w:t xml:space="preserve"> din Regulamentul privind acordarea titlurilor onorifice al Universității din București</w:t>
      </w:r>
      <w:r w:rsidRPr="0000716C">
        <w:rPr>
          <w:rFonts w:ascii="Times New Roman" w:hAnsi="Times New Roman" w:cs="Times New Roman"/>
          <w:sz w:val="24"/>
          <w:szCs w:val="24"/>
        </w:rPr>
        <w:t>, conform căruia „persoana nominalizată a fost condamnată definitiv și irevocabil pentru crime împotriva umanității”.</w:t>
      </w:r>
    </w:p>
    <w:p w14:paraId="4A85BF34" w14:textId="03C31264" w:rsidR="007A6D82" w:rsidRPr="0000716C" w:rsidRDefault="007A6D82" w:rsidP="00F8543F">
      <w:pPr>
        <w:spacing w:after="0" w:line="360" w:lineRule="auto"/>
        <w:ind w:firstLine="720"/>
        <w:jc w:val="both"/>
        <w:rPr>
          <w:rFonts w:ascii="Times New Roman" w:hAnsi="Times New Roman" w:cs="Times New Roman"/>
          <w:sz w:val="24"/>
          <w:szCs w:val="24"/>
        </w:rPr>
      </w:pPr>
      <w:r w:rsidRPr="0000716C">
        <w:rPr>
          <w:rFonts w:ascii="Times New Roman" w:hAnsi="Times New Roman" w:cs="Times New Roman"/>
          <w:color w:val="222222"/>
          <w:sz w:val="24"/>
          <w:szCs w:val="24"/>
          <w:shd w:val="clear" w:color="auto" w:fill="FFFFFF"/>
        </w:rPr>
        <w:t>Totodată, Senatul Universității din București a ținut cont de faptul că acordarea acestei distincții onorifice mareșalului Ion Antonescu în anul 1941 s-a produs în condițiile distorsionării principiului autonomiei universitare și în spiritul promovării cultului personalității pentru conducătorul statului.</w:t>
      </w:r>
    </w:p>
    <w:p w14:paraId="23A84DB1" w14:textId="534F0295" w:rsidR="00F8543F" w:rsidRPr="0000716C" w:rsidRDefault="00F8543F" w:rsidP="00F8543F">
      <w:pPr>
        <w:spacing w:after="0" w:line="360" w:lineRule="auto"/>
        <w:ind w:firstLine="720"/>
        <w:jc w:val="both"/>
        <w:rPr>
          <w:rFonts w:ascii="Times New Roman" w:hAnsi="Times New Roman" w:cs="Times New Roman"/>
          <w:sz w:val="24"/>
          <w:szCs w:val="24"/>
        </w:rPr>
      </w:pPr>
      <w:r w:rsidRPr="0000716C">
        <w:rPr>
          <w:rFonts w:ascii="Times New Roman" w:hAnsi="Times New Roman" w:cs="Times New Roman"/>
          <w:sz w:val="24"/>
          <w:szCs w:val="24"/>
        </w:rPr>
        <w:t>În legătură cu decizia</w:t>
      </w:r>
      <w:r w:rsidR="000E56D4" w:rsidRPr="0000716C">
        <w:rPr>
          <w:rFonts w:ascii="Times New Roman" w:hAnsi="Times New Roman" w:cs="Times New Roman"/>
          <w:sz w:val="24"/>
          <w:szCs w:val="24"/>
        </w:rPr>
        <w:t xml:space="preserve"> de </w:t>
      </w:r>
      <w:r w:rsidRPr="0000716C">
        <w:rPr>
          <w:rFonts w:ascii="Times New Roman" w:hAnsi="Times New Roman" w:cs="Times New Roman"/>
          <w:sz w:val="24"/>
          <w:szCs w:val="24"/>
        </w:rPr>
        <w:t>retrage</w:t>
      </w:r>
      <w:r w:rsidR="000E56D4" w:rsidRPr="0000716C">
        <w:rPr>
          <w:rFonts w:ascii="Times New Roman" w:hAnsi="Times New Roman" w:cs="Times New Roman"/>
          <w:sz w:val="24"/>
          <w:szCs w:val="24"/>
        </w:rPr>
        <w:t>re a</w:t>
      </w:r>
      <w:r w:rsidRPr="0000716C">
        <w:rPr>
          <w:rFonts w:ascii="Times New Roman" w:hAnsi="Times New Roman" w:cs="Times New Roman"/>
          <w:sz w:val="24"/>
          <w:szCs w:val="24"/>
        </w:rPr>
        <w:t xml:space="preserve"> titlul</w:t>
      </w:r>
      <w:r w:rsidR="000E56D4" w:rsidRPr="0000716C">
        <w:rPr>
          <w:rFonts w:ascii="Times New Roman" w:hAnsi="Times New Roman" w:cs="Times New Roman"/>
          <w:sz w:val="24"/>
          <w:szCs w:val="24"/>
        </w:rPr>
        <w:t>ui</w:t>
      </w:r>
      <w:r w:rsidRPr="0000716C">
        <w:rPr>
          <w:rFonts w:ascii="Times New Roman" w:hAnsi="Times New Roman" w:cs="Times New Roman"/>
          <w:sz w:val="24"/>
          <w:szCs w:val="24"/>
        </w:rPr>
        <w:t xml:space="preserve"> de Doctor Honoris Causa, prof. univ. dr. Marian Preda, rectorul Universității din București, precizează</w:t>
      </w:r>
      <w:r w:rsidR="004863B7" w:rsidRPr="0000716C">
        <w:rPr>
          <w:rFonts w:ascii="Times New Roman" w:hAnsi="Times New Roman" w:cs="Times New Roman"/>
          <w:sz w:val="24"/>
          <w:szCs w:val="24"/>
        </w:rPr>
        <w:t xml:space="preserve"> </w:t>
      </w:r>
      <w:r w:rsidR="0000716C" w:rsidRPr="0000716C">
        <w:rPr>
          <w:rFonts w:ascii="Times New Roman" w:hAnsi="Times New Roman" w:cs="Times New Roman"/>
          <w:sz w:val="24"/>
          <w:szCs w:val="24"/>
        </w:rPr>
        <w:t>că „astăzi, Senatul Universității din București doar a constatat că nu mai poate asocia instituția cu Mareșalul Ion Antonescu și i-a retras titlul de DHC</w:t>
      </w:r>
      <w:r w:rsidR="001C4805">
        <w:rPr>
          <w:rFonts w:ascii="Times New Roman" w:hAnsi="Times New Roman" w:cs="Times New Roman"/>
          <w:sz w:val="24"/>
          <w:szCs w:val="24"/>
        </w:rPr>
        <w:t>,</w:t>
      </w:r>
      <w:r w:rsidR="0000716C" w:rsidRPr="0000716C">
        <w:rPr>
          <w:rFonts w:ascii="Times New Roman" w:hAnsi="Times New Roman" w:cs="Times New Roman"/>
          <w:sz w:val="24"/>
          <w:szCs w:val="24"/>
        </w:rPr>
        <w:t xml:space="preserve"> așa cum a procedat imediat după </w:t>
      </w:r>
      <w:r w:rsidR="001C4805">
        <w:rPr>
          <w:rFonts w:ascii="Times New Roman" w:hAnsi="Times New Roman" w:cs="Times New Roman"/>
          <w:sz w:val="24"/>
          <w:szCs w:val="24"/>
        </w:rPr>
        <w:t>R</w:t>
      </w:r>
      <w:r w:rsidR="0000716C" w:rsidRPr="0000716C">
        <w:rPr>
          <w:rFonts w:ascii="Times New Roman" w:hAnsi="Times New Roman" w:cs="Times New Roman"/>
          <w:sz w:val="24"/>
          <w:szCs w:val="24"/>
        </w:rPr>
        <w:t xml:space="preserve">evoluție prin retragerea titlului lui Nicolae </w:t>
      </w:r>
      <w:r w:rsidR="0000716C">
        <w:rPr>
          <w:rFonts w:ascii="Times New Roman" w:hAnsi="Times New Roman" w:cs="Times New Roman"/>
          <w:sz w:val="24"/>
          <w:szCs w:val="24"/>
        </w:rPr>
        <w:t>C</w:t>
      </w:r>
      <w:r w:rsidR="0000716C" w:rsidRPr="0000716C">
        <w:rPr>
          <w:rFonts w:ascii="Times New Roman" w:hAnsi="Times New Roman" w:cs="Times New Roman"/>
          <w:sz w:val="24"/>
          <w:szCs w:val="24"/>
        </w:rPr>
        <w:t>eaușescu. De asemenea</w:t>
      </w:r>
      <w:r w:rsidR="0000716C">
        <w:rPr>
          <w:rFonts w:ascii="Times New Roman" w:hAnsi="Times New Roman" w:cs="Times New Roman"/>
          <w:sz w:val="24"/>
          <w:szCs w:val="24"/>
        </w:rPr>
        <w:t>,</w:t>
      </w:r>
      <w:r w:rsidR="0000716C" w:rsidRPr="0000716C">
        <w:rPr>
          <w:rFonts w:ascii="Times New Roman" w:hAnsi="Times New Roman" w:cs="Times New Roman"/>
          <w:sz w:val="24"/>
          <w:szCs w:val="24"/>
        </w:rPr>
        <w:t xml:space="preserve"> s-a hotărât formarea unei comisii care să verifice toate titlurile de DHC acordate în trecut de Universitate. Rolul fiecărei personalități istorice, cu bune și cu rele, </w:t>
      </w:r>
      <w:r w:rsidR="0000716C" w:rsidRPr="0000716C">
        <w:rPr>
          <w:rFonts w:ascii="Times New Roman" w:hAnsi="Times New Roman" w:cs="Times New Roman"/>
          <w:sz w:val="24"/>
          <w:szCs w:val="24"/>
        </w:rPr>
        <w:lastRenderedPageBreak/>
        <w:t>este consemnat de istorici și nu poate fi schimbat prin decizii administrative. Locul în istorie al Mareșalului Antonescu nu s-a schimbat în ultimii ani</w:t>
      </w:r>
      <w:r w:rsidR="0000716C">
        <w:rPr>
          <w:rFonts w:ascii="Times New Roman" w:hAnsi="Times New Roman" w:cs="Times New Roman"/>
          <w:sz w:val="24"/>
          <w:szCs w:val="24"/>
        </w:rPr>
        <w:t xml:space="preserve">, </w:t>
      </w:r>
      <w:r w:rsidR="0000716C" w:rsidRPr="0000716C">
        <w:rPr>
          <w:rFonts w:ascii="Times New Roman" w:hAnsi="Times New Roman" w:cs="Times New Roman"/>
          <w:sz w:val="24"/>
          <w:szCs w:val="24"/>
        </w:rPr>
        <w:t xml:space="preserve">dar criteriile etice ale Universității din București sunt </w:t>
      </w:r>
      <w:r w:rsidR="001C4805">
        <w:rPr>
          <w:rFonts w:ascii="Times New Roman" w:hAnsi="Times New Roman" w:cs="Times New Roman"/>
          <w:sz w:val="24"/>
          <w:szCs w:val="24"/>
        </w:rPr>
        <w:t>astăzi</w:t>
      </w:r>
      <w:r w:rsidR="0000716C" w:rsidRPr="0000716C">
        <w:rPr>
          <w:rFonts w:ascii="Times New Roman" w:hAnsi="Times New Roman" w:cs="Times New Roman"/>
          <w:sz w:val="24"/>
          <w:szCs w:val="24"/>
        </w:rPr>
        <w:t xml:space="preserve"> altele decât cele din 1941. După 1989</w:t>
      </w:r>
      <w:r w:rsidR="0000716C">
        <w:rPr>
          <w:rFonts w:ascii="Times New Roman" w:hAnsi="Times New Roman" w:cs="Times New Roman"/>
          <w:sz w:val="24"/>
          <w:szCs w:val="24"/>
        </w:rPr>
        <w:t xml:space="preserve">, </w:t>
      </w:r>
      <w:r w:rsidR="0000716C" w:rsidRPr="0000716C">
        <w:rPr>
          <w:rFonts w:ascii="Times New Roman" w:hAnsi="Times New Roman" w:cs="Times New Roman"/>
          <w:sz w:val="24"/>
          <w:szCs w:val="24"/>
        </w:rPr>
        <w:t xml:space="preserve">UB nu a acordat titlul de DHC niciunui ministru în funcție, cu atât mai puțin șefului statului aflat în funcție, așa cum a făcut-o în trecut în cazurile dictatorilor Ion Antonescu și Nicolae Ceaușescu. Nu putem critica obediența politică din prezent a altora menținând-o, prin inacțiune, pe cea din trecut a propriei noastre instituții. Cu atât mai mult trebuia să ne disociem de Mareșalul Antonescu cu cât dovezile privind contribuția sa directă la Holocaust sunt evidente. L-am întâlnit de două ori pe domnul </w:t>
      </w:r>
      <w:proofErr w:type="spellStart"/>
      <w:r w:rsidR="0000716C" w:rsidRPr="0000716C">
        <w:rPr>
          <w:rFonts w:ascii="Times New Roman" w:hAnsi="Times New Roman" w:cs="Times New Roman"/>
          <w:sz w:val="24"/>
          <w:szCs w:val="24"/>
        </w:rPr>
        <w:t>Fulop</w:t>
      </w:r>
      <w:proofErr w:type="spellEnd"/>
      <w:r w:rsidR="0000716C" w:rsidRPr="0000716C">
        <w:rPr>
          <w:rFonts w:ascii="Times New Roman" w:hAnsi="Times New Roman" w:cs="Times New Roman"/>
          <w:sz w:val="24"/>
          <w:szCs w:val="24"/>
        </w:rPr>
        <w:t>, etnic evreu cu cetățenie română care avea 13 ani când a fost arestat împreună cu întreaga familie, cu alte zeci de mii de evrei din România și a fost dus în lagărele naziste. Din zeci de membri ai familiei sale extinse a fost singurul supraviețuitor. Am vizitat lagărul de la Auschwitz și memorialul Holocaustului din Washington DC. Dimensiunile Holocaustului, dovezile atrocităților și mărturiile supraviețuitorilor sunt cutremurătoare. Oricine a dat ordine și a contribuit la toate acestea este responsabil în fața istoriei. Iar mareșalul Ion Antonescu, ne arată dovezile istorice, este unul dintre responsabilii pentru ce s-a întâmplat pe teritoriul României și pe cele prin care a trecut armata română sub comanda sa.”</w:t>
      </w:r>
    </w:p>
    <w:p w14:paraId="1B06CEDF" w14:textId="01123ADB" w:rsidR="00C83736" w:rsidRPr="0000716C" w:rsidRDefault="00C83736" w:rsidP="00F8543F">
      <w:pPr>
        <w:spacing w:after="0" w:line="360" w:lineRule="auto"/>
        <w:ind w:firstLine="720"/>
        <w:jc w:val="both"/>
        <w:rPr>
          <w:rFonts w:ascii="Times New Roman" w:hAnsi="Times New Roman" w:cs="Times New Roman"/>
          <w:sz w:val="24"/>
          <w:szCs w:val="24"/>
        </w:rPr>
      </w:pPr>
      <w:r w:rsidRPr="0000716C">
        <w:rPr>
          <w:rFonts w:ascii="Times New Roman" w:hAnsi="Times New Roman" w:cs="Times New Roman"/>
          <w:sz w:val="24"/>
          <w:szCs w:val="24"/>
        </w:rPr>
        <w:t xml:space="preserve">Este de menționat că acest demers nu este singular în istoria Universității din București, imediat după Revoluția din 1989 Senatul UB </w:t>
      </w:r>
      <w:r w:rsidR="0029193B" w:rsidRPr="0000716C">
        <w:rPr>
          <w:rFonts w:ascii="Times New Roman" w:hAnsi="Times New Roman" w:cs="Times New Roman"/>
          <w:sz w:val="24"/>
          <w:szCs w:val="24"/>
        </w:rPr>
        <w:t>adoptând</w:t>
      </w:r>
      <w:r w:rsidRPr="0000716C">
        <w:rPr>
          <w:rFonts w:ascii="Times New Roman" w:hAnsi="Times New Roman" w:cs="Times New Roman"/>
          <w:sz w:val="24"/>
          <w:szCs w:val="24"/>
        </w:rPr>
        <w:t xml:space="preserve"> decizia de a retrage titlul președintelui Nicolae Ceaușescu ca urmare a rolului nefast pe care l-a avut în evoluția României.</w:t>
      </w:r>
    </w:p>
    <w:p w14:paraId="7B9AA788" w14:textId="2DEEF358" w:rsidR="00107117" w:rsidRPr="00F06E0B" w:rsidRDefault="00F8543F" w:rsidP="00F06E0B">
      <w:pPr>
        <w:spacing w:after="0" w:line="360" w:lineRule="auto"/>
        <w:ind w:firstLine="720"/>
        <w:jc w:val="both"/>
        <w:rPr>
          <w:rFonts w:ascii="Times New Roman" w:hAnsi="Times New Roman" w:cs="Times New Roman"/>
          <w:b/>
          <w:bCs/>
          <w:sz w:val="24"/>
          <w:szCs w:val="24"/>
        </w:rPr>
      </w:pPr>
      <w:r w:rsidRPr="0000716C">
        <w:rPr>
          <w:rFonts w:ascii="Times New Roman" w:hAnsi="Times New Roman" w:cs="Times New Roman"/>
          <w:sz w:val="24"/>
          <w:szCs w:val="24"/>
        </w:rPr>
        <w:t xml:space="preserve">În completarea acestei hotărâri, Senatul Universității din București a decis constituirea unei comisii de analiză a titlurilor </w:t>
      </w:r>
      <w:r w:rsidR="004863B7" w:rsidRPr="0000716C">
        <w:rPr>
          <w:rFonts w:ascii="Times New Roman" w:hAnsi="Times New Roman" w:cs="Times New Roman"/>
          <w:sz w:val="24"/>
          <w:szCs w:val="24"/>
        </w:rPr>
        <w:t xml:space="preserve">onorifice de Doctor Honoris Causa </w:t>
      </w:r>
      <w:r w:rsidRPr="0000716C">
        <w:rPr>
          <w:rFonts w:ascii="Times New Roman" w:hAnsi="Times New Roman" w:cs="Times New Roman"/>
          <w:sz w:val="24"/>
          <w:szCs w:val="24"/>
        </w:rPr>
        <w:t xml:space="preserve">acordate </w:t>
      </w:r>
      <w:r w:rsidR="00E80D7F" w:rsidRPr="0000716C">
        <w:rPr>
          <w:rFonts w:ascii="Times New Roman" w:hAnsi="Times New Roman" w:cs="Times New Roman"/>
          <w:sz w:val="24"/>
          <w:szCs w:val="24"/>
        </w:rPr>
        <w:t>în</w:t>
      </w:r>
      <w:r w:rsidRPr="0000716C">
        <w:rPr>
          <w:rFonts w:ascii="Times New Roman" w:hAnsi="Times New Roman" w:cs="Times New Roman"/>
          <w:sz w:val="24"/>
          <w:szCs w:val="24"/>
        </w:rPr>
        <w:t xml:space="preserve"> </w:t>
      </w:r>
      <w:r w:rsidR="00096EDB" w:rsidRPr="0000716C">
        <w:rPr>
          <w:rFonts w:ascii="Times New Roman" w:hAnsi="Times New Roman" w:cs="Times New Roman"/>
          <w:sz w:val="24"/>
          <w:szCs w:val="24"/>
        </w:rPr>
        <w:t>toată perioada</w:t>
      </w:r>
      <w:r w:rsidRPr="0000716C">
        <w:rPr>
          <w:rFonts w:ascii="Times New Roman" w:hAnsi="Times New Roman" w:cs="Times New Roman"/>
          <w:sz w:val="24"/>
          <w:szCs w:val="24"/>
        </w:rPr>
        <w:t xml:space="preserve"> regimurilor dictatoriale din România</w:t>
      </w:r>
      <w:r w:rsidR="0042750C" w:rsidRPr="0000716C">
        <w:rPr>
          <w:rFonts w:ascii="Times New Roman" w:hAnsi="Times New Roman" w:cs="Times New Roman"/>
          <w:sz w:val="24"/>
          <w:szCs w:val="24"/>
        </w:rPr>
        <w:t>, decizia</w:t>
      </w:r>
      <w:r w:rsidR="00C83736" w:rsidRPr="0000716C">
        <w:rPr>
          <w:rFonts w:ascii="Times New Roman" w:hAnsi="Times New Roman" w:cs="Times New Roman"/>
          <w:sz w:val="24"/>
          <w:szCs w:val="24"/>
        </w:rPr>
        <w:t xml:space="preserve"> v</w:t>
      </w:r>
      <w:r w:rsidR="0042750C" w:rsidRPr="0000716C">
        <w:rPr>
          <w:rFonts w:ascii="Times New Roman" w:hAnsi="Times New Roman" w:cs="Times New Roman"/>
          <w:sz w:val="24"/>
          <w:szCs w:val="24"/>
        </w:rPr>
        <w:t>enind</w:t>
      </w:r>
      <w:r w:rsidR="00C83736" w:rsidRPr="0000716C">
        <w:rPr>
          <w:rFonts w:ascii="Times New Roman" w:hAnsi="Times New Roman" w:cs="Times New Roman"/>
          <w:sz w:val="24"/>
          <w:szCs w:val="24"/>
        </w:rPr>
        <w:t xml:space="preserve"> să reconfirme angajamentul ferm al Universității din București față de valorile esențiale ale umanității, libertate, demnitate și </w:t>
      </w:r>
      <w:r w:rsidR="0029193B" w:rsidRPr="0000716C">
        <w:rPr>
          <w:rFonts w:ascii="Times New Roman" w:hAnsi="Times New Roman" w:cs="Times New Roman"/>
          <w:sz w:val="24"/>
          <w:szCs w:val="24"/>
        </w:rPr>
        <w:t>respectul față de democrație și statul de drept.</w:t>
      </w:r>
    </w:p>
    <w:sectPr w:rsidR="00107117" w:rsidRPr="00F06E0B" w:rsidSect="00A556EF">
      <w:headerReference w:type="default" r:id="rId8"/>
      <w:pgSz w:w="11906" w:h="16838"/>
      <w:pgMar w:top="2127" w:right="1274" w:bottom="709" w:left="1276"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27B0" w14:textId="77777777" w:rsidR="00977B7F" w:rsidRDefault="00977B7F">
      <w:pPr>
        <w:spacing w:after="0" w:line="240" w:lineRule="auto"/>
      </w:pPr>
      <w:r>
        <w:separator/>
      </w:r>
    </w:p>
  </w:endnote>
  <w:endnote w:type="continuationSeparator" w:id="0">
    <w:p w14:paraId="1E2E6A00" w14:textId="77777777" w:rsidR="00977B7F" w:rsidRDefault="0097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FB64" w14:textId="77777777" w:rsidR="00977B7F" w:rsidRDefault="00977B7F">
      <w:pPr>
        <w:spacing w:after="0" w:line="240" w:lineRule="auto"/>
      </w:pPr>
      <w:r>
        <w:separator/>
      </w:r>
    </w:p>
  </w:footnote>
  <w:footnote w:type="continuationSeparator" w:id="0">
    <w:p w14:paraId="0B8840C9" w14:textId="77777777" w:rsidR="00977B7F" w:rsidRDefault="0097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6768" w14:textId="38479A15" w:rsidR="00862BF9" w:rsidRDefault="00862BF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FD2"/>
    <w:multiLevelType w:val="hybridMultilevel"/>
    <w:tmpl w:val="A270439A"/>
    <w:lvl w:ilvl="0" w:tplc="784A366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E7FB6"/>
    <w:multiLevelType w:val="hybridMultilevel"/>
    <w:tmpl w:val="180AA2F8"/>
    <w:lvl w:ilvl="0" w:tplc="6D02408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3A0B65"/>
    <w:multiLevelType w:val="hybridMultilevel"/>
    <w:tmpl w:val="EAAE96F6"/>
    <w:lvl w:ilvl="0" w:tplc="5C7211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8677E"/>
    <w:multiLevelType w:val="hybridMultilevel"/>
    <w:tmpl w:val="4E6CFC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20782"/>
    <w:multiLevelType w:val="hybridMultilevel"/>
    <w:tmpl w:val="76D0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E4959"/>
    <w:multiLevelType w:val="multilevel"/>
    <w:tmpl w:val="38F20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7C0589"/>
    <w:multiLevelType w:val="hybridMultilevel"/>
    <w:tmpl w:val="EC984C66"/>
    <w:lvl w:ilvl="0" w:tplc="77DA7C8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6D1528"/>
    <w:multiLevelType w:val="multilevel"/>
    <w:tmpl w:val="9A5A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648569">
    <w:abstractNumId w:val="6"/>
  </w:num>
  <w:num w:numId="2" w16cid:durableId="1860267285">
    <w:abstractNumId w:val="3"/>
  </w:num>
  <w:num w:numId="3" w16cid:durableId="2005743529">
    <w:abstractNumId w:val="2"/>
  </w:num>
  <w:num w:numId="4" w16cid:durableId="2129620144">
    <w:abstractNumId w:val="1"/>
  </w:num>
  <w:num w:numId="5" w16cid:durableId="920913393">
    <w:abstractNumId w:val="0"/>
  </w:num>
  <w:num w:numId="6" w16cid:durableId="1380089562">
    <w:abstractNumId w:val="7"/>
  </w:num>
  <w:num w:numId="7" w16cid:durableId="1969312556">
    <w:abstractNumId w:val="8"/>
  </w:num>
  <w:num w:numId="8" w16cid:durableId="893737162">
    <w:abstractNumId w:val="4"/>
  </w:num>
  <w:num w:numId="9" w16cid:durableId="599071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BF9"/>
    <w:rsid w:val="000026D0"/>
    <w:rsid w:val="0000716C"/>
    <w:rsid w:val="00011D6B"/>
    <w:rsid w:val="000123C0"/>
    <w:rsid w:val="00033F96"/>
    <w:rsid w:val="00035A3E"/>
    <w:rsid w:val="00047AF2"/>
    <w:rsid w:val="00054DE1"/>
    <w:rsid w:val="00061904"/>
    <w:rsid w:val="000668E2"/>
    <w:rsid w:val="00096EDB"/>
    <w:rsid w:val="00096FF7"/>
    <w:rsid w:val="000B0CFB"/>
    <w:rsid w:val="000B5D5D"/>
    <w:rsid w:val="000E56D4"/>
    <w:rsid w:val="000F7367"/>
    <w:rsid w:val="00107117"/>
    <w:rsid w:val="001126BC"/>
    <w:rsid w:val="001157C1"/>
    <w:rsid w:val="00115EA8"/>
    <w:rsid w:val="001356BF"/>
    <w:rsid w:val="001466E6"/>
    <w:rsid w:val="00147ED1"/>
    <w:rsid w:val="00183AD3"/>
    <w:rsid w:val="001A1392"/>
    <w:rsid w:val="001A1C54"/>
    <w:rsid w:val="001A29AE"/>
    <w:rsid w:val="001C4805"/>
    <w:rsid w:val="001D6542"/>
    <w:rsid w:val="001E765F"/>
    <w:rsid w:val="002227EB"/>
    <w:rsid w:val="00230090"/>
    <w:rsid w:val="00233E85"/>
    <w:rsid w:val="002378F5"/>
    <w:rsid w:val="00250EEE"/>
    <w:rsid w:val="00252508"/>
    <w:rsid w:val="00252969"/>
    <w:rsid w:val="00265E59"/>
    <w:rsid w:val="0029193B"/>
    <w:rsid w:val="002C07CF"/>
    <w:rsid w:val="002F6F97"/>
    <w:rsid w:val="0033207C"/>
    <w:rsid w:val="0036793C"/>
    <w:rsid w:val="00384214"/>
    <w:rsid w:val="003958B3"/>
    <w:rsid w:val="003A4B10"/>
    <w:rsid w:val="003A6D0E"/>
    <w:rsid w:val="003C13D4"/>
    <w:rsid w:val="003C7626"/>
    <w:rsid w:val="003E411B"/>
    <w:rsid w:val="003F0C57"/>
    <w:rsid w:val="004012AE"/>
    <w:rsid w:val="0041201A"/>
    <w:rsid w:val="00427315"/>
    <w:rsid w:val="0042750C"/>
    <w:rsid w:val="004378F3"/>
    <w:rsid w:val="00442D10"/>
    <w:rsid w:val="004514AA"/>
    <w:rsid w:val="004863B7"/>
    <w:rsid w:val="0048747B"/>
    <w:rsid w:val="004B2F22"/>
    <w:rsid w:val="004C1E2B"/>
    <w:rsid w:val="004C6161"/>
    <w:rsid w:val="004E75C6"/>
    <w:rsid w:val="00501612"/>
    <w:rsid w:val="00505877"/>
    <w:rsid w:val="00525948"/>
    <w:rsid w:val="00536F90"/>
    <w:rsid w:val="00581D68"/>
    <w:rsid w:val="005F2928"/>
    <w:rsid w:val="006010FA"/>
    <w:rsid w:val="00602903"/>
    <w:rsid w:val="00602B26"/>
    <w:rsid w:val="00605A76"/>
    <w:rsid w:val="0061338D"/>
    <w:rsid w:val="006432DB"/>
    <w:rsid w:val="00645626"/>
    <w:rsid w:val="00647560"/>
    <w:rsid w:val="006633FE"/>
    <w:rsid w:val="0068722C"/>
    <w:rsid w:val="006A09EB"/>
    <w:rsid w:val="006E4E07"/>
    <w:rsid w:val="00767D71"/>
    <w:rsid w:val="0079677B"/>
    <w:rsid w:val="007A485E"/>
    <w:rsid w:val="007A6D82"/>
    <w:rsid w:val="007B1EE6"/>
    <w:rsid w:val="007B7F91"/>
    <w:rsid w:val="007D4ACD"/>
    <w:rsid w:val="007D4E3A"/>
    <w:rsid w:val="00813EB4"/>
    <w:rsid w:val="00826C69"/>
    <w:rsid w:val="008416EF"/>
    <w:rsid w:val="00862BF9"/>
    <w:rsid w:val="00867FF0"/>
    <w:rsid w:val="008702AC"/>
    <w:rsid w:val="00870EB4"/>
    <w:rsid w:val="00880441"/>
    <w:rsid w:val="00900C7D"/>
    <w:rsid w:val="0090603A"/>
    <w:rsid w:val="00915593"/>
    <w:rsid w:val="00925221"/>
    <w:rsid w:val="00932E9F"/>
    <w:rsid w:val="00936711"/>
    <w:rsid w:val="0095776D"/>
    <w:rsid w:val="0096502A"/>
    <w:rsid w:val="00977B7F"/>
    <w:rsid w:val="009A791A"/>
    <w:rsid w:val="009B3F51"/>
    <w:rsid w:val="009B48FB"/>
    <w:rsid w:val="009D490A"/>
    <w:rsid w:val="00A0428E"/>
    <w:rsid w:val="00A31E51"/>
    <w:rsid w:val="00A556EF"/>
    <w:rsid w:val="00A76D1A"/>
    <w:rsid w:val="00A82264"/>
    <w:rsid w:val="00A92A2E"/>
    <w:rsid w:val="00AB0E99"/>
    <w:rsid w:val="00AC6183"/>
    <w:rsid w:val="00AD5F1B"/>
    <w:rsid w:val="00B12C51"/>
    <w:rsid w:val="00B33494"/>
    <w:rsid w:val="00B33575"/>
    <w:rsid w:val="00B5729F"/>
    <w:rsid w:val="00B61BFA"/>
    <w:rsid w:val="00B67B91"/>
    <w:rsid w:val="00B73884"/>
    <w:rsid w:val="00B83263"/>
    <w:rsid w:val="00B850DB"/>
    <w:rsid w:val="00BB3162"/>
    <w:rsid w:val="00BC0EDE"/>
    <w:rsid w:val="00BD6849"/>
    <w:rsid w:val="00BE24D8"/>
    <w:rsid w:val="00BE3F62"/>
    <w:rsid w:val="00BF3240"/>
    <w:rsid w:val="00BF6E1F"/>
    <w:rsid w:val="00C25416"/>
    <w:rsid w:val="00C2562E"/>
    <w:rsid w:val="00C25ED5"/>
    <w:rsid w:val="00C26B5E"/>
    <w:rsid w:val="00C40D45"/>
    <w:rsid w:val="00C71C83"/>
    <w:rsid w:val="00C83736"/>
    <w:rsid w:val="00C92925"/>
    <w:rsid w:val="00CC7429"/>
    <w:rsid w:val="00CF014A"/>
    <w:rsid w:val="00D135EA"/>
    <w:rsid w:val="00D43EC7"/>
    <w:rsid w:val="00D6767F"/>
    <w:rsid w:val="00D8087D"/>
    <w:rsid w:val="00D83B85"/>
    <w:rsid w:val="00D92454"/>
    <w:rsid w:val="00DA6C8E"/>
    <w:rsid w:val="00DB3B1E"/>
    <w:rsid w:val="00DD783E"/>
    <w:rsid w:val="00DE15C2"/>
    <w:rsid w:val="00E13114"/>
    <w:rsid w:val="00E33BAF"/>
    <w:rsid w:val="00E434B0"/>
    <w:rsid w:val="00E66F1A"/>
    <w:rsid w:val="00E76B67"/>
    <w:rsid w:val="00E80D7F"/>
    <w:rsid w:val="00E84A5C"/>
    <w:rsid w:val="00E8559E"/>
    <w:rsid w:val="00EA7B83"/>
    <w:rsid w:val="00EB553C"/>
    <w:rsid w:val="00ED3ED5"/>
    <w:rsid w:val="00ED79A8"/>
    <w:rsid w:val="00F06E0B"/>
    <w:rsid w:val="00F37E7D"/>
    <w:rsid w:val="00F55AB9"/>
    <w:rsid w:val="00F7075C"/>
    <w:rsid w:val="00F817AE"/>
    <w:rsid w:val="00F8543F"/>
    <w:rsid w:val="00F916F0"/>
    <w:rsid w:val="00FB26D4"/>
    <w:rsid w:val="00FB2C5D"/>
    <w:rsid w:val="00FB63FB"/>
    <w:rsid w:val="00FC7B7D"/>
    <w:rsid w:val="00FD0A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045E"/>
  <w15:docId w15:val="{022342D2-780A-43EA-88AF-02E40F9C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D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CD"/>
  </w:style>
  <w:style w:type="paragraph" w:styleId="Footer">
    <w:name w:val="footer"/>
    <w:basedOn w:val="Normal"/>
    <w:link w:val="FooterChar"/>
    <w:uiPriority w:val="99"/>
    <w:unhideWhenUsed/>
    <w:rsid w:val="007D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CD"/>
  </w:style>
  <w:style w:type="character" w:styleId="Hyperlink">
    <w:name w:val="Hyperlink"/>
    <w:basedOn w:val="DefaultParagraphFont"/>
    <w:uiPriority w:val="99"/>
    <w:unhideWhenUsed/>
    <w:rsid w:val="007D4ACD"/>
    <w:rPr>
      <w:color w:val="0000FF" w:themeColor="hyperlink"/>
      <w:u w:val="single"/>
    </w:rPr>
  </w:style>
  <w:style w:type="paragraph" w:styleId="ListParagraph">
    <w:name w:val="List Paragraph"/>
    <w:basedOn w:val="Normal"/>
    <w:uiPriority w:val="34"/>
    <w:qFormat/>
    <w:rsid w:val="001E765F"/>
    <w:pPr>
      <w:ind w:left="720"/>
      <w:contextualSpacing/>
    </w:pPr>
  </w:style>
  <w:style w:type="paragraph" w:styleId="BalloonText">
    <w:name w:val="Balloon Text"/>
    <w:basedOn w:val="Normal"/>
    <w:link w:val="BalloonTextChar"/>
    <w:uiPriority w:val="99"/>
    <w:semiHidden/>
    <w:unhideWhenUsed/>
    <w:rsid w:val="00384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14"/>
    <w:rPr>
      <w:rFonts w:ascii="Segoe UI" w:hAnsi="Segoe UI" w:cs="Segoe UI"/>
      <w:sz w:val="18"/>
      <w:szCs w:val="18"/>
    </w:rPr>
  </w:style>
  <w:style w:type="character" w:customStyle="1" w:styleId="MeniuneNerezolvat1">
    <w:name w:val="Mențiune Nerezolvat1"/>
    <w:basedOn w:val="DefaultParagraphFont"/>
    <w:uiPriority w:val="99"/>
    <w:semiHidden/>
    <w:unhideWhenUsed/>
    <w:rsid w:val="00AC6183"/>
    <w:rPr>
      <w:color w:val="605E5C"/>
      <w:shd w:val="clear" w:color="auto" w:fill="E1DFDD"/>
    </w:rPr>
  </w:style>
  <w:style w:type="character" w:styleId="CommentReference">
    <w:name w:val="annotation reference"/>
    <w:basedOn w:val="DefaultParagraphFont"/>
    <w:uiPriority w:val="99"/>
    <w:semiHidden/>
    <w:unhideWhenUsed/>
    <w:rsid w:val="004B2F22"/>
    <w:rPr>
      <w:sz w:val="16"/>
      <w:szCs w:val="16"/>
    </w:rPr>
  </w:style>
  <w:style w:type="paragraph" w:styleId="CommentText">
    <w:name w:val="annotation text"/>
    <w:basedOn w:val="Normal"/>
    <w:link w:val="CommentTextChar"/>
    <w:uiPriority w:val="99"/>
    <w:unhideWhenUsed/>
    <w:rsid w:val="004B2F22"/>
    <w:pPr>
      <w:spacing w:line="240" w:lineRule="auto"/>
    </w:pPr>
    <w:rPr>
      <w:sz w:val="20"/>
      <w:szCs w:val="20"/>
    </w:rPr>
  </w:style>
  <w:style w:type="character" w:customStyle="1" w:styleId="CommentTextChar">
    <w:name w:val="Comment Text Char"/>
    <w:basedOn w:val="DefaultParagraphFont"/>
    <w:link w:val="CommentText"/>
    <w:uiPriority w:val="99"/>
    <w:rsid w:val="004B2F22"/>
    <w:rPr>
      <w:sz w:val="20"/>
      <w:szCs w:val="20"/>
    </w:rPr>
  </w:style>
  <w:style w:type="paragraph" w:styleId="CommentSubject">
    <w:name w:val="annotation subject"/>
    <w:basedOn w:val="CommentText"/>
    <w:next w:val="CommentText"/>
    <w:link w:val="CommentSubjectChar"/>
    <w:uiPriority w:val="99"/>
    <w:semiHidden/>
    <w:unhideWhenUsed/>
    <w:rsid w:val="004B2F22"/>
    <w:rPr>
      <w:b/>
      <w:bCs/>
    </w:rPr>
  </w:style>
  <w:style w:type="character" w:customStyle="1" w:styleId="CommentSubjectChar">
    <w:name w:val="Comment Subject Char"/>
    <w:basedOn w:val="CommentTextChar"/>
    <w:link w:val="CommentSubject"/>
    <w:uiPriority w:val="99"/>
    <w:semiHidden/>
    <w:rsid w:val="004B2F22"/>
    <w:rPr>
      <w:b/>
      <w:bCs/>
      <w:sz w:val="20"/>
      <w:szCs w:val="20"/>
    </w:rPr>
  </w:style>
  <w:style w:type="paragraph" w:styleId="Revision">
    <w:name w:val="Revision"/>
    <w:hidden/>
    <w:uiPriority w:val="99"/>
    <w:semiHidden/>
    <w:rsid w:val="004B2F22"/>
    <w:pPr>
      <w:spacing w:after="0" w:line="240" w:lineRule="auto"/>
    </w:pPr>
  </w:style>
  <w:style w:type="character" w:customStyle="1" w:styleId="UnresolvedMention1">
    <w:name w:val="Unresolved Mention1"/>
    <w:basedOn w:val="DefaultParagraphFont"/>
    <w:uiPriority w:val="99"/>
    <w:semiHidden/>
    <w:unhideWhenUsed/>
    <w:rsid w:val="0014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543">
      <w:bodyDiv w:val="1"/>
      <w:marLeft w:val="0"/>
      <w:marRight w:val="0"/>
      <w:marTop w:val="0"/>
      <w:marBottom w:val="0"/>
      <w:divBdr>
        <w:top w:val="none" w:sz="0" w:space="0" w:color="auto"/>
        <w:left w:val="none" w:sz="0" w:space="0" w:color="auto"/>
        <w:bottom w:val="none" w:sz="0" w:space="0" w:color="auto"/>
        <w:right w:val="none" w:sz="0" w:space="0" w:color="auto"/>
      </w:divBdr>
    </w:div>
    <w:div w:id="229272154">
      <w:bodyDiv w:val="1"/>
      <w:marLeft w:val="0"/>
      <w:marRight w:val="0"/>
      <w:marTop w:val="0"/>
      <w:marBottom w:val="0"/>
      <w:divBdr>
        <w:top w:val="none" w:sz="0" w:space="0" w:color="auto"/>
        <w:left w:val="none" w:sz="0" w:space="0" w:color="auto"/>
        <w:bottom w:val="none" w:sz="0" w:space="0" w:color="auto"/>
        <w:right w:val="none" w:sz="0" w:space="0" w:color="auto"/>
      </w:divBdr>
      <w:divsChild>
        <w:div w:id="1271623094">
          <w:marLeft w:val="0"/>
          <w:marRight w:val="0"/>
          <w:marTop w:val="0"/>
          <w:marBottom w:val="0"/>
          <w:divBdr>
            <w:top w:val="none" w:sz="0" w:space="0" w:color="auto"/>
            <w:left w:val="none" w:sz="0" w:space="0" w:color="auto"/>
            <w:bottom w:val="none" w:sz="0" w:space="0" w:color="auto"/>
            <w:right w:val="none" w:sz="0" w:space="0" w:color="auto"/>
          </w:divBdr>
          <w:divsChild>
            <w:div w:id="167065049">
              <w:marLeft w:val="0"/>
              <w:marRight w:val="0"/>
              <w:marTop w:val="0"/>
              <w:marBottom w:val="0"/>
              <w:divBdr>
                <w:top w:val="none" w:sz="0" w:space="0" w:color="auto"/>
                <w:left w:val="none" w:sz="0" w:space="0" w:color="auto"/>
                <w:bottom w:val="none" w:sz="0" w:space="0" w:color="auto"/>
                <w:right w:val="none" w:sz="0" w:space="0" w:color="auto"/>
              </w:divBdr>
              <w:divsChild>
                <w:div w:id="233471248">
                  <w:marLeft w:val="0"/>
                  <w:marRight w:val="0"/>
                  <w:marTop w:val="0"/>
                  <w:marBottom w:val="0"/>
                  <w:divBdr>
                    <w:top w:val="none" w:sz="0" w:space="0" w:color="auto"/>
                    <w:left w:val="none" w:sz="0" w:space="0" w:color="auto"/>
                    <w:bottom w:val="none" w:sz="0" w:space="0" w:color="auto"/>
                    <w:right w:val="none" w:sz="0" w:space="0" w:color="auto"/>
                  </w:divBdr>
                  <w:divsChild>
                    <w:div w:id="363486018">
                      <w:marLeft w:val="0"/>
                      <w:marRight w:val="0"/>
                      <w:marTop w:val="0"/>
                      <w:marBottom w:val="0"/>
                      <w:divBdr>
                        <w:top w:val="none" w:sz="0" w:space="0" w:color="auto"/>
                        <w:left w:val="none" w:sz="0" w:space="0" w:color="auto"/>
                        <w:bottom w:val="none" w:sz="0" w:space="0" w:color="auto"/>
                        <w:right w:val="none" w:sz="0" w:space="0" w:color="auto"/>
                      </w:divBdr>
                      <w:divsChild>
                        <w:div w:id="686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5573">
      <w:bodyDiv w:val="1"/>
      <w:marLeft w:val="0"/>
      <w:marRight w:val="0"/>
      <w:marTop w:val="0"/>
      <w:marBottom w:val="0"/>
      <w:divBdr>
        <w:top w:val="none" w:sz="0" w:space="0" w:color="auto"/>
        <w:left w:val="none" w:sz="0" w:space="0" w:color="auto"/>
        <w:bottom w:val="none" w:sz="0" w:space="0" w:color="auto"/>
        <w:right w:val="none" w:sz="0" w:space="0" w:color="auto"/>
      </w:divBdr>
    </w:div>
    <w:div w:id="402066628">
      <w:bodyDiv w:val="1"/>
      <w:marLeft w:val="0"/>
      <w:marRight w:val="0"/>
      <w:marTop w:val="0"/>
      <w:marBottom w:val="0"/>
      <w:divBdr>
        <w:top w:val="none" w:sz="0" w:space="0" w:color="auto"/>
        <w:left w:val="none" w:sz="0" w:space="0" w:color="auto"/>
        <w:bottom w:val="none" w:sz="0" w:space="0" w:color="auto"/>
        <w:right w:val="none" w:sz="0" w:space="0" w:color="auto"/>
      </w:divBdr>
    </w:div>
    <w:div w:id="670566327">
      <w:bodyDiv w:val="1"/>
      <w:marLeft w:val="0"/>
      <w:marRight w:val="0"/>
      <w:marTop w:val="0"/>
      <w:marBottom w:val="0"/>
      <w:divBdr>
        <w:top w:val="none" w:sz="0" w:space="0" w:color="auto"/>
        <w:left w:val="none" w:sz="0" w:space="0" w:color="auto"/>
        <w:bottom w:val="none" w:sz="0" w:space="0" w:color="auto"/>
        <w:right w:val="none" w:sz="0" w:space="0" w:color="auto"/>
      </w:divBdr>
    </w:div>
    <w:div w:id="746805795">
      <w:bodyDiv w:val="1"/>
      <w:marLeft w:val="0"/>
      <w:marRight w:val="0"/>
      <w:marTop w:val="0"/>
      <w:marBottom w:val="0"/>
      <w:divBdr>
        <w:top w:val="none" w:sz="0" w:space="0" w:color="auto"/>
        <w:left w:val="none" w:sz="0" w:space="0" w:color="auto"/>
        <w:bottom w:val="none" w:sz="0" w:space="0" w:color="auto"/>
        <w:right w:val="none" w:sz="0" w:space="0" w:color="auto"/>
      </w:divBdr>
    </w:div>
    <w:div w:id="774909021">
      <w:bodyDiv w:val="1"/>
      <w:marLeft w:val="0"/>
      <w:marRight w:val="0"/>
      <w:marTop w:val="0"/>
      <w:marBottom w:val="0"/>
      <w:divBdr>
        <w:top w:val="none" w:sz="0" w:space="0" w:color="auto"/>
        <w:left w:val="none" w:sz="0" w:space="0" w:color="auto"/>
        <w:bottom w:val="none" w:sz="0" w:space="0" w:color="auto"/>
        <w:right w:val="none" w:sz="0" w:space="0" w:color="auto"/>
      </w:divBdr>
    </w:div>
    <w:div w:id="831527742">
      <w:bodyDiv w:val="1"/>
      <w:marLeft w:val="0"/>
      <w:marRight w:val="0"/>
      <w:marTop w:val="0"/>
      <w:marBottom w:val="0"/>
      <w:divBdr>
        <w:top w:val="none" w:sz="0" w:space="0" w:color="auto"/>
        <w:left w:val="none" w:sz="0" w:space="0" w:color="auto"/>
        <w:bottom w:val="none" w:sz="0" w:space="0" w:color="auto"/>
        <w:right w:val="none" w:sz="0" w:space="0" w:color="auto"/>
      </w:divBdr>
    </w:div>
    <w:div w:id="943341471">
      <w:bodyDiv w:val="1"/>
      <w:marLeft w:val="0"/>
      <w:marRight w:val="0"/>
      <w:marTop w:val="0"/>
      <w:marBottom w:val="0"/>
      <w:divBdr>
        <w:top w:val="none" w:sz="0" w:space="0" w:color="auto"/>
        <w:left w:val="none" w:sz="0" w:space="0" w:color="auto"/>
        <w:bottom w:val="none" w:sz="0" w:space="0" w:color="auto"/>
        <w:right w:val="none" w:sz="0" w:space="0" w:color="auto"/>
      </w:divBdr>
    </w:div>
    <w:div w:id="953903016">
      <w:bodyDiv w:val="1"/>
      <w:marLeft w:val="0"/>
      <w:marRight w:val="0"/>
      <w:marTop w:val="0"/>
      <w:marBottom w:val="0"/>
      <w:divBdr>
        <w:top w:val="none" w:sz="0" w:space="0" w:color="auto"/>
        <w:left w:val="none" w:sz="0" w:space="0" w:color="auto"/>
        <w:bottom w:val="none" w:sz="0" w:space="0" w:color="auto"/>
        <w:right w:val="none" w:sz="0" w:space="0" w:color="auto"/>
      </w:divBdr>
      <w:divsChild>
        <w:div w:id="891044925">
          <w:marLeft w:val="0"/>
          <w:marRight w:val="0"/>
          <w:marTop w:val="0"/>
          <w:marBottom w:val="0"/>
          <w:divBdr>
            <w:top w:val="none" w:sz="0" w:space="0" w:color="auto"/>
            <w:left w:val="none" w:sz="0" w:space="0" w:color="auto"/>
            <w:bottom w:val="none" w:sz="0" w:space="0" w:color="auto"/>
            <w:right w:val="none" w:sz="0" w:space="0" w:color="auto"/>
          </w:divBdr>
          <w:divsChild>
            <w:div w:id="796801733">
              <w:marLeft w:val="0"/>
              <w:marRight w:val="0"/>
              <w:marTop w:val="0"/>
              <w:marBottom w:val="0"/>
              <w:divBdr>
                <w:top w:val="none" w:sz="0" w:space="0" w:color="auto"/>
                <w:left w:val="none" w:sz="0" w:space="0" w:color="auto"/>
                <w:bottom w:val="none" w:sz="0" w:space="0" w:color="auto"/>
                <w:right w:val="none" w:sz="0" w:space="0" w:color="auto"/>
              </w:divBdr>
              <w:divsChild>
                <w:div w:id="847063384">
                  <w:marLeft w:val="0"/>
                  <w:marRight w:val="0"/>
                  <w:marTop w:val="0"/>
                  <w:marBottom w:val="0"/>
                  <w:divBdr>
                    <w:top w:val="none" w:sz="0" w:space="0" w:color="auto"/>
                    <w:left w:val="none" w:sz="0" w:space="0" w:color="auto"/>
                    <w:bottom w:val="none" w:sz="0" w:space="0" w:color="auto"/>
                    <w:right w:val="none" w:sz="0" w:space="0" w:color="auto"/>
                  </w:divBdr>
                  <w:divsChild>
                    <w:div w:id="124085256">
                      <w:marLeft w:val="0"/>
                      <w:marRight w:val="0"/>
                      <w:marTop w:val="0"/>
                      <w:marBottom w:val="0"/>
                      <w:divBdr>
                        <w:top w:val="none" w:sz="0" w:space="0" w:color="auto"/>
                        <w:left w:val="none" w:sz="0" w:space="0" w:color="auto"/>
                        <w:bottom w:val="none" w:sz="0" w:space="0" w:color="auto"/>
                        <w:right w:val="none" w:sz="0" w:space="0" w:color="auto"/>
                      </w:divBdr>
                      <w:divsChild>
                        <w:div w:id="983899422">
                          <w:marLeft w:val="0"/>
                          <w:marRight w:val="0"/>
                          <w:marTop w:val="0"/>
                          <w:marBottom w:val="0"/>
                          <w:divBdr>
                            <w:top w:val="none" w:sz="0" w:space="0" w:color="auto"/>
                            <w:left w:val="none" w:sz="0" w:space="0" w:color="auto"/>
                            <w:bottom w:val="none" w:sz="0" w:space="0" w:color="auto"/>
                            <w:right w:val="none" w:sz="0" w:space="0" w:color="auto"/>
                          </w:divBdr>
                          <w:divsChild>
                            <w:div w:id="898593555">
                              <w:marLeft w:val="0"/>
                              <w:marRight w:val="0"/>
                              <w:marTop w:val="0"/>
                              <w:marBottom w:val="0"/>
                              <w:divBdr>
                                <w:top w:val="none" w:sz="0" w:space="0" w:color="auto"/>
                                <w:left w:val="none" w:sz="0" w:space="0" w:color="auto"/>
                                <w:bottom w:val="none" w:sz="0" w:space="0" w:color="auto"/>
                                <w:right w:val="none" w:sz="0" w:space="0" w:color="auto"/>
                              </w:divBdr>
                              <w:divsChild>
                                <w:div w:id="1103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788676">
      <w:bodyDiv w:val="1"/>
      <w:marLeft w:val="0"/>
      <w:marRight w:val="0"/>
      <w:marTop w:val="0"/>
      <w:marBottom w:val="0"/>
      <w:divBdr>
        <w:top w:val="none" w:sz="0" w:space="0" w:color="auto"/>
        <w:left w:val="none" w:sz="0" w:space="0" w:color="auto"/>
        <w:bottom w:val="none" w:sz="0" w:space="0" w:color="auto"/>
        <w:right w:val="none" w:sz="0" w:space="0" w:color="auto"/>
      </w:divBdr>
    </w:div>
    <w:div w:id="993293395">
      <w:bodyDiv w:val="1"/>
      <w:marLeft w:val="0"/>
      <w:marRight w:val="0"/>
      <w:marTop w:val="0"/>
      <w:marBottom w:val="0"/>
      <w:divBdr>
        <w:top w:val="none" w:sz="0" w:space="0" w:color="auto"/>
        <w:left w:val="none" w:sz="0" w:space="0" w:color="auto"/>
        <w:bottom w:val="none" w:sz="0" w:space="0" w:color="auto"/>
        <w:right w:val="none" w:sz="0" w:space="0" w:color="auto"/>
      </w:divBdr>
    </w:div>
    <w:div w:id="1197353597">
      <w:bodyDiv w:val="1"/>
      <w:marLeft w:val="0"/>
      <w:marRight w:val="0"/>
      <w:marTop w:val="0"/>
      <w:marBottom w:val="0"/>
      <w:divBdr>
        <w:top w:val="none" w:sz="0" w:space="0" w:color="auto"/>
        <w:left w:val="none" w:sz="0" w:space="0" w:color="auto"/>
        <w:bottom w:val="none" w:sz="0" w:space="0" w:color="auto"/>
        <w:right w:val="none" w:sz="0" w:space="0" w:color="auto"/>
      </w:divBdr>
    </w:div>
    <w:div w:id="1235049983">
      <w:bodyDiv w:val="1"/>
      <w:marLeft w:val="0"/>
      <w:marRight w:val="0"/>
      <w:marTop w:val="0"/>
      <w:marBottom w:val="0"/>
      <w:divBdr>
        <w:top w:val="none" w:sz="0" w:space="0" w:color="auto"/>
        <w:left w:val="none" w:sz="0" w:space="0" w:color="auto"/>
        <w:bottom w:val="none" w:sz="0" w:space="0" w:color="auto"/>
        <w:right w:val="none" w:sz="0" w:space="0" w:color="auto"/>
      </w:divBdr>
    </w:div>
    <w:div w:id="1271626232">
      <w:bodyDiv w:val="1"/>
      <w:marLeft w:val="0"/>
      <w:marRight w:val="0"/>
      <w:marTop w:val="0"/>
      <w:marBottom w:val="0"/>
      <w:divBdr>
        <w:top w:val="none" w:sz="0" w:space="0" w:color="auto"/>
        <w:left w:val="none" w:sz="0" w:space="0" w:color="auto"/>
        <w:bottom w:val="none" w:sz="0" w:space="0" w:color="auto"/>
        <w:right w:val="none" w:sz="0" w:space="0" w:color="auto"/>
      </w:divBdr>
      <w:divsChild>
        <w:div w:id="1292442161">
          <w:marLeft w:val="0"/>
          <w:marRight w:val="0"/>
          <w:marTop w:val="0"/>
          <w:marBottom w:val="75"/>
          <w:divBdr>
            <w:top w:val="none" w:sz="0" w:space="0" w:color="auto"/>
            <w:left w:val="none" w:sz="0" w:space="0" w:color="auto"/>
            <w:bottom w:val="none" w:sz="0" w:space="0" w:color="auto"/>
            <w:right w:val="none" w:sz="0" w:space="0" w:color="auto"/>
          </w:divBdr>
          <w:divsChild>
            <w:div w:id="19731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388">
      <w:bodyDiv w:val="1"/>
      <w:marLeft w:val="0"/>
      <w:marRight w:val="0"/>
      <w:marTop w:val="0"/>
      <w:marBottom w:val="0"/>
      <w:divBdr>
        <w:top w:val="none" w:sz="0" w:space="0" w:color="auto"/>
        <w:left w:val="none" w:sz="0" w:space="0" w:color="auto"/>
        <w:bottom w:val="none" w:sz="0" w:space="0" w:color="auto"/>
        <w:right w:val="none" w:sz="0" w:space="0" w:color="auto"/>
      </w:divBdr>
    </w:div>
    <w:div w:id="1440373299">
      <w:bodyDiv w:val="1"/>
      <w:marLeft w:val="0"/>
      <w:marRight w:val="0"/>
      <w:marTop w:val="0"/>
      <w:marBottom w:val="0"/>
      <w:divBdr>
        <w:top w:val="none" w:sz="0" w:space="0" w:color="auto"/>
        <w:left w:val="none" w:sz="0" w:space="0" w:color="auto"/>
        <w:bottom w:val="none" w:sz="0" w:space="0" w:color="auto"/>
        <w:right w:val="none" w:sz="0" w:space="0" w:color="auto"/>
      </w:divBdr>
    </w:div>
    <w:div w:id="1539784199">
      <w:bodyDiv w:val="1"/>
      <w:marLeft w:val="0"/>
      <w:marRight w:val="0"/>
      <w:marTop w:val="0"/>
      <w:marBottom w:val="0"/>
      <w:divBdr>
        <w:top w:val="none" w:sz="0" w:space="0" w:color="auto"/>
        <w:left w:val="none" w:sz="0" w:space="0" w:color="auto"/>
        <w:bottom w:val="none" w:sz="0" w:space="0" w:color="auto"/>
        <w:right w:val="none" w:sz="0" w:space="0" w:color="auto"/>
      </w:divBdr>
    </w:div>
    <w:div w:id="1596792099">
      <w:bodyDiv w:val="1"/>
      <w:marLeft w:val="0"/>
      <w:marRight w:val="0"/>
      <w:marTop w:val="0"/>
      <w:marBottom w:val="0"/>
      <w:divBdr>
        <w:top w:val="none" w:sz="0" w:space="0" w:color="auto"/>
        <w:left w:val="none" w:sz="0" w:space="0" w:color="auto"/>
        <w:bottom w:val="none" w:sz="0" w:space="0" w:color="auto"/>
        <w:right w:val="none" w:sz="0" w:space="0" w:color="auto"/>
      </w:divBdr>
    </w:div>
    <w:div w:id="1745175716">
      <w:bodyDiv w:val="1"/>
      <w:marLeft w:val="0"/>
      <w:marRight w:val="0"/>
      <w:marTop w:val="0"/>
      <w:marBottom w:val="0"/>
      <w:divBdr>
        <w:top w:val="none" w:sz="0" w:space="0" w:color="auto"/>
        <w:left w:val="none" w:sz="0" w:space="0" w:color="auto"/>
        <w:bottom w:val="none" w:sz="0" w:space="0" w:color="auto"/>
        <w:right w:val="none" w:sz="0" w:space="0" w:color="auto"/>
      </w:divBdr>
    </w:div>
    <w:div w:id="1750039227">
      <w:bodyDiv w:val="1"/>
      <w:marLeft w:val="0"/>
      <w:marRight w:val="0"/>
      <w:marTop w:val="0"/>
      <w:marBottom w:val="0"/>
      <w:divBdr>
        <w:top w:val="none" w:sz="0" w:space="0" w:color="auto"/>
        <w:left w:val="none" w:sz="0" w:space="0" w:color="auto"/>
        <w:bottom w:val="none" w:sz="0" w:space="0" w:color="auto"/>
        <w:right w:val="none" w:sz="0" w:space="0" w:color="auto"/>
      </w:divBdr>
      <w:divsChild>
        <w:div w:id="1357121800">
          <w:marLeft w:val="0"/>
          <w:marRight w:val="0"/>
          <w:marTop w:val="0"/>
          <w:marBottom w:val="525"/>
          <w:divBdr>
            <w:top w:val="none" w:sz="0" w:space="0" w:color="auto"/>
            <w:left w:val="none" w:sz="0" w:space="0" w:color="auto"/>
            <w:bottom w:val="none" w:sz="0" w:space="0" w:color="auto"/>
            <w:right w:val="none" w:sz="0" w:space="0" w:color="auto"/>
          </w:divBdr>
          <w:divsChild>
            <w:div w:id="896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3551">
      <w:bodyDiv w:val="1"/>
      <w:marLeft w:val="0"/>
      <w:marRight w:val="0"/>
      <w:marTop w:val="0"/>
      <w:marBottom w:val="0"/>
      <w:divBdr>
        <w:top w:val="none" w:sz="0" w:space="0" w:color="auto"/>
        <w:left w:val="none" w:sz="0" w:space="0" w:color="auto"/>
        <w:bottom w:val="none" w:sz="0" w:space="0" w:color="auto"/>
        <w:right w:val="none" w:sz="0" w:space="0" w:color="auto"/>
      </w:divBdr>
      <w:divsChild>
        <w:div w:id="258682325">
          <w:marLeft w:val="0"/>
          <w:marRight w:val="0"/>
          <w:marTop w:val="0"/>
          <w:marBottom w:val="0"/>
          <w:divBdr>
            <w:top w:val="none" w:sz="0" w:space="0" w:color="auto"/>
            <w:left w:val="none" w:sz="0" w:space="0" w:color="auto"/>
            <w:bottom w:val="none" w:sz="0" w:space="0" w:color="auto"/>
            <w:right w:val="none" w:sz="0" w:space="0" w:color="auto"/>
          </w:divBdr>
          <w:divsChild>
            <w:div w:id="153689444">
              <w:marLeft w:val="0"/>
              <w:marRight w:val="0"/>
              <w:marTop w:val="0"/>
              <w:marBottom w:val="0"/>
              <w:divBdr>
                <w:top w:val="none" w:sz="0" w:space="0" w:color="auto"/>
                <w:left w:val="none" w:sz="0" w:space="0" w:color="auto"/>
                <w:bottom w:val="none" w:sz="0" w:space="0" w:color="auto"/>
                <w:right w:val="none" w:sz="0" w:space="0" w:color="auto"/>
              </w:divBdr>
              <w:divsChild>
                <w:div w:id="1201699482">
                  <w:marLeft w:val="0"/>
                  <w:marRight w:val="0"/>
                  <w:marTop w:val="0"/>
                  <w:marBottom w:val="0"/>
                  <w:divBdr>
                    <w:top w:val="none" w:sz="0" w:space="0" w:color="auto"/>
                    <w:left w:val="none" w:sz="0" w:space="0" w:color="auto"/>
                    <w:bottom w:val="none" w:sz="0" w:space="0" w:color="auto"/>
                    <w:right w:val="none" w:sz="0" w:space="0" w:color="auto"/>
                  </w:divBdr>
                  <w:divsChild>
                    <w:div w:id="1268998042">
                      <w:marLeft w:val="0"/>
                      <w:marRight w:val="0"/>
                      <w:marTop w:val="0"/>
                      <w:marBottom w:val="0"/>
                      <w:divBdr>
                        <w:top w:val="none" w:sz="0" w:space="0" w:color="auto"/>
                        <w:left w:val="none" w:sz="0" w:space="0" w:color="auto"/>
                        <w:bottom w:val="none" w:sz="0" w:space="0" w:color="auto"/>
                        <w:right w:val="none" w:sz="0" w:space="0" w:color="auto"/>
                      </w:divBdr>
                      <w:divsChild>
                        <w:div w:id="4283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750248">
      <w:bodyDiv w:val="1"/>
      <w:marLeft w:val="0"/>
      <w:marRight w:val="0"/>
      <w:marTop w:val="0"/>
      <w:marBottom w:val="0"/>
      <w:divBdr>
        <w:top w:val="none" w:sz="0" w:space="0" w:color="auto"/>
        <w:left w:val="none" w:sz="0" w:space="0" w:color="auto"/>
        <w:bottom w:val="none" w:sz="0" w:space="0" w:color="auto"/>
        <w:right w:val="none" w:sz="0" w:space="0" w:color="auto"/>
      </w:divBdr>
    </w:div>
    <w:div w:id="1905599630">
      <w:bodyDiv w:val="1"/>
      <w:marLeft w:val="0"/>
      <w:marRight w:val="0"/>
      <w:marTop w:val="0"/>
      <w:marBottom w:val="0"/>
      <w:divBdr>
        <w:top w:val="none" w:sz="0" w:space="0" w:color="auto"/>
        <w:left w:val="none" w:sz="0" w:space="0" w:color="auto"/>
        <w:bottom w:val="none" w:sz="0" w:space="0" w:color="auto"/>
        <w:right w:val="none" w:sz="0" w:space="0" w:color="auto"/>
      </w:divBdr>
    </w:div>
    <w:div w:id="1932854943">
      <w:bodyDiv w:val="1"/>
      <w:marLeft w:val="0"/>
      <w:marRight w:val="0"/>
      <w:marTop w:val="0"/>
      <w:marBottom w:val="0"/>
      <w:divBdr>
        <w:top w:val="none" w:sz="0" w:space="0" w:color="auto"/>
        <w:left w:val="none" w:sz="0" w:space="0" w:color="auto"/>
        <w:bottom w:val="none" w:sz="0" w:space="0" w:color="auto"/>
        <w:right w:val="none" w:sz="0" w:space="0" w:color="auto"/>
      </w:divBdr>
    </w:div>
    <w:div w:id="2000841529">
      <w:bodyDiv w:val="1"/>
      <w:marLeft w:val="0"/>
      <w:marRight w:val="0"/>
      <w:marTop w:val="0"/>
      <w:marBottom w:val="0"/>
      <w:divBdr>
        <w:top w:val="none" w:sz="0" w:space="0" w:color="auto"/>
        <w:left w:val="none" w:sz="0" w:space="0" w:color="auto"/>
        <w:bottom w:val="none" w:sz="0" w:space="0" w:color="auto"/>
        <w:right w:val="none" w:sz="0" w:space="0" w:color="auto"/>
      </w:divBdr>
    </w:div>
    <w:div w:id="200365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17CB8-CC2C-4DB3-8240-C5785BEB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737</Words>
  <Characters>4205</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dc:creator>
  <cp:lastModifiedBy>PC</cp:lastModifiedBy>
  <cp:revision>18</cp:revision>
  <cp:lastPrinted>2023-02-15T09:10:00Z</cp:lastPrinted>
  <dcterms:created xsi:type="dcterms:W3CDTF">2023-02-02T11:01:00Z</dcterms:created>
  <dcterms:modified xsi:type="dcterms:W3CDTF">2023-02-15T09:29:00Z</dcterms:modified>
</cp:coreProperties>
</file>