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F9BF" w14:textId="526456E3" w:rsidR="00DE0E2D" w:rsidRPr="00216DD9" w:rsidRDefault="009F437F" w:rsidP="00EA1A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Style w:val="y2iqfc"/>
          <w:rFonts w:ascii="Times New Roman" w:eastAsia="Times New Roman" w:hAnsi="Times New Roman" w:cs="Times New Roman"/>
          <w:b/>
          <w:color w:val="202124"/>
          <w:sz w:val="24"/>
          <w:szCs w:val="24"/>
          <w:lang w:val="ro-RO"/>
        </w:rPr>
      </w:pPr>
      <w:r w:rsidRPr="00216DD9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ro-RO"/>
        </w:rPr>
        <w:t xml:space="preserve">Prof. </w:t>
      </w:r>
      <w:r w:rsidR="00D701A9" w:rsidRPr="00216DD9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ro-RO"/>
        </w:rPr>
        <w:t xml:space="preserve">univ. </w:t>
      </w:r>
      <w:r w:rsidRPr="00216DD9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ro-RO"/>
        </w:rPr>
        <w:t>dr. habil George Grigore</w:t>
      </w:r>
      <w:r w:rsidR="00D701A9" w:rsidRPr="00216DD9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ro-RO"/>
        </w:rPr>
        <w:t>, cadru didactic la FLLS,</w:t>
      </w:r>
      <w:r w:rsidR="00EA1A79" w:rsidRPr="00216DD9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ro-RO"/>
        </w:rPr>
        <w:t xml:space="preserve"> </w:t>
      </w:r>
      <w:r w:rsidRPr="00216DD9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ro-RO"/>
        </w:rPr>
        <w:t>laureat al</w:t>
      </w:r>
      <w:r w:rsidR="00D701A9" w:rsidRPr="00216DD9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ro-RO"/>
        </w:rPr>
        <w:t xml:space="preserve"> </w:t>
      </w:r>
      <w:r w:rsidRPr="00216DD9">
        <w:rPr>
          <w:rFonts w:ascii="Times New Roman" w:eastAsia="Times New Roman" w:hAnsi="Times New Roman" w:cs="Times New Roman"/>
          <w:b/>
          <w:iCs/>
          <w:color w:val="202124"/>
          <w:sz w:val="24"/>
          <w:szCs w:val="24"/>
          <w:lang w:val="ro-RO"/>
        </w:rPr>
        <w:t xml:space="preserve">Premiului </w:t>
      </w:r>
      <w:r w:rsidR="00EA1A79" w:rsidRPr="00216DD9">
        <w:rPr>
          <w:rFonts w:ascii="Times New Roman" w:eastAsia="Times New Roman" w:hAnsi="Times New Roman" w:cs="Times New Roman"/>
          <w:b/>
          <w:iCs/>
          <w:color w:val="202124"/>
          <w:sz w:val="24"/>
          <w:szCs w:val="24"/>
          <w:lang w:val="ro-RO"/>
        </w:rPr>
        <w:t>„</w:t>
      </w:r>
      <w:r w:rsidRPr="00216DD9">
        <w:rPr>
          <w:rStyle w:val="y2iqfc"/>
          <w:rFonts w:ascii="Times New Roman" w:hAnsi="Times New Roman" w:cs="Times New Roman"/>
          <w:b/>
          <w:iCs/>
          <w:color w:val="202124"/>
          <w:sz w:val="24"/>
          <w:szCs w:val="24"/>
          <w:lang w:val="ro-RO"/>
        </w:rPr>
        <w:t>She</w:t>
      </w:r>
      <w:r w:rsidR="00DE2C5A" w:rsidRPr="00216DD9">
        <w:rPr>
          <w:rStyle w:val="y2iqfc"/>
          <w:rFonts w:ascii="Times New Roman" w:hAnsi="Times New Roman" w:cs="Times New Roman"/>
          <w:b/>
          <w:iCs/>
          <w:color w:val="202124"/>
          <w:sz w:val="24"/>
          <w:szCs w:val="24"/>
          <w:lang w:val="ro-RO"/>
        </w:rPr>
        <w:t>y</w:t>
      </w:r>
      <w:r w:rsidRPr="00216DD9">
        <w:rPr>
          <w:rStyle w:val="y2iqfc"/>
          <w:rFonts w:ascii="Times New Roman" w:hAnsi="Times New Roman" w:cs="Times New Roman"/>
          <w:b/>
          <w:iCs/>
          <w:color w:val="202124"/>
          <w:sz w:val="24"/>
          <w:szCs w:val="24"/>
          <w:lang w:val="ro-RO"/>
        </w:rPr>
        <w:t xml:space="preserve">kh Hamad pentru </w:t>
      </w:r>
      <w:r w:rsidR="00FC5853" w:rsidRPr="00216DD9">
        <w:rPr>
          <w:rStyle w:val="y2iqfc"/>
          <w:rFonts w:ascii="Times New Roman" w:hAnsi="Times New Roman" w:cs="Times New Roman"/>
          <w:b/>
          <w:iCs/>
          <w:color w:val="202124"/>
          <w:sz w:val="24"/>
          <w:szCs w:val="24"/>
          <w:lang w:val="ro-RO"/>
        </w:rPr>
        <w:t>T</w:t>
      </w:r>
      <w:r w:rsidRPr="00216DD9">
        <w:rPr>
          <w:rStyle w:val="y2iqfc"/>
          <w:rFonts w:ascii="Times New Roman" w:hAnsi="Times New Roman" w:cs="Times New Roman"/>
          <w:b/>
          <w:iCs/>
          <w:color w:val="202124"/>
          <w:sz w:val="24"/>
          <w:szCs w:val="24"/>
          <w:lang w:val="ro-RO"/>
        </w:rPr>
        <w:t xml:space="preserve">raducere și </w:t>
      </w:r>
      <w:r w:rsidR="00FC5853" w:rsidRPr="00216DD9">
        <w:rPr>
          <w:rStyle w:val="y2iqfc"/>
          <w:rFonts w:ascii="Times New Roman" w:hAnsi="Times New Roman" w:cs="Times New Roman"/>
          <w:b/>
          <w:iCs/>
          <w:color w:val="202124"/>
          <w:sz w:val="24"/>
          <w:szCs w:val="24"/>
          <w:lang w:val="ro-RO"/>
        </w:rPr>
        <w:t>Î</w:t>
      </w:r>
      <w:r w:rsidRPr="00216DD9">
        <w:rPr>
          <w:rStyle w:val="y2iqfc"/>
          <w:rFonts w:ascii="Times New Roman" w:hAnsi="Times New Roman" w:cs="Times New Roman"/>
          <w:b/>
          <w:iCs/>
          <w:color w:val="202124"/>
          <w:sz w:val="24"/>
          <w:szCs w:val="24"/>
          <w:lang w:val="ro-RO"/>
        </w:rPr>
        <w:t xml:space="preserve">nțelegere </w:t>
      </w:r>
      <w:r w:rsidR="00FC5853" w:rsidRPr="00216DD9">
        <w:rPr>
          <w:rStyle w:val="y2iqfc"/>
          <w:rFonts w:ascii="Times New Roman" w:hAnsi="Times New Roman" w:cs="Times New Roman"/>
          <w:b/>
          <w:iCs/>
          <w:color w:val="202124"/>
          <w:sz w:val="24"/>
          <w:szCs w:val="24"/>
          <w:lang w:val="ro-RO"/>
        </w:rPr>
        <w:t>I</w:t>
      </w:r>
      <w:r w:rsidRPr="00216DD9">
        <w:rPr>
          <w:rStyle w:val="y2iqfc"/>
          <w:rFonts w:ascii="Times New Roman" w:hAnsi="Times New Roman" w:cs="Times New Roman"/>
          <w:b/>
          <w:iCs/>
          <w:color w:val="202124"/>
          <w:sz w:val="24"/>
          <w:szCs w:val="24"/>
          <w:lang w:val="ro-RO"/>
        </w:rPr>
        <w:t>nternațională</w:t>
      </w:r>
      <w:r w:rsidR="00D701A9" w:rsidRPr="00216DD9">
        <w:rPr>
          <w:rStyle w:val="y2iqfc"/>
          <w:rFonts w:ascii="Times New Roman" w:hAnsi="Times New Roman" w:cs="Times New Roman"/>
          <w:b/>
          <w:iCs/>
          <w:color w:val="202124"/>
          <w:sz w:val="24"/>
          <w:szCs w:val="24"/>
          <w:lang w:val="ro-RO"/>
        </w:rPr>
        <w:t>”</w:t>
      </w:r>
    </w:p>
    <w:p w14:paraId="1D836663" w14:textId="77777777" w:rsidR="00D701A9" w:rsidRPr="00216DD9" w:rsidRDefault="00D701A9" w:rsidP="00EA1A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Style w:val="y2iqfc"/>
          <w:rFonts w:ascii="Times New Roman" w:hAnsi="Times New Roman" w:cs="Times New Roman"/>
          <w:i/>
          <w:iCs/>
          <w:color w:val="202124"/>
          <w:sz w:val="24"/>
          <w:szCs w:val="24"/>
          <w:lang w:val="ro-RO"/>
        </w:rPr>
      </w:pPr>
    </w:p>
    <w:p w14:paraId="191013A1" w14:textId="5E97EB29" w:rsidR="004013C0" w:rsidRPr="00216DD9" w:rsidRDefault="00D701A9" w:rsidP="00EA1A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iCs/>
          <w:color w:val="202124"/>
          <w:sz w:val="24"/>
          <w:szCs w:val="24"/>
          <w:lang w:val="ro-RO"/>
        </w:rPr>
      </w:pPr>
      <w:r w:rsidRPr="00216DD9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Duminică, </w:t>
      </w:r>
      <w:r w:rsidRPr="00216DD9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29 ianuarie 2023,</w:t>
      </w:r>
      <w:r w:rsidRPr="00216DD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16DD9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prof. univ. dr. habil. George Grigore</w:t>
      </w:r>
      <w:r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, cadru didactic de la Secția de Arabă a Facultății de Limbi și Literaturi Străine a Universității din București, a primit </w:t>
      </w:r>
      <w:r w:rsidRPr="00216DD9">
        <w:rPr>
          <w:rFonts w:ascii="Times New Roman" w:eastAsia="Times New Roman" w:hAnsi="Times New Roman" w:cs="Times New Roman"/>
          <w:b/>
          <w:iCs/>
          <w:color w:val="202124"/>
          <w:sz w:val="24"/>
          <w:szCs w:val="24"/>
          <w:lang w:val="ro-RO"/>
        </w:rPr>
        <w:t xml:space="preserve">Premiul </w:t>
      </w:r>
      <w:r w:rsidR="00EA1A79" w:rsidRPr="00216DD9">
        <w:rPr>
          <w:rFonts w:ascii="Times New Roman" w:eastAsia="Times New Roman" w:hAnsi="Times New Roman" w:cs="Times New Roman"/>
          <w:b/>
          <w:iCs/>
          <w:color w:val="202124"/>
          <w:sz w:val="24"/>
          <w:szCs w:val="24"/>
          <w:lang w:val="ro-RO"/>
        </w:rPr>
        <w:t>„</w:t>
      </w:r>
      <w:r w:rsidRPr="00216DD9">
        <w:rPr>
          <w:rStyle w:val="y2iqfc"/>
          <w:rFonts w:ascii="Times New Roman" w:hAnsi="Times New Roman" w:cs="Times New Roman"/>
          <w:b/>
          <w:iCs/>
          <w:color w:val="202124"/>
          <w:sz w:val="24"/>
          <w:szCs w:val="24"/>
          <w:lang w:val="ro-RO"/>
        </w:rPr>
        <w:t>Sheykh Hamad pentru Traducere și Înțelegere Internațională”</w:t>
      </w:r>
      <w:r w:rsidRPr="00216DD9">
        <w:rPr>
          <w:rStyle w:val="y2iqfc"/>
          <w:rFonts w:ascii="Times New Roman" w:hAnsi="Times New Roman" w:cs="Times New Roman"/>
          <w:iCs/>
          <w:color w:val="202124"/>
          <w:sz w:val="24"/>
          <w:szCs w:val="24"/>
          <w:lang w:val="ro-RO"/>
        </w:rPr>
        <w:t>,</w:t>
      </w:r>
      <w:r w:rsidRPr="00216DD9">
        <w:rPr>
          <w:rStyle w:val="y2iqfc"/>
          <w:rFonts w:ascii="Times New Roman" w:hAnsi="Times New Roman" w:cs="Times New Roman"/>
          <w:b/>
          <w:iCs/>
          <w:color w:val="202124"/>
          <w:sz w:val="24"/>
          <w:szCs w:val="24"/>
          <w:lang w:val="ro-RO"/>
        </w:rPr>
        <w:t xml:space="preserve"> </w:t>
      </w:r>
      <w:r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>la categoria „Realizări”, pentru întreaga sa activitate de traducător.</w:t>
      </w:r>
    </w:p>
    <w:p w14:paraId="6CDF57AE" w14:textId="63C5EBE5" w:rsidR="00D701A9" w:rsidRPr="00216DD9" w:rsidRDefault="00180436" w:rsidP="00EA1A7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Gala de premiere </w:t>
      </w:r>
      <w:r w:rsidR="00D701A9"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a avut loc la Doha, </w:t>
      </w:r>
      <w:r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în Qatar, </w:t>
      </w:r>
      <w:r w:rsidR="00D701A9"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>iar premiile – plachetă și medalie – au fost înmânate laureaților de către Prințul Sheykh Thani bin Hamad Al Thani.</w:t>
      </w:r>
    </w:p>
    <w:p w14:paraId="392FF29D" w14:textId="14766A00" w:rsidR="00D701A9" w:rsidRPr="00216DD9" w:rsidRDefault="00D701A9" w:rsidP="00EA1A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rtl/>
          <w:lang w:val="ro-RO"/>
        </w:rPr>
      </w:pPr>
      <w:r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Dintre lucrările</w:t>
      </w:r>
      <w:r w:rsidR="00180436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 profesorului George Grigore</w:t>
      </w:r>
      <w:r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, menționăm traducerea în limba română a unor opere fundamentale pentru cultura arabo-islamică, așa-numitele, în arabă,</w:t>
      </w:r>
      <w:r w:rsidR="00EA1A79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 </w:t>
      </w:r>
      <w:r w:rsidRPr="00216DD9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ro-RO"/>
        </w:rPr>
        <w:t>ummahātu l-kutub</w:t>
      </w:r>
      <w:r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 (maicile cărților, cărțile esențiale), din domeniul religios, filosofic, mistic, sapiențial:</w:t>
      </w:r>
      <w:r w:rsidR="00EA1A79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 </w:t>
      </w:r>
      <w:r w:rsidRPr="00216DD9">
        <w:rPr>
          <w:rFonts w:ascii="Times New Roman" w:hAnsi="Times New Roman" w:cs="Times New Roman"/>
          <w:i/>
          <w:sz w:val="24"/>
          <w:szCs w:val="24"/>
          <w:lang w:val="ro-RO"/>
        </w:rPr>
        <w:t>Coranul</w:t>
      </w:r>
      <w:r w:rsidRPr="00216DD9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216DD9">
        <w:rPr>
          <w:rFonts w:ascii="Times New Roman" w:hAnsi="Times New Roman" w:cs="Times New Roman"/>
          <w:b/>
          <w:sz w:val="24"/>
          <w:szCs w:val="24"/>
          <w:lang w:val="ro-RO"/>
        </w:rPr>
        <w:t>Al-Ghazali</w:t>
      </w:r>
      <w:r w:rsidRPr="00216DD9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216DD9">
        <w:rPr>
          <w:rFonts w:ascii="Times New Roman" w:hAnsi="Times New Roman" w:cs="Times New Roman"/>
          <w:i/>
          <w:sz w:val="24"/>
          <w:szCs w:val="24"/>
          <w:lang w:val="ro-RO"/>
        </w:rPr>
        <w:t>Firida luminilor</w:t>
      </w:r>
      <w:r w:rsidRPr="00216DD9">
        <w:rPr>
          <w:rFonts w:ascii="Times New Roman" w:hAnsi="Times New Roman" w:cs="Times New Roman"/>
          <w:iCs/>
          <w:sz w:val="24"/>
          <w:szCs w:val="24"/>
          <w:lang w:val="ro-RO"/>
        </w:rPr>
        <w:t>;</w:t>
      </w:r>
      <w:r w:rsidRPr="00216DD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6DD9">
        <w:rPr>
          <w:rFonts w:ascii="Times New Roman" w:hAnsi="Times New Roman" w:cs="Times New Roman"/>
          <w:b/>
          <w:sz w:val="24"/>
          <w:szCs w:val="24"/>
          <w:lang w:val="ro-RO"/>
        </w:rPr>
        <w:t xml:space="preserve">Ibn Tufayl – </w:t>
      </w:r>
      <w:r w:rsidRPr="00216DD9">
        <w:rPr>
          <w:rFonts w:ascii="Times New Roman" w:hAnsi="Times New Roman" w:cs="Times New Roman"/>
          <w:bCs/>
          <w:i/>
          <w:sz w:val="24"/>
          <w:szCs w:val="24"/>
          <w:lang w:val="ro-RO"/>
        </w:rPr>
        <w:t>Hayy bin Yaqzan</w:t>
      </w:r>
      <w:r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; </w:t>
      </w:r>
      <w:r w:rsidRPr="00216DD9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ro-RO"/>
        </w:rPr>
        <w:t>Ibn Rușd</w:t>
      </w:r>
      <w:r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 – </w:t>
      </w:r>
      <w:r w:rsidRPr="00216DD9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ro-RO"/>
        </w:rPr>
        <w:t>Cuvânt hotărâtor</w:t>
      </w:r>
      <w:r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;</w:t>
      </w:r>
      <w:r w:rsidR="00EA1A79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 </w:t>
      </w:r>
      <w:r w:rsidRPr="00216DD9">
        <w:rPr>
          <w:rFonts w:ascii="Times New Roman" w:hAnsi="Times New Roman" w:cs="Times New Roman"/>
          <w:b/>
          <w:sz w:val="24"/>
          <w:szCs w:val="24"/>
          <w:lang w:val="ro-RO"/>
        </w:rPr>
        <w:t>Ibn ‘Arabi</w:t>
      </w:r>
      <w:r w:rsidRPr="00216DD9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216DD9">
        <w:rPr>
          <w:rFonts w:ascii="Times New Roman" w:hAnsi="Times New Roman" w:cs="Times New Roman"/>
          <w:i/>
          <w:sz w:val="24"/>
          <w:szCs w:val="24"/>
          <w:lang w:val="ro-RO"/>
        </w:rPr>
        <w:t>Geneza cercurilor</w:t>
      </w:r>
      <w:r w:rsidRPr="00216DD9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216DD9">
        <w:rPr>
          <w:rFonts w:ascii="Times New Roman" w:hAnsi="Times New Roman" w:cs="Times New Roman"/>
          <w:b/>
          <w:bCs/>
          <w:color w:val="333333"/>
          <w:sz w:val="24"/>
          <w:szCs w:val="24"/>
          <w:lang w:val="ro-RO"/>
        </w:rPr>
        <w:t>Ali bin Abi Talib</w:t>
      </w:r>
      <w:r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–</w:t>
      </w:r>
      <w:r w:rsid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Pr="00216DD9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val="ro-RO"/>
        </w:rPr>
        <w:t>Nahj al-balagha</w:t>
      </w:r>
      <w:r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; </w:t>
      </w:r>
      <w:r w:rsidRPr="00216DD9">
        <w:rPr>
          <w:rFonts w:ascii="Times New Roman" w:hAnsi="Times New Roman" w:cs="Times New Roman"/>
          <w:b/>
          <w:bCs/>
          <w:color w:val="333333"/>
          <w:sz w:val="24"/>
          <w:szCs w:val="24"/>
          <w:lang w:val="ro-RO"/>
        </w:rPr>
        <w:t>Ibn Sīnā</w:t>
      </w:r>
      <w:r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(Avicenna) –</w:t>
      </w:r>
      <w:r w:rsid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Pr="00216DD9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val="ro-RO"/>
        </w:rPr>
        <w:t>Cartea definițiilor</w:t>
      </w:r>
      <w:r w:rsidRPr="00216DD9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ro-RO"/>
        </w:rPr>
        <w:t>;</w:t>
      </w:r>
      <w:r w:rsidR="00EA1A79"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Pr="00216D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al-Kindī </w:t>
      </w:r>
      <w:r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>–</w:t>
      </w:r>
      <w:r w:rsidRPr="00216DD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6DD9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Despre filosofia primă </w:t>
      </w:r>
      <w:r w:rsidRPr="00216DD9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val="ro-RO"/>
        </w:rPr>
        <w:t xml:space="preserve">Kalila şi </w:t>
      </w:r>
      <w:r w:rsidRPr="00216DD9">
        <w:rPr>
          <w:rFonts w:ascii="Times New Roman" w:hAnsi="Times New Roman" w:cs="Times New Roman"/>
          <w:b/>
          <w:bCs/>
          <w:color w:val="333333"/>
          <w:sz w:val="24"/>
          <w:szCs w:val="24"/>
          <w:lang w:val="ro-RO"/>
        </w:rPr>
        <w:t>Ibn al-Muqaffa</w:t>
      </w:r>
      <w:r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>‘</w:t>
      </w:r>
      <w:r w:rsidR="00EA1A79"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– </w:t>
      </w:r>
      <w:r w:rsidRPr="00216DD9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val="ro-RO"/>
        </w:rPr>
        <w:t>Kalila şi</w:t>
      </w:r>
      <w:r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Pr="00216DD9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val="ro-RO"/>
        </w:rPr>
        <w:t>Dimna sau Poveştile lui Bidpai</w:t>
      </w:r>
      <w:r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>.</w:t>
      </w:r>
    </w:p>
    <w:p w14:paraId="7F7B39DD" w14:textId="084BBC2E" w:rsidR="00D701A9" w:rsidRPr="00216DD9" w:rsidRDefault="00D701A9" w:rsidP="00EA1A7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16DD9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asemenea, profesorul George Grigore a realizat și traducerea în limba română a unor opere din literatura contemporană</w:t>
      </w:r>
      <w:r w:rsidR="00180436" w:rsidRPr="00216DD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orientală</w:t>
      </w:r>
      <w:r w:rsidRPr="00216DD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: </w:t>
      </w:r>
      <w:r w:rsidRPr="00216DD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Mahmoud Darwish</w:t>
      </w:r>
      <w:r w:rsidRPr="00216DD9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–</w:t>
      </w:r>
      <w:r w:rsidRPr="00216DD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Sunt Arab</w:t>
      </w:r>
      <w:r w:rsidRPr="00216DD9">
        <w:rPr>
          <w:rFonts w:ascii="Times New Roman" w:hAnsi="Times New Roman" w:cs="Times New Roman"/>
          <w:iCs/>
          <w:sz w:val="24"/>
          <w:szCs w:val="24"/>
          <w:lang w:val="ro-RO"/>
        </w:rPr>
        <w:t>;</w:t>
      </w:r>
      <w:r w:rsidR="00EA1A79" w:rsidRPr="00216DD9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Pr="00216DD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Samih al-Qasim</w:t>
      </w:r>
      <w:r w:rsidRPr="00216DD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– Poeme</w:t>
      </w:r>
      <w:r w:rsidRPr="00216DD9">
        <w:rPr>
          <w:rFonts w:ascii="Times New Roman" w:hAnsi="Times New Roman" w:cs="Times New Roman"/>
          <w:iCs/>
          <w:sz w:val="24"/>
          <w:szCs w:val="24"/>
          <w:lang w:val="ro-RO"/>
        </w:rPr>
        <w:t>;</w:t>
      </w:r>
      <w:r w:rsidR="00EA1A79" w:rsidRPr="00216DD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216DD9">
        <w:rPr>
          <w:rFonts w:ascii="Times New Roman" w:hAnsi="Times New Roman" w:cs="Times New Roman"/>
          <w:b/>
          <w:bCs/>
          <w:sz w:val="24"/>
          <w:szCs w:val="24"/>
          <w:lang w:val="ro-RO"/>
        </w:rPr>
        <w:t>Khazal Almajidi</w:t>
      </w:r>
      <w:r w:rsidRPr="00216DD9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216DD9">
        <w:rPr>
          <w:rFonts w:ascii="Times New Roman" w:hAnsi="Times New Roman" w:cs="Times New Roman"/>
          <w:i/>
          <w:iCs/>
          <w:sz w:val="24"/>
          <w:szCs w:val="24"/>
          <w:lang w:val="ro-RO"/>
        </w:rPr>
        <w:t>Pasărea celor patru zări</w:t>
      </w:r>
      <w:r w:rsidRPr="00216DD9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EA1A79" w:rsidRPr="00216DD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6DD9">
        <w:rPr>
          <w:rFonts w:ascii="Times New Roman" w:hAnsi="Times New Roman" w:cs="Times New Roman"/>
          <w:b/>
          <w:bCs/>
          <w:color w:val="333333"/>
          <w:sz w:val="24"/>
          <w:szCs w:val="24"/>
          <w:lang w:val="ro-RO"/>
        </w:rPr>
        <w:t>Ghalia Khoja</w:t>
      </w:r>
      <w:r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– </w:t>
      </w:r>
      <w:r w:rsidRPr="00216DD9">
        <w:rPr>
          <w:rFonts w:ascii="Times New Roman" w:hAnsi="Times New Roman" w:cs="Times New Roman"/>
          <w:i/>
          <w:iCs/>
          <w:color w:val="333333"/>
          <w:sz w:val="24"/>
          <w:szCs w:val="24"/>
          <w:lang w:val="ro-RO"/>
        </w:rPr>
        <w:t xml:space="preserve">Epifanie ugaritică </w:t>
      </w:r>
      <w:r w:rsidRPr="00216DD9">
        <w:rPr>
          <w:rFonts w:ascii="Times New Roman" w:hAnsi="Times New Roman" w:cs="Times New Roman"/>
          <w:color w:val="333333"/>
          <w:sz w:val="24"/>
          <w:szCs w:val="24"/>
          <w:lang w:val="ro-RO"/>
        </w:rPr>
        <w:t>etc.</w:t>
      </w:r>
    </w:p>
    <w:p w14:paraId="4F33A8F1" w14:textId="77777777" w:rsidR="00D701A9" w:rsidRPr="00216DD9" w:rsidRDefault="00D701A9" w:rsidP="00EA1A79">
      <w:pPr>
        <w:spacing w:after="0" w:line="360" w:lineRule="auto"/>
        <w:ind w:firstLine="919"/>
        <w:rPr>
          <w:rFonts w:ascii="Times New Roman" w:hAnsi="Times New Roman" w:cs="Times New Roman"/>
          <w:sz w:val="24"/>
          <w:szCs w:val="24"/>
          <w:lang w:val="ro-RO"/>
        </w:rPr>
      </w:pPr>
    </w:p>
    <w:p w14:paraId="7DD960F9" w14:textId="0B3B74A8" w:rsidR="006A351C" w:rsidRPr="00216DD9" w:rsidRDefault="006A351C" w:rsidP="00EA1A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ro-RO"/>
        </w:rPr>
      </w:pPr>
      <w:r w:rsidRPr="00216DD9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ro-RO"/>
        </w:rPr>
        <w:t>Premiul</w:t>
      </w:r>
      <w:r w:rsidR="00EA1A79" w:rsidRPr="00216DD9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ro-RO"/>
        </w:rPr>
        <w:t xml:space="preserve"> „</w:t>
      </w:r>
      <w:r w:rsidR="00FC5853" w:rsidRPr="00216DD9">
        <w:rPr>
          <w:rStyle w:val="y2iqfc"/>
          <w:rFonts w:ascii="Times New Roman" w:hAnsi="Times New Roman" w:cs="Times New Roman"/>
          <w:b/>
          <w:iCs/>
          <w:color w:val="202124"/>
          <w:sz w:val="24"/>
          <w:szCs w:val="24"/>
          <w:lang w:val="ro-RO"/>
        </w:rPr>
        <w:t>She</w:t>
      </w:r>
      <w:r w:rsidR="00DE2C5A" w:rsidRPr="00216DD9">
        <w:rPr>
          <w:rStyle w:val="y2iqfc"/>
          <w:rFonts w:ascii="Times New Roman" w:hAnsi="Times New Roman" w:cs="Times New Roman"/>
          <w:b/>
          <w:iCs/>
          <w:color w:val="202124"/>
          <w:sz w:val="24"/>
          <w:szCs w:val="24"/>
          <w:lang w:val="ro-RO"/>
        </w:rPr>
        <w:t>y</w:t>
      </w:r>
      <w:r w:rsidR="00FC5853" w:rsidRPr="00216DD9">
        <w:rPr>
          <w:rStyle w:val="y2iqfc"/>
          <w:rFonts w:ascii="Times New Roman" w:hAnsi="Times New Roman" w:cs="Times New Roman"/>
          <w:b/>
          <w:iCs/>
          <w:color w:val="202124"/>
          <w:sz w:val="24"/>
          <w:szCs w:val="24"/>
          <w:lang w:val="ro-RO"/>
        </w:rPr>
        <w:t>kh Hamad pentru Traducere și Înțelegere Internațională</w:t>
      </w:r>
      <w:r w:rsidR="00EA1A79" w:rsidRPr="00216DD9">
        <w:rPr>
          <w:rStyle w:val="y2iqfc"/>
          <w:rFonts w:ascii="Times New Roman" w:hAnsi="Times New Roman" w:cs="Times New Roman"/>
          <w:b/>
          <w:iCs/>
          <w:color w:val="202124"/>
          <w:sz w:val="24"/>
          <w:szCs w:val="24"/>
          <w:lang w:val="ro-RO"/>
        </w:rPr>
        <w:t>”</w:t>
      </w:r>
      <w:r w:rsidR="00EA1A79" w:rsidRPr="00216DD9">
        <w:rPr>
          <w:rStyle w:val="y2iqfc"/>
          <w:rFonts w:ascii="Times New Roman" w:hAnsi="Times New Roman" w:cs="Times New Roman"/>
          <w:color w:val="202124"/>
          <w:sz w:val="24"/>
          <w:szCs w:val="24"/>
          <w:lang w:val="ro-RO"/>
        </w:rPr>
        <w:t xml:space="preserve"> a fost lansat la </w:t>
      </w:r>
      <w:r w:rsidRPr="00216DD9">
        <w:rPr>
          <w:rStyle w:val="y2iqfc"/>
          <w:rFonts w:ascii="Times New Roman" w:hAnsi="Times New Roman" w:cs="Times New Roman"/>
          <w:color w:val="202124"/>
          <w:sz w:val="24"/>
          <w:szCs w:val="24"/>
          <w:lang w:val="ro-RO"/>
        </w:rPr>
        <w:t xml:space="preserve">în </w:t>
      </w:r>
      <w:r w:rsidR="00EA1A79" w:rsidRPr="00216DD9">
        <w:rPr>
          <w:rStyle w:val="y2iqfc"/>
          <w:rFonts w:ascii="Times New Roman" w:hAnsi="Times New Roman" w:cs="Times New Roman"/>
          <w:color w:val="202124"/>
          <w:sz w:val="24"/>
          <w:szCs w:val="24"/>
          <w:lang w:val="ro-RO"/>
        </w:rPr>
        <w:t xml:space="preserve">anul </w:t>
      </w:r>
      <w:r w:rsidRPr="00216DD9">
        <w:rPr>
          <w:rStyle w:val="y2iqfc"/>
          <w:rFonts w:ascii="Times New Roman" w:hAnsi="Times New Roman" w:cs="Times New Roman"/>
          <w:color w:val="202124"/>
          <w:sz w:val="24"/>
          <w:szCs w:val="24"/>
          <w:lang w:val="ro-RO"/>
        </w:rPr>
        <w:t>2015</w:t>
      </w:r>
      <w:r w:rsidR="00EA1A79" w:rsidRPr="00216DD9">
        <w:rPr>
          <w:rStyle w:val="y2iqfc"/>
          <w:rFonts w:ascii="Times New Roman" w:hAnsi="Times New Roman" w:cs="Times New Roman"/>
          <w:color w:val="202124"/>
          <w:sz w:val="24"/>
          <w:szCs w:val="24"/>
          <w:lang w:val="ro-RO"/>
        </w:rPr>
        <w:t>, fiind o distincție</w:t>
      </w:r>
      <w:r w:rsidRPr="00216DD9">
        <w:rPr>
          <w:rStyle w:val="y2iqfc"/>
          <w:rFonts w:ascii="Times New Roman" w:hAnsi="Times New Roman" w:cs="Times New Roman"/>
          <w:color w:val="202124"/>
          <w:sz w:val="24"/>
          <w:szCs w:val="24"/>
          <w:lang w:val="ro-RO"/>
        </w:rPr>
        <w:t xml:space="preserve"> internațional</w:t>
      </w:r>
      <w:r w:rsidR="00EA1A79" w:rsidRPr="00216DD9">
        <w:rPr>
          <w:rStyle w:val="y2iqfc"/>
          <w:rFonts w:ascii="Times New Roman" w:hAnsi="Times New Roman" w:cs="Times New Roman"/>
          <w:color w:val="202124"/>
          <w:sz w:val="24"/>
          <w:szCs w:val="24"/>
          <w:lang w:val="ro-RO"/>
        </w:rPr>
        <w:t>ă</w:t>
      </w:r>
      <w:r w:rsidRPr="00216DD9">
        <w:rPr>
          <w:rStyle w:val="y2iqfc"/>
          <w:rFonts w:ascii="Times New Roman" w:hAnsi="Times New Roman" w:cs="Times New Roman"/>
          <w:color w:val="202124"/>
          <w:sz w:val="24"/>
          <w:szCs w:val="24"/>
          <w:lang w:val="ro-RO"/>
        </w:rPr>
        <w:t xml:space="preserve"> care se acordă pe baza </w:t>
      </w:r>
      <w:r w:rsidR="00FC5853" w:rsidRPr="00216DD9">
        <w:rPr>
          <w:rStyle w:val="y2iqfc"/>
          <w:rFonts w:ascii="Times New Roman" w:hAnsi="Times New Roman" w:cs="Times New Roman"/>
          <w:color w:val="202124"/>
          <w:sz w:val="24"/>
          <w:szCs w:val="24"/>
          <w:lang w:val="ro-RO"/>
        </w:rPr>
        <w:t>evaluărilor</w:t>
      </w:r>
      <w:r w:rsidRPr="00216DD9">
        <w:rPr>
          <w:rStyle w:val="y2iqfc"/>
          <w:rFonts w:ascii="Times New Roman" w:hAnsi="Times New Roman" w:cs="Times New Roman"/>
          <w:color w:val="202124"/>
          <w:sz w:val="24"/>
          <w:szCs w:val="24"/>
          <w:lang w:val="ro-RO"/>
        </w:rPr>
        <w:t xml:space="preserve"> întocmite</w:t>
      </w:r>
      <w:r w:rsidR="00614944" w:rsidRPr="00216DD9">
        <w:rPr>
          <w:rStyle w:val="y2iqfc"/>
          <w:rFonts w:ascii="Times New Roman" w:hAnsi="Times New Roman" w:cs="Times New Roman"/>
          <w:color w:val="202124"/>
          <w:sz w:val="24"/>
          <w:szCs w:val="24"/>
          <w:lang w:val="ro-RO"/>
        </w:rPr>
        <w:t xml:space="preserve"> de</w:t>
      </w:r>
      <w:r w:rsidRPr="00216DD9">
        <w:rPr>
          <w:rStyle w:val="y2iqfc"/>
          <w:rFonts w:ascii="Times New Roman" w:hAnsi="Times New Roman" w:cs="Times New Roman"/>
          <w:color w:val="202124"/>
          <w:sz w:val="24"/>
          <w:szCs w:val="24"/>
          <w:lang w:val="ro-RO"/>
        </w:rPr>
        <w:t xml:space="preserve"> jurii independente</w:t>
      </w:r>
      <w:r w:rsidR="00FC5853" w:rsidRPr="00216DD9">
        <w:rPr>
          <w:rStyle w:val="y2iqfc"/>
          <w:rFonts w:ascii="Times New Roman" w:hAnsi="Times New Roman" w:cs="Times New Roman"/>
          <w:color w:val="202124"/>
          <w:sz w:val="24"/>
          <w:szCs w:val="24"/>
          <w:lang w:val="ro-RO"/>
        </w:rPr>
        <w:t>,</w:t>
      </w:r>
      <w:r w:rsidRPr="00216DD9">
        <w:rPr>
          <w:rStyle w:val="y2iqfc"/>
          <w:rFonts w:ascii="Times New Roman" w:hAnsi="Times New Roman" w:cs="Times New Roman"/>
          <w:color w:val="202124"/>
          <w:sz w:val="24"/>
          <w:szCs w:val="24"/>
          <w:lang w:val="ro-RO"/>
        </w:rPr>
        <w:t xml:space="preserve"> formate din specialiști din întreaga lume.</w:t>
      </w:r>
    </w:p>
    <w:p w14:paraId="0447529A" w14:textId="2087896B" w:rsidR="00AE24D2" w:rsidRPr="00216DD9" w:rsidRDefault="00614944" w:rsidP="00EA1A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</w:pPr>
      <w:r w:rsidRPr="00216DD9">
        <w:rPr>
          <w:rStyle w:val="y2iqfc"/>
          <w:rFonts w:ascii="Times New Roman" w:hAnsi="Times New Roman" w:cs="Times New Roman"/>
          <w:color w:val="202124"/>
          <w:sz w:val="24"/>
          <w:szCs w:val="24"/>
          <w:lang w:val="ro-RO"/>
        </w:rPr>
        <w:t>Premiul are două categorii:</w:t>
      </w:r>
      <w:r w:rsidRPr="00216DD9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ro-RO"/>
        </w:rPr>
        <w:t xml:space="preserve"> </w:t>
      </w:r>
      <w:r w:rsidR="00FC5853" w:rsidRPr="00216DD9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ro-RO"/>
        </w:rPr>
        <w:t>„</w:t>
      </w:r>
      <w:r w:rsidRPr="00216DD9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ro-RO"/>
        </w:rPr>
        <w:t>Realizări</w:t>
      </w:r>
      <w:r w:rsidR="00FC5853" w:rsidRPr="00216DD9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ro-RO"/>
        </w:rPr>
        <w:t>”</w:t>
      </w:r>
      <w:r w:rsidRPr="00216DD9">
        <w:rPr>
          <w:rStyle w:val="y2iqfc"/>
          <w:rFonts w:ascii="Times New Roman" w:hAnsi="Times New Roman" w:cs="Times New Roman"/>
          <w:color w:val="202124"/>
          <w:sz w:val="24"/>
          <w:szCs w:val="24"/>
          <w:lang w:val="ro-RO"/>
        </w:rPr>
        <w:t xml:space="preserve"> și </w:t>
      </w:r>
      <w:r w:rsidR="00FC5853" w:rsidRPr="00216DD9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ro-RO"/>
        </w:rPr>
        <w:t>„</w:t>
      </w:r>
      <w:r w:rsidR="00AE24D2" w:rsidRPr="00216DD9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ro-RO"/>
        </w:rPr>
        <w:t>O singură carte</w:t>
      </w:r>
      <w:r w:rsidR="00FC5853" w:rsidRPr="00216DD9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ro-RO"/>
        </w:rPr>
        <w:t>”</w:t>
      </w:r>
      <w:r w:rsidR="00AE24D2" w:rsidRPr="00216DD9">
        <w:rPr>
          <w:rStyle w:val="y2iqfc"/>
          <w:rFonts w:ascii="Times New Roman" w:hAnsi="Times New Roman" w:cs="Times New Roman"/>
          <w:color w:val="202124"/>
          <w:sz w:val="24"/>
          <w:szCs w:val="24"/>
          <w:lang w:val="ro-RO"/>
        </w:rPr>
        <w:t xml:space="preserve">. </w:t>
      </w:r>
      <w:r w:rsidR="00AE24D2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Categoria </w:t>
      </w:r>
      <w:r w:rsidR="00FC5853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„</w:t>
      </w:r>
      <w:r w:rsidR="00AE24D2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Realizări</w:t>
      </w:r>
      <w:r w:rsidR="00FC5853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”</w:t>
      </w:r>
      <w:r w:rsidR="00AE24D2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 se referă la toate traducerile făcute de un traducător sau de o instituție, fără limită în </w:t>
      </w:r>
      <w:r w:rsidR="00AC0F73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timp, traduceri</w:t>
      </w:r>
      <w:r w:rsidR="00AE24D2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 ce</w:t>
      </w:r>
      <w:r w:rsidR="00EA1A79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 </w:t>
      </w:r>
      <w:r w:rsidR="00AE24D2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constituie o </w:t>
      </w:r>
      <w:r w:rsidR="00AC0F73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contribuție esențială</w:t>
      </w:r>
      <w:r w:rsidR="00FC5853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 la cunoașterea culturii arabe</w:t>
      </w:r>
      <w:r w:rsidR="00AC0F73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,</w:t>
      </w:r>
      <w:r w:rsidR="00EA1A79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 </w:t>
      </w:r>
      <w:r w:rsidR="00AE24D2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iar categoria </w:t>
      </w:r>
      <w:r w:rsidR="00FC5853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„</w:t>
      </w:r>
      <w:r w:rsidR="00AE24D2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O singură carte</w:t>
      </w:r>
      <w:r w:rsidR="00FC5853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”</w:t>
      </w:r>
      <w:r w:rsidR="00AE24D2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 se referă la traducerea unei singure cărți, cu impact cultura</w:t>
      </w:r>
      <w:r w:rsidR="00AC0F73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l major</w:t>
      </w:r>
      <w:r w:rsidR="00DE2C5A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, în ultimii cinci ani</w:t>
      </w:r>
      <w:r w:rsidR="00AE24D2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.</w:t>
      </w:r>
    </w:p>
    <w:p w14:paraId="13080F69" w14:textId="215C8DCB" w:rsidR="00AC0F73" w:rsidRPr="00216DD9" w:rsidRDefault="00AC0F73" w:rsidP="00EA1A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</w:pPr>
      <w:r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Pentru anul 2022, s-au acordat premii pentru traduceri din limba arabă </w:t>
      </w:r>
      <w:r w:rsidR="009A6324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în </w:t>
      </w:r>
      <w:r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turcă, engleză, română, </w:t>
      </w:r>
      <w:r w:rsidR="001471EC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vietnameză, swahili etc.</w:t>
      </w:r>
    </w:p>
    <w:p w14:paraId="6A4001B6" w14:textId="315E8751" w:rsidR="00B964C7" w:rsidRPr="00216DD9" w:rsidRDefault="00B964C7" w:rsidP="00EA1A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</w:pPr>
      <w:r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Profilul academic al </w:t>
      </w:r>
      <w:r w:rsidR="00180436" w:rsidRPr="00216DD9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prof. univ. dr. habil. George Grigore</w:t>
      </w:r>
      <w:r w:rsidR="00180436"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 </w:t>
      </w:r>
      <w:r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poate fi consultat </w:t>
      </w:r>
      <w:hyperlink r:id="rId4" w:history="1">
        <w:r w:rsidRPr="00216DD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216DD9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. </w:t>
      </w:r>
    </w:p>
    <w:sectPr w:rsidR="00B964C7" w:rsidRPr="00216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E2D"/>
    <w:rsid w:val="001471EC"/>
    <w:rsid w:val="00180436"/>
    <w:rsid w:val="00216DD9"/>
    <w:rsid w:val="003405F6"/>
    <w:rsid w:val="004013C0"/>
    <w:rsid w:val="00407350"/>
    <w:rsid w:val="0044414D"/>
    <w:rsid w:val="005736DA"/>
    <w:rsid w:val="00614944"/>
    <w:rsid w:val="00615A90"/>
    <w:rsid w:val="006A351C"/>
    <w:rsid w:val="007D6EBE"/>
    <w:rsid w:val="008233C4"/>
    <w:rsid w:val="00994EBC"/>
    <w:rsid w:val="009A6324"/>
    <w:rsid w:val="009B7632"/>
    <w:rsid w:val="009F437F"/>
    <w:rsid w:val="00AC0F73"/>
    <w:rsid w:val="00AE24D2"/>
    <w:rsid w:val="00B06847"/>
    <w:rsid w:val="00B964C7"/>
    <w:rsid w:val="00D701A9"/>
    <w:rsid w:val="00DE0E2D"/>
    <w:rsid w:val="00DE2C5A"/>
    <w:rsid w:val="00EA1A79"/>
    <w:rsid w:val="00F96C39"/>
    <w:rsid w:val="00FC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4228"/>
  <w15:docId w15:val="{2BDC6896-2667-4168-8F38-01A5F613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0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0E2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E0E2D"/>
  </w:style>
  <w:style w:type="character" w:styleId="Emphasis">
    <w:name w:val="Emphasis"/>
    <w:uiPriority w:val="20"/>
    <w:qFormat/>
    <w:rsid w:val="00407350"/>
    <w:rPr>
      <w:i/>
      <w:iCs/>
    </w:rPr>
  </w:style>
  <w:style w:type="character" w:customStyle="1" w:styleId="apple-converted-space">
    <w:name w:val="apple-converted-space"/>
    <w:basedOn w:val="DefaultParagraphFont"/>
    <w:rsid w:val="00407350"/>
  </w:style>
  <w:style w:type="character" w:styleId="Strong">
    <w:name w:val="Strong"/>
    <w:qFormat/>
    <w:rsid w:val="00407350"/>
    <w:rPr>
      <w:b/>
      <w:bCs/>
    </w:rPr>
  </w:style>
  <w:style w:type="character" w:styleId="Hyperlink">
    <w:name w:val="Hyperlink"/>
    <w:basedOn w:val="DefaultParagraphFont"/>
    <w:uiPriority w:val="99"/>
    <w:unhideWhenUsed/>
    <w:rsid w:val="00B964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buc.ro/user/george+grigo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Grigore</dc:creator>
  <cp:keywords/>
  <dc:description/>
  <cp:lastModifiedBy>Andreea Carstea</cp:lastModifiedBy>
  <cp:revision>31</cp:revision>
  <cp:lastPrinted>2023-02-06T09:20:00Z</cp:lastPrinted>
  <dcterms:created xsi:type="dcterms:W3CDTF">2023-02-05T11:00:00Z</dcterms:created>
  <dcterms:modified xsi:type="dcterms:W3CDTF">2023-02-06T10:48:00Z</dcterms:modified>
</cp:coreProperties>
</file>