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DB2C2" w14:textId="24216432" w:rsidR="00777EE1" w:rsidRPr="00734954" w:rsidRDefault="003829C7" w:rsidP="007D2076">
      <w:pPr>
        <w:tabs>
          <w:tab w:val="left" w:pos="7510"/>
        </w:tabs>
        <w:spacing w:after="0" w:line="240" w:lineRule="auto"/>
        <w:ind w:left="540" w:right="540"/>
        <w:jc w:val="center"/>
        <w:rPr>
          <w:rFonts w:ascii="Times New Roman" w:hAnsi="Times New Roman" w:cs="Times New Roman"/>
          <w:sz w:val="24"/>
          <w:szCs w:val="24"/>
          <w:lang w:val="ro-RO"/>
        </w:rPr>
      </w:pPr>
      <w:r>
        <w:rPr>
          <w:rFonts w:ascii="Times New Roman" w:hAnsi="Times New Roman" w:cs="Times New Roman"/>
          <w:b/>
          <w:bCs/>
          <w:sz w:val="24"/>
          <w:szCs w:val="24"/>
          <w:lang w:val="ro-RO"/>
        </w:rPr>
        <w:t xml:space="preserve">Masă </w:t>
      </w:r>
      <w:r w:rsidR="007D2076" w:rsidRPr="00734954">
        <w:rPr>
          <w:rFonts w:ascii="Times New Roman" w:hAnsi="Times New Roman" w:cs="Times New Roman"/>
          <w:b/>
          <w:bCs/>
          <w:sz w:val="24"/>
          <w:szCs w:val="24"/>
          <w:lang w:val="ro-RO"/>
        </w:rPr>
        <w:t>rotundă</w:t>
      </w:r>
      <w:r>
        <w:rPr>
          <w:rFonts w:ascii="Times New Roman" w:hAnsi="Times New Roman" w:cs="Times New Roman"/>
          <w:b/>
          <w:bCs/>
          <w:sz w:val="24"/>
          <w:szCs w:val="24"/>
          <w:lang w:val="ro-RO"/>
        </w:rPr>
        <w:t xml:space="preserve"> pe tema</w:t>
      </w:r>
      <w:r w:rsidR="007D2076" w:rsidRPr="00734954">
        <w:rPr>
          <w:rFonts w:ascii="Times New Roman" w:hAnsi="Times New Roman" w:cs="Times New Roman"/>
          <w:bCs/>
          <w:sz w:val="24"/>
          <w:szCs w:val="24"/>
          <w:lang w:val="ro-RO"/>
        </w:rPr>
        <w:t xml:space="preserve"> </w:t>
      </w:r>
      <w:r w:rsidR="007D2076" w:rsidRPr="00734954">
        <w:rPr>
          <w:rFonts w:ascii="Times New Roman" w:hAnsi="Times New Roman" w:cs="Times New Roman"/>
          <w:b/>
          <w:bCs/>
          <w:sz w:val="24"/>
          <w:szCs w:val="24"/>
          <w:lang w:val="ro-RO"/>
        </w:rPr>
        <w:t>„Discriminarea sistemică în România. Drepturile femeilor di</w:t>
      </w:r>
      <w:r w:rsidR="00FF2E32">
        <w:rPr>
          <w:rFonts w:ascii="Times New Roman" w:hAnsi="Times New Roman" w:cs="Times New Roman"/>
          <w:b/>
          <w:bCs/>
          <w:sz w:val="24"/>
          <w:szCs w:val="24"/>
          <w:lang w:val="ro-RO"/>
        </w:rPr>
        <w:t xml:space="preserve">n perspectivă </w:t>
      </w:r>
      <w:proofErr w:type="spellStart"/>
      <w:r w:rsidR="00FF2E32">
        <w:rPr>
          <w:rFonts w:ascii="Times New Roman" w:hAnsi="Times New Roman" w:cs="Times New Roman"/>
          <w:b/>
          <w:bCs/>
          <w:sz w:val="24"/>
          <w:szCs w:val="24"/>
          <w:lang w:val="ro-RO"/>
        </w:rPr>
        <w:t>intersecțională</w:t>
      </w:r>
      <w:proofErr w:type="spellEnd"/>
      <w:r w:rsidR="00FF2E32">
        <w:rPr>
          <w:rFonts w:ascii="Times New Roman" w:hAnsi="Times New Roman" w:cs="Times New Roman"/>
          <w:b/>
          <w:bCs/>
          <w:sz w:val="24"/>
          <w:szCs w:val="24"/>
          <w:lang w:val="ro-RO"/>
        </w:rPr>
        <w:t>”,</w:t>
      </w:r>
      <w:r w:rsidR="007D2076" w:rsidRPr="00734954">
        <w:rPr>
          <w:rFonts w:ascii="Times New Roman" w:hAnsi="Times New Roman" w:cs="Times New Roman"/>
          <w:b/>
          <w:bCs/>
          <w:sz w:val="24"/>
          <w:szCs w:val="24"/>
          <w:lang w:val="ro-RO"/>
        </w:rPr>
        <w:t xml:space="preserve"> la Lectoratul de franceză</w:t>
      </w:r>
      <w:r w:rsidR="00FF2E32">
        <w:rPr>
          <w:rFonts w:ascii="Times New Roman" w:hAnsi="Times New Roman" w:cs="Times New Roman"/>
          <w:b/>
          <w:bCs/>
          <w:sz w:val="24"/>
          <w:szCs w:val="24"/>
          <w:lang w:val="ro-RO"/>
        </w:rPr>
        <w:t xml:space="preserve"> al UB</w:t>
      </w:r>
    </w:p>
    <w:p w14:paraId="37DD03A9" w14:textId="77777777" w:rsidR="007D2076" w:rsidRPr="00734954" w:rsidRDefault="007D2076" w:rsidP="00BC289B">
      <w:pPr>
        <w:spacing w:after="0" w:line="240" w:lineRule="auto"/>
        <w:ind w:left="540" w:right="540"/>
        <w:jc w:val="both"/>
        <w:rPr>
          <w:rFonts w:ascii="Times New Roman" w:hAnsi="Times New Roman" w:cs="Times New Roman"/>
          <w:sz w:val="24"/>
          <w:szCs w:val="24"/>
          <w:lang w:val="ro-RO"/>
        </w:rPr>
      </w:pPr>
    </w:p>
    <w:p w14:paraId="30A07849" w14:textId="3FB827F1" w:rsidR="00777EE1" w:rsidRPr="00734954" w:rsidRDefault="00777EE1" w:rsidP="00BC289B">
      <w:pPr>
        <w:spacing w:after="0" w:line="240" w:lineRule="auto"/>
        <w:ind w:left="540" w:right="540"/>
        <w:jc w:val="both"/>
        <w:rPr>
          <w:rFonts w:ascii="Times New Roman" w:hAnsi="Times New Roman" w:cs="Times New Roman"/>
          <w:b/>
          <w:bCs/>
          <w:sz w:val="24"/>
          <w:szCs w:val="24"/>
          <w:lang w:val="ro-RO"/>
        </w:rPr>
      </w:pPr>
    </w:p>
    <w:p w14:paraId="70934F11" w14:textId="77777777" w:rsidR="00FF2E32" w:rsidRDefault="00FF2E32" w:rsidP="002E3FF5">
      <w:pPr>
        <w:spacing w:after="0" w:line="240" w:lineRule="auto"/>
        <w:ind w:left="540" w:right="540"/>
        <w:jc w:val="both"/>
        <w:rPr>
          <w:rFonts w:ascii="Times New Roman" w:hAnsi="Times New Roman" w:cs="Times New Roman"/>
          <w:bCs/>
          <w:sz w:val="24"/>
          <w:szCs w:val="24"/>
          <w:lang w:val="ro-RO"/>
        </w:rPr>
      </w:pPr>
      <w:r>
        <w:rPr>
          <w:rFonts w:ascii="Times New Roman" w:hAnsi="Times New Roman" w:cs="Times New Roman"/>
          <w:b/>
          <w:bCs/>
          <w:sz w:val="24"/>
          <w:szCs w:val="24"/>
          <w:lang w:val="ro-RO"/>
        </w:rPr>
        <w:t>V</w:t>
      </w:r>
      <w:r w:rsidRPr="00734954">
        <w:rPr>
          <w:rFonts w:ascii="Times New Roman" w:hAnsi="Times New Roman" w:cs="Times New Roman"/>
          <w:b/>
          <w:bCs/>
          <w:sz w:val="24"/>
          <w:szCs w:val="24"/>
          <w:lang w:val="ro-RO"/>
        </w:rPr>
        <w:t xml:space="preserve">ineri, 17 martie, </w:t>
      </w:r>
      <w:r>
        <w:rPr>
          <w:rFonts w:ascii="Times New Roman" w:hAnsi="Times New Roman" w:cs="Times New Roman"/>
          <w:b/>
          <w:bCs/>
          <w:sz w:val="24"/>
          <w:szCs w:val="24"/>
          <w:lang w:val="ro-RO"/>
        </w:rPr>
        <w:t xml:space="preserve">începând cu </w:t>
      </w:r>
      <w:r w:rsidRPr="00734954">
        <w:rPr>
          <w:rFonts w:ascii="Times New Roman" w:hAnsi="Times New Roman" w:cs="Times New Roman"/>
          <w:b/>
          <w:bCs/>
          <w:sz w:val="24"/>
          <w:szCs w:val="24"/>
          <w:lang w:val="ro-RO"/>
        </w:rPr>
        <w:t>ora 10:00</w:t>
      </w:r>
      <w:r>
        <w:rPr>
          <w:rFonts w:ascii="Times New Roman" w:hAnsi="Times New Roman" w:cs="Times New Roman"/>
          <w:b/>
          <w:bCs/>
          <w:sz w:val="24"/>
          <w:szCs w:val="24"/>
          <w:lang w:val="ro-RO"/>
        </w:rPr>
        <w:t xml:space="preserve">, </w:t>
      </w:r>
      <w:r w:rsidR="009748EE" w:rsidRPr="00734954">
        <w:rPr>
          <w:rFonts w:ascii="Times New Roman" w:hAnsi="Times New Roman" w:cs="Times New Roman"/>
          <w:b/>
          <w:bCs/>
          <w:sz w:val="24"/>
          <w:szCs w:val="24"/>
          <w:lang w:val="ro-RO"/>
        </w:rPr>
        <w:t xml:space="preserve">Centrul pentru Politicile Egalității de Șanse (CPES) </w:t>
      </w:r>
      <w:r w:rsidR="009748EE" w:rsidRPr="00734954">
        <w:rPr>
          <w:rFonts w:ascii="Times New Roman" w:hAnsi="Times New Roman" w:cs="Times New Roman"/>
          <w:bCs/>
          <w:sz w:val="24"/>
          <w:szCs w:val="24"/>
          <w:lang w:val="ro-RO"/>
        </w:rPr>
        <w:t xml:space="preserve">din cadrul Facultății de Științe Politice a Universității din București și </w:t>
      </w:r>
      <w:r w:rsidR="009748EE" w:rsidRPr="00734954">
        <w:rPr>
          <w:rFonts w:ascii="Times New Roman" w:hAnsi="Times New Roman" w:cs="Times New Roman"/>
          <w:b/>
          <w:bCs/>
          <w:sz w:val="24"/>
          <w:szCs w:val="24"/>
          <w:lang w:val="ro-RO"/>
        </w:rPr>
        <w:t xml:space="preserve">Departamentul de Limbă și Literatură Franceză (DLLF) </w:t>
      </w:r>
      <w:r w:rsidR="009748EE" w:rsidRPr="00734954">
        <w:rPr>
          <w:rFonts w:ascii="Times New Roman" w:hAnsi="Times New Roman" w:cs="Times New Roman"/>
          <w:bCs/>
          <w:sz w:val="24"/>
          <w:szCs w:val="24"/>
          <w:lang w:val="ro-RO"/>
        </w:rPr>
        <w:t>din cadrul Facultății de Limbi și Literatur</w:t>
      </w:r>
      <w:r w:rsidR="00B978BE">
        <w:rPr>
          <w:rFonts w:ascii="Times New Roman" w:hAnsi="Times New Roman" w:cs="Times New Roman"/>
          <w:bCs/>
          <w:sz w:val="24"/>
          <w:szCs w:val="24"/>
          <w:lang w:val="ro-RO"/>
        </w:rPr>
        <w:t>i</w:t>
      </w:r>
      <w:r w:rsidR="009748EE" w:rsidRPr="00734954">
        <w:rPr>
          <w:rFonts w:ascii="Times New Roman" w:hAnsi="Times New Roman" w:cs="Times New Roman"/>
          <w:bCs/>
          <w:sz w:val="24"/>
          <w:szCs w:val="24"/>
          <w:lang w:val="ro-RO"/>
        </w:rPr>
        <w:t xml:space="preserve"> Străine a aceleiași universități organizează, în parteneriat cu </w:t>
      </w:r>
      <w:r w:rsidR="009748EE" w:rsidRPr="00734954">
        <w:rPr>
          <w:rFonts w:ascii="Times New Roman" w:hAnsi="Times New Roman" w:cs="Times New Roman"/>
          <w:b/>
          <w:bCs/>
          <w:sz w:val="24"/>
          <w:szCs w:val="24"/>
          <w:lang w:val="ro-RO"/>
        </w:rPr>
        <w:t>A</w:t>
      </w:r>
      <w:r w:rsidR="00B978BE">
        <w:rPr>
          <w:rFonts w:ascii="Times New Roman" w:hAnsi="Times New Roman" w:cs="Times New Roman"/>
          <w:b/>
          <w:bCs/>
          <w:sz w:val="24"/>
          <w:szCs w:val="24"/>
          <w:lang w:val="ro-RO"/>
        </w:rPr>
        <w:t>m</w:t>
      </w:r>
      <w:r w:rsidR="009748EE" w:rsidRPr="00734954">
        <w:rPr>
          <w:rFonts w:ascii="Times New Roman" w:hAnsi="Times New Roman" w:cs="Times New Roman"/>
          <w:b/>
          <w:bCs/>
          <w:sz w:val="24"/>
          <w:szCs w:val="24"/>
          <w:lang w:val="ro-RO"/>
        </w:rPr>
        <w:t>basada Canadei în România, Bulgaria și Republica Moldova, Centrul FILIA</w:t>
      </w:r>
      <w:r w:rsidR="009748EE" w:rsidRPr="00530466">
        <w:rPr>
          <w:rFonts w:ascii="Times New Roman" w:hAnsi="Times New Roman" w:cs="Times New Roman"/>
          <w:sz w:val="24"/>
          <w:szCs w:val="24"/>
          <w:lang w:val="ro-RO"/>
        </w:rPr>
        <w:t xml:space="preserve"> și</w:t>
      </w:r>
      <w:r w:rsidR="009748EE" w:rsidRPr="00734954">
        <w:rPr>
          <w:rFonts w:ascii="Times New Roman" w:hAnsi="Times New Roman" w:cs="Times New Roman"/>
          <w:b/>
          <w:bCs/>
          <w:sz w:val="24"/>
          <w:szCs w:val="24"/>
          <w:lang w:val="ro-RO"/>
        </w:rPr>
        <w:t xml:space="preserve"> Asociația ANAIS, </w:t>
      </w:r>
      <w:r w:rsidR="009748EE" w:rsidRPr="00734954">
        <w:rPr>
          <w:rFonts w:ascii="Times New Roman" w:hAnsi="Times New Roman" w:cs="Times New Roman"/>
          <w:bCs/>
          <w:sz w:val="24"/>
          <w:szCs w:val="24"/>
          <w:lang w:val="ro-RO"/>
        </w:rPr>
        <w:t>masa</w:t>
      </w:r>
      <w:r w:rsidR="00B978BE">
        <w:rPr>
          <w:rFonts w:ascii="Times New Roman" w:hAnsi="Times New Roman" w:cs="Times New Roman"/>
          <w:bCs/>
          <w:sz w:val="24"/>
          <w:szCs w:val="24"/>
          <w:lang w:val="ro-RO"/>
        </w:rPr>
        <w:t xml:space="preserve"> </w:t>
      </w:r>
      <w:r w:rsidR="009748EE" w:rsidRPr="00734954">
        <w:rPr>
          <w:rFonts w:ascii="Times New Roman" w:hAnsi="Times New Roman" w:cs="Times New Roman"/>
          <w:bCs/>
          <w:sz w:val="24"/>
          <w:szCs w:val="24"/>
          <w:lang w:val="ro-RO"/>
        </w:rPr>
        <w:t xml:space="preserve">rotundă </w:t>
      </w:r>
      <w:r w:rsidR="009748EE" w:rsidRPr="00734954">
        <w:rPr>
          <w:rFonts w:ascii="Times New Roman" w:hAnsi="Times New Roman" w:cs="Times New Roman"/>
          <w:b/>
          <w:bCs/>
          <w:sz w:val="24"/>
          <w:szCs w:val="24"/>
          <w:lang w:val="ro-RO"/>
        </w:rPr>
        <w:t xml:space="preserve">„Discriminarea sistemică în România. Drepturile femeilor din perspectivă </w:t>
      </w:r>
      <w:proofErr w:type="spellStart"/>
      <w:r w:rsidR="009748EE" w:rsidRPr="00734954">
        <w:rPr>
          <w:rFonts w:ascii="Times New Roman" w:hAnsi="Times New Roman" w:cs="Times New Roman"/>
          <w:b/>
          <w:bCs/>
          <w:sz w:val="24"/>
          <w:szCs w:val="24"/>
          <w:lang w:val="ro-RO"/>
        </w:rPr>
        <w:t>intersecțională</w:t>
      </w:r>
      <w:proofErr w:type="spellEnd"/>
      <w:r w:rsidR="009748EE" w:rsidRPr="00734954">
        <w:rPr>
          <w:rFonts w:ascii="Times New Roman" w:hAnsi="Times New Roman" w:cs="Times New Roman"/>
          <w:b/>
          <w:bCs/>
          <w:sz w:val="24"/>
          <w:szCs w:val="24"/>
          <w:lang w:val="ro-RO"/>
        </w:rPr>
        <w:t>”</w:t>
      </w:r>
      <w:r>
        <w:rPr>
          <w:rFonts w:ascii="Times New Roman" w:hAnsi="Times New Roman" w:cs="Times New Roman"/>
          <w:bCs/>
          <w:sz w:val="24"/>
          <w:szCs w:val="24"/>
          <w:lang w:val="ro-RO"/>
        </w:rPr>
        <w:t xml:space="preserve">. </w:t>
      </w:r>
    </w:p>
    <w:p w14:paraId="51436CF6" w14:textId="5E4D4513" w:rsidR="00A96057" w:rsidRPr="00734954" w:rsidRDefault="00FF2E32" w:rsidP="002E3FF5">
      <w:pPr>
        <w:spacing w:after="0" w:line="240" w:lineRule="auto"/>
        <w:ind w:left="540" w:right="540"/>
        <w:jc w:val="both"/>
        <w:rPr>
          <w:rFonts w:ascii="Times New Roman" w:hAnsi="Times New Roman" w:cs="Times New Roman"/>
          <w:bCs/>
          <w:sz w:val="24"/>
          <w:szCs w:val="24"/>
          <w:lang w:val="ro-RO"/>
        </w:rPr>
      </w:pPr>
      <w:r>
        <w:rPr>
          <w:rFonts w:ascii="Times New Roman" w:hAnsi="Times New Roman" w:cs="Times New Roman"/>
          <w:bCs/>
          <w:sz w:val="24"/>
          <w:szCs w:val="24"/>
          <w:lang w:val="ro-RO"/>
        </w:rPr>
        <w:t>Evenimentul va avea loc</w:t>
      </w:r>
      <w:r w:rsidR="009748EE" w:rsidRPr="00734954">
        <w:rPr>
          <w:rFonts w:ascii="Times New Roman" w:hAnsi="Times New Roman" w:cs="Times New Roman"/>
          <w:bCs/>
          <w:sz w:val="24"/>
          <w:szCs w:val="24"/>
          <w:lang w:val="ro-RO"/>
        </w:rPr>
        <w:t xml:space="preserve"> la </w:t>
      </w:r>
      <w:r w:rsidR="009748EE" w:rsidRPr="00734954">
        <w:rPr>
          <w:rFonts w:ascii="Times New Roman" w:hAnsi="Times New Roman" w:cs="Times New Roman"/>
          <w:b/>
          <w:bCs/>
          <w:sz w:val="24"/>
          <w:szCs w:val="24"/>
          <w:lang w:val="ro-RO"/>
        </w:rPr>
        <w:t xml:space="preserve">Lectoratul de franceză </w:t>
      </w:r>
      <w:r w:rsidR="009748EE" w:rsidRPr="00530466">
        <w:rPr>
          <w:rFonts w:ascii="Times New Roman" w:hAnsi="Times New Roman" w:cs="Times New Roman"/>
          <w:sz w:val="24"/>
          <w:szCs w:val="24"/>
          <w:lang w:val="ro-RO"/>
        </w:rPr>
        <w:t xml:space="preserve">al </w:t>
      </w:r>
      <w:r w:rsidR="009748EE" w:rsidRPr="00734954">
        <w:rPr>
          <w:rFonts w:ascii="Times New Roman" w:hAnsi="Times New Roman" w:cs="Times New Roman"/>
          <w:b/>
          <w:bCs/>
          <w:sz w:val="24"/>
          <w:szCs w:val="24"/>
          <w:lang w:val="ro-RO"/>
        </w:rPr>
        <w:t xml:space="preserve">Universității din București </w:t>
      </w:r>
      <w:r w:rsidR="009748EE" w:rsidRPr="00734954">
        <w:rPr>
          <w:rFonts w:ascii="Times New Roman" w:hAnsi="Times New Roman" w:cs="Times New Roman"/>
          <w:bCs/>
          <w:sz w:val="24"/>
          <w:szCs w:val="24"/>
          <w:lang w:val="ro-RO"/>
        </w:rPr>
        <w:t>(strada Edgar Quinet, nr. 5-7, etajul 4, sala 402)</w:t>
      </w:r>
      <w:r w:rsidR="002E3FF5" w:rsidRPr="00734954">
        <w:rPr>
          <w:rFonts w:ascii="Times New Roman" w:hAnsi="Times New Roman" w:cs="Times New Roman"/>
          <w:bCs/>
          <w:sz w:val="24"/>
          <w:szCs w:val="24"/>
          <w:lang w:val="ro-RO"/>
        </w:rPr>
        <w:t>.</w:t>
      </w:r>
    </w:p>
    <w:p w14:paraId="175C14C1" w14:textId="52E06B4E" w:rsidR="002445CF" w:rsidRPr="00734954" w:rsidRDefault="002E3FF5" w:rsidP="00BC289B">
      <w:pPr>
        <w:spacing w:after="0" w:line="240" w:lineRule="auto"/>
        <w:ind w:left="540" w:right="540"/>
        <w:jc w:val="both"/>
        <w:rPr>
          <w:rFonts w:ascii="Times New Roman" w:hAnsi="Times New Roman" w:cs="Times New Roman"/>
          <w:sz w:val="24"/>
          <w:szCs w:val="24"/>
          <w:lang w:val="ro-RO"/>
        </w:rPr>
      </w:pPr>
      <w:r w:rsidRPr="00734954">
        <w:rPr>
          <w:rFonts w:ascii="Times New Roman" w:hAnsi="Times New Roman" w:cs="Times New Roman"/>
          <w:sz w:val="24"/>
          <w:szCs w:val="24"/>
          <w:lang w:val="ro-RO"/>
        </w:rPr>
        <w:t>Masa rotundă a fost gândită ca un dialog între studenți, studente, cercetător</w:t>
      </w:r>
      <w:r w:rsidR="00B978BE">
        <w:rPr>
          <w:rFonts w:ascii="Times New Roman" w:hAnsi="Times New Roman" w:cs="Times New Roman"/>
          <w:sz w:val="24"/>
          <w:szCs w:val="24"/>
          <w:lang w:val="ro-RO"/>
        </w:rPr>
        <w:t>i</w:t>
      </w:r>
      <w:r w:rsidRPr="00734954">
        <w:rPr>
          <w:rFonts w:ascii="Times New Roman" w:hAnsi="Times New Roman" w:cs="Times New Roman"/>
          <w:sz w:val="24"/>
          <w:szCs w:val="24"/>
          <w:lang w:val="ro-RO"/>
        </w:rPr>
        <w:t>, cercetătoare, profesori, profesoare ai/ale Universității din București, o ambasadoare – E.S. Dna Annick Goulet – și două reprezentante ale societății civile. Evenimentul va fi deschis de către profesoara Ionela Băluță (CPES), urmând scurte intervenții din partea E.S. Dna Annick Goulet, a</w:t>
      </w:r>
      <w:r w:rsidR="00A133F7">
        <w:rPr>
          <w:rFonts w:ascii="Times New Roman" w:hAnsi="Times New Roman" w:cs="Times New Roman"/>
          <w:sz w:val="24"/>
          <w:szCs w:val="24"/>
          <w:lang w:val="ro-RO"/>
        </w:rPr>
        <w:t xml:space="preserve"> </w:t>
      </w:r>
      <w:r w:rsidRPr="00734954">
        <w:rPr>
          <w:rFonts w:ascii="Times New Roman" w:hAnsi="Times New Roman" w:cs="Times New Roman"/>
          <w:sz w:val="24"/>
          <w:szCs w:val="24"/>
          <w:lang w:val="ro-RO"/>
        </w:rPr>
        <w:t>Ionel</w:t>
      </w:r>
      <w:r w:rsidR="00A133F7">
        <w:rPr>
          <w:rFonts w:ascii="Times New Roman" w:hAnsi="Times New Roman" w:cs="Times New Roman"/>
          <w:sz w:val="24"/>
          <w:szCs w:val="24"/>
          <w:lang w:val="ro-RO"/>
        </w:rPr>
        <w:t>ei</w:t>
      </w:r>
      <w:r w:rsidRPr="00734954">
        <w:rPr>
          <w:rFonts w:ascii="Times New Roman" w:hAnsi="Times New Roman" w:cs="Times New Roman"/>
          <w:sz w:val="24"/>
          <w:szCs w:val="24"/>
          <w:lang w:val="ro-RO"/>
        </w:rPr>
        <w:t xml:space="preserve"> Băluță (CPES), a Simon</w:t>
      </w:r>
      <w:r w:rsidR="00A133F7">
        <w:rPr>
          <w:rFonts w:ascii="Times New Roman" w:hAnsi="Times New Roman" w:cs="Times New Roman"/>
          <w:sz w:val="24"/>
          <w:szCs w:val="24"/>
          <w:lang w:val="ro-RO"/>
        </w:rPr>
        <w:t>ei</w:t>
      </w:r>
      <w:r w:rsidRPr="00734954">
        <w:rPr>
          <w:rFonts w:ascii="Times New Roman" w:hAnsi="Times New Roman" w:cs="Times New Roman"/>
          <w:sz w:val="24"/>
          <w:szCs w:val="24"/>
          <w:lang w:val="ro-RO"/>
        </w:rPr>
        <w:t xml:space="preserve"> Necula și Lariss</w:t>
      </w:r>
      <w:r w:rsidR="00A133F7">
        <w:rPr>
          <w:rFonts w:ascii="Times New Roman" w:hAnsi="Times New Roman" w:cs="Times New Roman"/>
          <w:sz w:val="24"/>
          <w:szCs w:val="24"/>
          <w:lang w:val="ro-RO"/>
        </w:rPr>
        <w:t>ei</w:t>
      </w:r>
      <w:r w:rsidRPr="00734954">
        <w:rPr>
          <w:rFonts w:ascii="Times New Roman" w:hAnsi="Times New Roman" w:cs="Times New Roman"/>
          <w:sz w:val="24"/>
          <w:szCs w:val="24"/>
          <w:lang w:val="ro-RO"/>
        </w:rPr>
        <w:t xml:space="preserve"> Luică (DLLF), a Andreei Rusu (FILIA) și </w:t>
      </w:r>
      <w:r w:rsidR="005A0375">
        <w:rPr>
          <w:rFonts w:ascii="Times New Roman" w:hAnsi="Times New Roman" w:cs="Times New Roman"/>
          <w:sz w:val="24"/>
          <w:szCs w:val="24"/>
          <w:lang w:val="ro-RO"/>
        </w:rPr>
        <w:t xml:space="preserve">a </w:t>
      </w:r>
      <w:r w:rsidRPr="00734954">
        <w:rPr>
          <w:rFonts w:ascii="Times New Roman" w:hAnsi="Times New Roman" w:cs="Times New Roman"/>
          <w:sz w:val="24"/>
          <w:szCs w:val="24"/>
          <w:lang w:val="ro-RO"/>
        </w:rPr>
        <w:t>Elen</w:t>
      </w:r>
      <w:r w:rsidR="00A133F7">
        <w:rPr>
          <w:rFonts w:ascii="Times New Roman" w:hAnsi="Times New Roman" w:cs="Times New Roman"/>
          <w:sz w:val="24"/>
          <w:szCs w:val="24"/>
          <w:lang w:val="ro-RO"/>
        </w:rPr>
        <w:t>ei</w:t>
      </w:r>
      <w:r w:rsidRPr="00734954">
        <w:rPr>
          <w:rFonts w:ascii="Times New Roman" w:hAnsi="Times New Roman" w:cs="Times New Roman"/>
          <w:sz w:val="24"/>
          <w:szCs w:val="24"/>
          <w:lang w:val="ro-RO"/>
        </w:rPr>
        <w:t xml:space="preserve"> </w:t>
      </w:r>
      <w:proofErr w:type="spellStart"/>
      <w:r w:rsidRPr="00734954">
        <w:rPr>
          <w:rFonts w:ascii="Times New Roman" w:hAnsi="Times New Roman" w:cs="Times New Roman"/>
          <w:sz w:val="24"/>
          <w:szCs w:val="24"/>
          <w:lang w:val="ro-RO"/>
        </w:rPr>
        <w:t>Arhire</w:t>
      </w:r>
      <w:proofErr w:type="spellEnd"/>
      <w:r w:rsidRPr="00734954">
        <w:rPr>
          <w:rFonts w:ascii="Times New Roman" w:hAnsi="Times New Roman" w:cs="Times New Roman"/>
          <w:sz w:val="24"/>
          <w:szCs w:val="24"/>
          <w:lang w:val="ro-RO"/>
        </w:rPr>
        <w:t xml:space="preserve"> (ANAIS), reprezentante</w:t>
      </w:r>
      <w:r w:rsidR="005A0375">
        <w:rPr>
          <w:rFonts w:ascii="Times New Roman" w:hAnsi="Times New Roman" w:cs="Times New Roman"/>
          <w:sz w:val="24"/>
          <w:szCs w:val="24"/>
          <w:lang w:val="ro-RO"/>
        </w:rPr>
        <w:t xml:space="preserve"> a</w:t>
      </w:r>
      <w:r w:rsidRPr="00734954">
        <w:rPr>
          <w:rFonts w:ascii="Times New Roman" w:hAnsi="Times New Roman" w:cs="Times New Roman"/>
          <w:sz w:val="24"/>
          <w:szCs w:val="24"/>
          <w:lang w:val="ro-RO"/>
        </w:rPr>
        <w:t>le mediului asociativ.</w:t>
      </w:r>
    </w:p>
    <w:p w14:paraId="0B2E7A3A" w14:textId="2FF1F29B" w:rsidR="002E3FF5" w:rsidRPr="00734954" w:rsidRDefault="002E3FF5" w:rsidP="00BC289B">
      <w:pPr>
        <w:spacing w:after="0" w:line="240" w:lineRule="auto"/>
        <w:ind w:left="540" w:right="540"/>
        <w:jc w:val="both"/>
        <w:rPr>
          <w:rFonts w:ascii="Times New Roman" w:hAnsi="Times New Roman" w:cs="Times New Roman"/>
          <w:sz w:val="24"/>
          <w:szCs w:val="24"/>
          <w:lang w:val="ro-RO"/>
        </w:rPr>
      </w:pPr>
      <w:r w:rsidRPr="00734954">
        <w:rPr>
          <w:rFonts w:ascii="Times New Roman" w:hAnsi="Times New Roman" w:cs="Times New Roman"/>
          <w:sz w:val="24"/>
          <w:szCs w:val="24"/>
          <w:lang w:val="ro-RO"/>
        </w:rPr>
        <w:t>Problematica discriminării se află încă în centrul dezbaterilor și discuțiilor, atât în mediul asociativ și socio-politic</w:t>
      </w:r>
      <w:r w:rsidR="005A0375">
        <w:rPr>
          <w:rFonts w:ascii="Times New Roman" w:hAnsi="Times New Roman" w:cs="Times New Roman"/>
          <w:sz w:val="24"/>
          <w:szCs w:val="24"/>
          <w:lang w:val="ro-RO"/>
        </w:rPr>
        <w:t>,</w:t>
      </w:r>
      <w:r w:rsidRPr="00734954">
        <w:rPr>
          <w:rFonts w:ascii="Times New Roman" w:hAnsi="Times New Roman" w:cs="Times New Roman"/>
          <w:sz w:val="24"/>
          <w:szCs w:val="24"/>
          <w:lang w:val="ro-RO"/>
        </w:rPr>
        <w:t xml:space="preserve"> cât și în cel științific, ceea ce dovedește</w:t>
      </w:r>
      <w:r w:rsidR="005A0375">
        <w:rPr>
          <w:rFonts w:ascii="Times New Roman" w:hAnsi="Times New Roman" w:cs="Times New Roman"/>
          <w:sz w:val="24"/>
          <w:szCs w:val="24"/>
          <w:lang w:val="ro-RO"/>
        </w:rPr>
        <w:t xml:space="preserve"> </w:t>
      </w:r>
      <w:r w:rsidRPr="00734954">
        <w:rPr>
          <w:rFonts w:ascii="Times New Roman" w:hAnsi="Times New Roman" w:cs="Times New Roman"/>
          <w:sz w:val="24"/>
          <w:szCs w:val="24"/>
          <w:lang w:val="ro-RO"/>
        </w:rPr>
        <w:t>amploarea fenomenului la toate nivelurile și în ce privește toată populația.</w:t>
      </w:r>
    </w:p>
    <w:p w14:paraId="65538CDD" w14:textId="71688E7C" w:rsidR="002E3FF5" w:rsidRPr="00734954" w:rsidRDefault="002E3FF5" w:rsidP="00BC289B">
      <w:pPr>
        <w:spacing w:after="0" w:line="240" w:lineRule="auto"/>
        <w:ind w:left="540" w:right="540"/>
        <w:jc w:val="both"/>
        <w:rPr>
          <w:rFonts w:ascii="Times New Roman" w:hAnsi="Times New Roman" w:cs="Times New Roman"/>
          <w:sz w:val="24"/>
          <w:szCs w:val="24"/>
          <w:lang w:val="ro-RO"/>
        </w:rPr>
      </w:pPr>
      <w:r w:rsidRPr="00734954">
        <w:rPr>
          <w:rFonts w:ascii="Times New Roman" w:hAnsi="Times New Roman" w:cs="Times New Roman"/>
          <w:sz w:val="24"/>
          <w:szCs w:val="24"/>
          <w:lang w:val="ro-RO"/>
        </w:rPr>
        <w:t xml:space="preserve">Deoarece subiectul are încă o dimensiune care depășește cu mult cadrul unei singure întâlniri, </w:t>
      </w:r>
      <w:r w:rsidR="005A0375">
        <w:rPr>
          <w:rFonts w:ascii="Times New Roman" w:hAnsi="Times New Roman" w:cs="Times New Roman"/>
          <w:sz w:val="24"/>
          <w:szCs w:val="24"/>
          <w:lang w:val="ro-RO"/>
        </w:rPr>
        <w:t>discuția va aborda</w:t>
      </w:r>
      <w:r w:rsidRPr="00734954">
        <w:rPr>
          <w:rFonts w:ascii="Times New Roman" w:hAnsi="Times New Roman" w:cs="Times New Roman"/>
          <w:sz w:val="24"/>
          <w:szCs w:val="24"/>
          <w:lang w:val="ro-RO"/>
        </w:rPr>
        <w:t>, cu predilecție, situația femeilor, încercând să discut</w:t>
      </w:r>
      <w:r w:rsidR="005A0375">
        <w:rPr>
          <w:rFonts w:ascii="Times New Roman" w:hAnsi="Times New Roman" w:cs="Times New Roman"/>
          <w:sz w:val="24"/>
          <w:szCs w:val="24"/>
          <w:lang w:val="ro-RO"/>
        </w:rPr>
        <w:t xml:space="preserve">e </w:t>
      </w:r>
      <w:r w:rsidRPr="00734954">
        <w:rPr>
          <w:rFonts w:ascii="Times New Roman" w:hAnsi="Times New Roman" w:cs="Times New Roman"/>
          <w:sz w:val="24"/>
          <w:szCs w:val="24"/>
          <w:lang w:val="ro-RO"/>
        </w:rPr>
        <w:t xml:space="preserve">despre drepturile acestora dintr-o perspectivă intersecțională. Obiectivul principal al acestei mese rotunde va fi astfel încercarea de a înțelege mecanismele care determină inegalități și discriminări în mai multe sectoare, pentru femeile din România, </w:t>
      </w:r>
      <w:r w:rsidR="001E18E7" w:rsidRPr="00734954">
        <w:rPr>
          <w:rFonts w:ascii="Times New Roman" w:hAnsi="Times New Roman" w:cs="Times New Roman"/>
          <w:sz w:val="24"/>
          <w:szCs w:val="24"/>
          <w:lang w:val="ro-RO"/>
        </w:rPr>
        <w:t>de a înțelege de asemenea experiențele acestora în ceea ce privește discriminarea și de a face o analiză a stereotipurilor și a</w:t>
      </w:r>
      <w:r w:rsidR="005A0375">
        <w:rPr>
          <w:rFonts w:ascii="Times New Roman" w:hAnsi="Times New Roman" w:cs="Times New Roman"/>
          <w:sz w:val="24"/>
          <w:szCs w:val="24"/>
          <w:lang w:val="ro-RO"/>
        </w:rPr>
        <w:t xml:space="preserve"> prejudecăților care o susțin. Î</w:t>
      </w:r>
      <w:r w:rsidR="001E18E7" w:rsidRPr="00734954">
        <w:rPr>
          <w:rFonts w:ascii="Times New Roman" w:hAnsi="Times New Roman" w:cs="Times New Roman"/>
          <w:sz w:val="24"/>
          <w:szCs w:val="24"/>
          <w:lang w:val="ro-RO"/>
        </w:rPr>
        <w:t xml:space="preserve">n același timp, </w:t>
      </w:r>
      <w:r w:rsidR="005A0375">
        <w:rPr>
          <w:rFonts w:ascii="Times New Roman" w:hAnsi="Times New Roman" w:cs="Times New Roman"/>
          <w:sz w:val="24"/>
          <w:szCs w:val="24"/>
          <w:lang w:val="ro-RO"/>
        </w:rPr>
        <w:t>discuția va</w:t>
      </w:r>
      <w:r w:rsidR="001E18E7" w:rsidRPr="00734954">
        <w:rPr>
          <w:rFonts w:ascii="Times New Roman" w:hAnsi="Times New Roman" w:cs="Times New Roman"/>
          <w:sz w:val="24"/>
          <w:szCs w:val="24"/>
          <w:lang w:val="ro-RO"/>
        </w:rPr>
        <w:t xml:space="preserve"> încerca să </w:t>
      </w:r>
      <w:r w:rsidR="005A0375">
        <w:rPr>
          <w:rFonts w:ascii="Times New Roman" w:hAnsi="Times New Roman" w:cs="Times New Roman"/>
          <w:sz w:val="24"/>
          <w:szCs w:val="24"/>
          <w:lang w:val="ro-RO"/>
        </w:rPr>
        <w:t xml:space="preserve">surprindă </w:t>
      </w:r>
      <w:r w:rsidR="001E18E7" w:rsidRPr="00734954">
        <w:rPr>
          <w:rFonts w:ascii="Times New Roman" w:hAnsi="Times New Roman" w:cs="Times New Roman"/>
          <w:sz w:val="24"/>
          <w:szCs w:val="24"/>
          <w:lang w:val="ro-RO"/>
        </w:rPr>
        <w:t>mecanismele de susținere publică și asociativă implementate pentru a contracara discriminarea sistemică și la care femeile au acces în România.</w:t>
      </w:r>
    </w:p>
    <w:p w14:paraId="6BE1D39A" w14:textId="6E205ADB" w:rsidR="001E18E7" w:rsidRPr="00734954" w:rsidRDefault="001E18E7" w:rsidP="00BC289B">
      <w:pPr>
        <w:spacing w:after="0" w:line="240" w:lineRule="auto"/>
        <w:ind w:left="540" w:right="540"/>
        <w:jc w:val="both"/>
        <w:rPr>
          <w:rFonts w:ascii="Times New Roman" w:hAnsi="Times New Roman" w:cs="Times New Roman"/>
          <w:sz w:val="24"/>
          <w:szCs w:val="24"/>
          <w:lang w:val="ro-RO"/>
        </w:rPr>
      </w:pPr>
      <w:r w:rsidRPr="00734954">
        <w:rPr>
          <w:rFonts w:ascii="Times New Roman" w:hAnsi="Times New Roman" w:cs="Times New Roman"/>
          <w:sz w:val="24"/>
          <w:szCs w:val="24"/>
          <w:lang w:val="ro-RO"/>
        </w:rPr>
        <w:t>Discriminarea pe care o suferă femeile este în esență fondată pe inegalitățile de gen, dar aceasta capătă un caracter sistemic și, ținând cont de multitudinea de factori care o (re)produc, trebuie să fie tratată dintr-o perspectivă intersecțională. Deși cel mai adesea se vorbește, în ceea ce le privește pe femei, despre sexism și patriarhat, diferitele sisteme de dominație (rasism, discriminare etnică, discriminare pe criterii lingvistice, clasism, homofobie, xenofobie etc.) se intersectează și influențează structural probleme precum violența împotriva femeilor, reprezentarea politică, accesul la diferite dispozitive socio-economice și, în mod global, dezvoltarea lor personală și profesională.</w:t>
      </w:r>
    </w:p>
    <w:p w14:paraId="34042281" w14:textId="7534D199" w:rsidR="00A96057" w:rsidRDefault="001E18E7" w:rsidP="005A0375">
      <w:pPr>
        <w:spacing w:after="0" w:line="240" w:lineRule="auto"/>
        <w:ind w:left="540" w:right="540"/>
        <w:jc w:val="both"/>
        <w:rPr>
          <w:rFonts w:ascii="Times New Roman" w:hAnsi="Times New Roman" w:cs="Times New Roman"/>
          <w:b/>
          <w:sz w:val="24"/>
          <w:szCs w:val="24"/>
          <w:lang w:val="ro-RO"/>
        </w:rPr>
      </w:pPr>
      <w:r w:rsidRPr="00734954">
        <w:rPr>
          <w:rFonts w:ascii="Times New Roman" w:hAnsi="Times New Roman" w:cs="Times New Roman"/>
          <w:sz w:val="24"/>
          <w:szCs w:val="24"/>
          <w:lang w:val="ro-RO"/>
        </w:rPr>
        <w:t xml:space="preserve">Această masă-rotundă va lansa o dezbatere în jurul mai multor problematici: </w:t>
      </w:r>
      <w:r w:rsidRPr="005A0375">
        <w:rPr>
          <w:rFonts w:ascii="Times New Roman" w:hAnsi="Times New Roman" w:cs="Times New Roman"/>
          <w:b/>
          <w:sz w:val="24"/>
          <w:szCs w:val="24"/>
          <w:lang w:val="ro-RO"/>
        </w:rPr>
        <w:t>care sunt factorii determinanți ai discriminării suferite de femei? Este oare vorba doar despre factori legați în mod tradițional de gen</w:t>
      </w:r>
      <w:r w:rsidR="00B978BE" w:rsidRPr="005A0375">
        <w:rPr>
          <w:rFonts w:ascii="Times New Roman" w:hAnsi="Times New Roman" w:cs="Times New Roman"/>
          <w:b/>
          <w:sz w:val="24"/>
          <w:szCs w:val="24"/>
          <w:lang w:val="ro-RO"/>
        </w:rPr>
        <w:t xml:space="preserve"> </w:t>
      </w:r>
      <w:r w:rsidRPr="005A0375">
        <w:rPr>
          <w:rFonts w:ascii="Times New Roman" w:hAnsi="Times New Roman" w:cs="Times New Roman"/>
          <w:b/>
          <w:sz w:val="24"/>
          <w:szCs w:val="24"/>
          <w:lang w:val="ro-RO"/>
        </w:rPr>
        <w:t>sau vorbim mai degrabă despre factori intersecționali? Care sunt mecanismele care dau naștere la discriminare și în ce punct poate aceasta să fie considerată sistemică? Cum putem lucra la combaterea acestor factori și la oprirea acestor mecanisme pentru a avea o societate egalitară ș</w:t>
      </w:r>
      <w:r w:rsidR="007D2076" w:rsidRPr="005A0375">
        <w:rPr>
          <w:rFonts w:ascii="Times New Roman" w:hAnsi="Times New Roman" w:cs="Times New Roman"/>
          <w:b/>
          <w:sz w:val="24"/>
          <w:szCs w:val="24"/>
          <w:lang w:val="ro-RO"/>
        </w:rPr>
        <w:t xml:space="preserve">i </w:t>
      </w:r>
      <w:proofErr w:type="spellStart"/>
      <w:r w:rsidR="007D2076" w:rsidRPr="005A0375">
        <w:rPr>
          <w:rFonts w:ascii="Times New Roman" w:hAnsi="Times New Roman" w:cs="Times New Roman"/>
          <w:b/>
          <w:sz w:val="24"/>
          <w:szCs w:val="24"/>
          <w:lang w:val="ro-RO"/>
        </w:rPr>
        <w:t>nediscriminatoare</w:t>
      </w:r>
      <w:proofErr w:type="spellEnd"/>
      <w:r w:rsidR="007D2076" w:rsidRPr="005A0375">
        <w:rPr>
          <w:rFonts w:ascii="Times New Roman" w:hAnsi="Times New Roman" w:cs="Times New Roman"/>
          <w:b/>
          <w:sz w:val="24"/>
          <w:szCs w:val="24"/>
          <w:lang w:val="ro-RO"/>
        </w:rPr>
        <w:t>?</w:t>
      </w:r>
    </w:p>
    <w:p w14:paraId="6D01E742" w14:textId="30B7776E" w:rsidR="001573DE" w:rsidRPr="00734954" w:rsidRDefault="001573DE" w:rsidP="005A0375">
      <w:pPr>
        <w:spacing w:after="0" w:line="240" w:lineRule="auto"/>
        <w:ind w:left="540" w:right="540"/>
        <w:jc w:val="both"/>
        <w:rPr>
          <w:rFonts w:ascii="Times New Roman" w:hAnsi="Times New Roman" w:cs="Times New Roman"/>
          <w:sz w:val="24"/>
          <w:szCs w:val="24"/>
          <w:lang w:val="ro-RO"/>
        </w:rPr>
      </w:pPr>
      <w:r w:rsidRPr="001573DE">
        <w:rPr>
          <w:rFonts w:ascii="Times New Roman" w:hAnsi="Times New Roman" w:cs="Times New Roman"/>
          <w:sz w:val="24"/>
          <w:szCs w:val="24"/>
          <w:lang w:val="ro-RO"/>
        </w:rPr>
        <w:t>Programul integral al evenimentului poate fi accesat</w:t>
      </w:r>
      <w:r>
        <w:rPr>
          <w:rFonts w:ascii="Times New Roman" w:hAnsi="Times New Roman" w:cs="Times New Roman"/>
          <w:b/>
          <w:sz w:val="24"/>
          <w:szCs w:val="24"/>
          <w:lang w:val="ro-RO"/>
        </w:rPr>
        <w:t xml:space="preserve"> </w:t>
      </w:r>
      <w:hyperlink r:id="rId7" w:history="1">
        <w:r w:rsidRPr="001573DE">
          <w:rPr>
            <w:rStyle w:val="Hyperlink"/>
            <w:rFonts w:ascii="Times New Roman" w:hAnsi="Times New Roman" w:cs="Times New Roman"/>
            <w:b/>
            <w:sz w:val="24"/>
            <w:szCs w:val="24"/>
            <w:lang w:val="ro-RO"/>
          </w:rPr>
          <w:t>aici</w:t>
        </w:r>
      </w:hyperlink>
      <w:r>
        <w:rPr>
          <w:rFonts w:ascii="Times New Roman" w:hAnsi="Times New Roman" w:cs="Times New Roman"/>
          <w:b/>
          <w:sz w:val="24"/>
          <w:szCs w:val="24"/>
          <w:lang w:val="ro-RO"/>
        </w:rPr>
        <w:t>.</w:t>
      </w:r>
      <w:bookmarkStart w:id="0" w:name="_GoBack"/>
      <w:bookmarkEnd w:id="0"/>
    </w:p>
    <w:sectPr w:rsidR="001573DE" w:rsidRPr="00734954" w:rsidSect="005A0375">
      <w:pgSz w:w="12240" w:h="15840"/>
      <w:pgMar w:top="1152" w:right="1152" w:bottom="1152" w:left="1152" w:header="86"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D5709" w14:textId="77777777" w:rsidR="00E83587" w:rsidRDefault="00E83587" w:rsidP="00BC289B">
      <w:pPr>
        <w:spacing w:after="0" w:line="240" w:lineRule="auto"/>
      </w:pPr>
      <w:r>
        <w:separator/>
      </w:r>
    </w:p>
  </w:endnote>
  <w:endnote w:type="continuationSeparator" w:id="0">
    <w:p w14:paraId="5503A3D1" w14:textId="77777777" w:rsidR="00E83587" w:rsidRDefault="00E83587" w:rsidP="00BC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B4AEF" w14:textId="77777777" w:rsidR="00E83587" w:rsidRDefault="00E83587" w:rsidP="00BC289B">
      <w:pPr>
        <w:spacing w:after="0" w:line="240" w:lineRule="auto"/>
      </w:pPr>
      <w:r>
        <w:separator/>
      </w:r>
    </w:p>
  </w:footnote>
  <w:footnote w:type="continuationSeparator" w:id="0">
    <w:p w14:paraId="14C25E53" w14:textId="77777777" w:rsidR="00E83587" w:rsidRDefault="00E83587" w:rsidP="00BC289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a Necula">
    <w15:presenceInfo w15:providerId="Windows Live" w15:userId="038049f878a3f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E1"/>
    <w:rsid w:val="001573DE"/>
    <w:rsid w:val="001E18E7"/>
    <w:rsid w:val="002445CF"/>
    <w:rsid w:val="002E3FF5"/>
    <w:rsid w:val="003125E4"/>
    <w:rsid w:val="00337F78"/>
    <w:rsid w:val="00355391"/>
    <w:rsid w:val="003829C7"/>
    <w:rsid w:val="003B10D6"/>
    <w:rsid w:val="00450A4A"/>
    <w:rsid w:val="00530466"/>
    <w:rsid w:val="005A0375"/>
    <w:rsid w:val="00734954"/>
    <w:rsid w:val="00777EE1"/>
    <w:rsid w:val="007D2076"/>
    <w:rsid w:val="009748EE"/>
    <w:rsid w:val="00A133F7"/>
    <w:rsid w:val="00A96057"/>
    <w:rsid w:val="00B83B80"/>
    <w:rsid w:val="00B978BE"/>
    <w:rsid w:val="00BB7569"/>
    <w:rsid w:val="00BC289B"/>
    <w:rsid w:val="00C74E2A"/>
    <w:rsid w:val="00CD26EB"/>
    <w:rsid w:val="00E83587"/>
    <w:rsid w:val="00E93609"/>
    <w:rsid w:val="00F903B6"/>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E1"/>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rsid w:val="00777EE1"/>
  </w:style>
  <w:style w:type="paragraph" w:customStyle="1" w:styleId="Listparagraf1">
    <w:name w:val="Listă paragraf1"/>
    <w:basedOn w:val="Normal"/>
    <w:rsid w:val="00777EE1"/>
    <w:pPr>
      <w:suppressAutoHyphens/>
      <w:autoSpaceDN w:val="0"/>
      <w:spacing w:after="200" w:line="276" w:lineRule="auto"/>
      <w:ind w:left="720"/>
      <w:textAlignment w:val="baseline"/>
    </w:pPr>
    <w:rPr>
      <w:rFonts w:ascii="Calibri" w:eastAsia="Calibri" w:hAnsi="Calibri" w:cs="Times New Roman"/>
      <w:lang w:val="fr-CA"/>
    </w:rPr>
  </w:style>
  <w:style w:type="paragraph" w:styleId="Antet">
    <w:name w:val="header"/>
    <w:basedOn w:val="Normal"/>
    <w:link w:val="AntetCaracter"/>
    <w:uiPriority w:val="99"/>
    <w:unhideWhenUsed/>
    <w:rsid w:val="00777EE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7EE1"/>
  </w:style>
  <w:style w:type="character" w:styleId="Hyperlink">
    <w:name w:val="Hyperlink"/>
    <w:basedOn w:val="Fontdeparagrafimplicit"/>
    <w:uiPriority w:val="99"/>
    <w:unhideWhenUsed/>
    <w:rsid w:val="00A96057"/>
    <w:rPr>
      <w:color w:val="0000FF" w:themeColor="hyperlink"/>
      <w:u w:val="single"/>
    </w:rPr>
  </w:style>
  <w:style w:type="character" w:customStyle="1" w:styleId="MeniuneNerezolvat1">
    <w:name w:val="Mențiune Nerezolvat1"/>
    <w:basedOn w:val="Fontdeparagrafimplicit"/>
    <w:uiPriority w:val="99"/>
    <w:semiHidden/>
    <w:unhideWhenUsed/>
    <w:rsid w:val="00A96057"/>
    <w:rPr>
      <w:color w:val="605E5C"/>
      <w:shd w:val="clear" w:color="auto" w:fill="E1DFDD"/>
    </w:rPr>
  </w:style>
  <w:style w:type="paragraph" w:styleId="Subsol">
    <w:name w:val="footer"/>
    <w:basedOn w:val="Normal"/>
    <w:link w:val="SubsolCaracter"/>
    <w:uiPriority w:val="99"/>
    <w:unhideWhenUsed/>
    <w:rsid w:val="00BC289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C289B"/>
  </w:style>
  <w:style w:type="paragraph" w:styleId="TextnBalon">
    <w:name w:val="Balloon Text"/>
    <w:basedOn w:val="Normal"/>
    <w:link w:val="TextnBalonCaracter"/>
    <w:uiPriority w:val="99"/>
    <w:semiHidden/>
    <w:unhideWhenUsed/>
    <w:rsid w:val="009748E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748EE"/>
    <w:rPr>
      <w:rFonts w:ascii="Tahoma" w:hAnsi="Tahoma" w:cs="Tahoma"/>
      <w:sz w:val="16"/>
      <w:szCs w:val="16"/>
    </w:rPr>
  </w:style>
  <w:style w:type="paragraph" w:styleId="Revizuire">
    <w:name w:val="Revision"/>
    <w:hidden/>
    <w:uiPriority w:val="99"/>
    <w:semiHidden/>
    <w:rsid w:val="00B978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E1"/>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rsid w:val="00777EE1"/>
  </w:style>
  <w:style w:type="paragraph" w:customStyle="1" w:styleId="Listparagraf1">
    <w:name w:val="Listă paragraf1"/>
    <w:basedOn w:val="Normal"/>
    <w:rsid w:val="00777EE1"/>
    <w:pPr>
      <w:suppressAutoHyphens/>
      <w:autoSpaceDN w:val="0"/>
      <w:spacing w:after="200" w:line="276" w:lineRule="auto"/>
      <w:ind w:left="720"/>
      <w:textAlignment w:val="baseline"/>
    </w:pPr>
    <w:rPr>
      <w:rFonts w:ascii="Calibri" w:eastAsia="Calibri" w:hAnsi="Calibri" w:cs="Times New Roman"/>
      <w:lang w:val="fr-CA"/>
    </w:rPr>
  </w:style>
  <w:style w:type="paragraph" w:styleId="Antet">
    <w:name w:val="header"/>
    <w:basedOn w:val="Normal"/>
    <w:link w:val="AntetCaracter"/>
    <w:uiPriority w:val="99"/>
    <w:unhideWhenUsed/>
    <w:rsid w:val="00777EE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7EE1"/>
  </w:style>
  <w:style w:type="character" w:styleId="Hyperlink">
    <w:name w:val="Hyperlink"/>
    <w:basedOn w:val="Fontdeparagrafimplicit"/>
    <w:uiPriority w:val="99"/>
    <w:unhideWhenUsed/>
    <w:rsid w:val="00A96057"/>
    <w:rPr>
      <w:color w:val="0000FF" w:themeColor="hyperlink"/>
      <w:u w:val="single"/>
    </w:rPr>
  </w:style>
  <w:style w:type="character" w:customStyle="1" w:styleId="MeniuneNerezolvat1">
    <w:name w:val="Mențiune Nerezolvat1"/>
    <w:basedOn w:val="Fontdeparagrafimplicit"/>
    <w:uiPriority w:val="99"/>
    <w:semiHidden/>
    <w:unhideWhenUsed/>
    <w:rsid w:val="00A96057"/>
    <w:rPr>
      <w:color w:val="605E5C"/>
      <w:shd w:val="clear" w:color="auto" w:fill="E1DFDD"/>
    </w:rPr>
  </w:style>
  <w:style w:type="paragraph" w:styleId="Subsol">
    <w:name w:val="footer"/>
    <w:basedOn w:val="Normal"/>
    <w:link w:val="SubsolCaracter"/>
    <w:uiPriority w:val="99"/>
    <w:unhideWhenUsed/>
    <w:rsid w:val="00BC289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C289B"/>
  </w:style>
  <w:style w:type="paragraph" w:styleId="TextnBalon">
    <w:name w:val="Balloon Text"/>
    <w:basedOn w:val="Normal"/>
    <w:link w:val="TextnBalonCaracter"/>
    <w:uiPriority w:val="99"/>
    <w:semiHidden/>
    <w:unhideWhenUsed/>
    <w:rsid w:val="009748E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748EE"/>
    <w:rPr>
      <w:rFonts w:ascii="Tahoma" w:hAnsi="Tahoma" w:cs="Tahoma"/>
      <w:sz w:val="16"/>
      <w:szCs w:val="16"/>
    </w:rPr>
  </w:style>
  <w:style w:type="paragraph" w:styleId="Revizuire">
    <w:name w:val="Revision"/>
    <w:hidden/>
    <w:uiPriority w:val="99"/>
    <w:semiHidden/>
    <w:rsid w:val="00B97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46709">
      <w:bodyDiv w:val="1"/>
      <w:marLeft w:val="0"/>
      <w:marRight w:val="0"/>
      <w:marTop w:val="0"/>
      <w:marBottom w:val="0"/>
      <w:divBdr>
        <w:top w:val="none" w:sz="0" w:space="0" w:color="auto"/>
        <w:left w:val="none" w:sz="0" w:space="0" w:color="auto"/>
        <w:bottom w:val="none" w:sz="0" w:space="0" w:color="auto"/>
        <w:right w:val="none" w:sz="0" w:space="0" w:color="auto"/>
      </w:divBdr>
      <w:divsChild>
        <w:div w:id="230584576">
          <w:marLeft w:val="0"/>
          <w:marRight w:val="0"/>
          <w:marTop w:val="0"/>
          <w:marBottom w:val="0"/>
          <w:divBdr>
            <w:top w:val="none" w:sz="0" w:space="0" w:color="auto"/>
            <w:left w:val="none" w:sz="0" w:space="0" w:color="auto"/>
            <w:bottom w:val="none" w:sz="0" w:space="0" w:color="auto"/>
            <w:right w:val="none" w:sz="0" w:space="0" w:color="auto"/>
          </w:divBdr>
        </w:div>
        <w:div w:id="883103033">
          <w:marLeft w:val="0"/>
          <w:marRight w:val="0"/>
          <w:marTop w:val="0"/>
          <w:marBottom w:val="0"/>
          <w:divBdr>
            <w:top w:val="none" w:sz="0" w:space="0" w:color="auto"/>
            <w:left w:val="none" w:sz="0" w:space="0" w:color="auto"/>
            <w:bottom w:val="none" w:sz="0" w:space="0" w:color="auto"/>
            <w:right w:val="none" w:sz="0" w:space="0" w:color="auto"/>
          </w:divBdr>
        </w:div>
        <w:div w:id="697311842">
          <w:marLeft w:val="0"/>
          <w:marRight w:val="0"/>
          <w:marTop w:val="0"/>
          <w:marBottom w:val="0"/>
          <w:divBdr>
            <w:top w:val="none" w:sz="0" w:space="0" w:color="auto"/>
            <w:left w:val="none" w:sz="0" w:space="0" w:color="auto"/>
            <w:bottom w:val="none" w:sz="0" w:space="0" w:color="auto"/>
            <w:right w:val="none" w:sz="0" w:space="0" w:color="auto"/>
          </w:divBdr>
        </w:div>
        <w:div w:id="741102235">
          <w:marLeft w:val="0"/>
          <w:marRight w:val="0"/>
          <w:marTop w:val="0"/>
          <w:marBottom w:val="0"/>
          <w:divBdr>
            <w:top w:val="none" w:sz="0" w:space="0" w:color="auto"/>
            <w:left w:val="none" w:sz="0" w:space="0" w:color="auto"/>
            <w:bottom w:val="none" w:sz="0" w:space="0" w:color="auto"/>
            <w:right w:val="none" w:sz="0" w:space="0" w:color="auto"/>
          </w:divBdr>
        </w:div>
        <w:div w:id="749085085">
          <w:marLeft w:val="0"/>
          <w:marRight w:val="0"/>
          <w:marTop w:val="0"/>
          <w:marBottom w:val="0"/>
          <w:divBdr>
            <w:top w:val="none" w:sz="0" w:space="0" w:color="auto"/>
            <w:left w:val="none" w:sz="0" w:space="0" w:color="auto"/>
            <w:bottom w:val="none" w:sz="0" w:space="0" w:color="auto"/>
            <w:right w:val="none" w:sz="0" w:space="0" w:color="auto"/>
          </w:divBdr>
        </w:div>
        <w:div w:id="20016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buc.ro/wp-content/uploads/2023/03/PROGRAMME-TABLE-RONDE-17-mars-2023.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557</Words>
  <Characters>3178</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Necula</dc:creator>
  <cp:lastModifiedBy>Elena Andreea Carstea</cp:lastModifiedBy>
  <cp:revision>6</cp:revision>
  <dcterms:created xsi:type="dcterms:W3CDTF">2023-03-14T12:15:00Z</dcterms:created>
  <dcterms:modified xsi:type="dcterms:W3CDTF">2023-03-14T12:31:00Z</dcterms:modified>
</cp:coreProperties>
</file>