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C6665" w14:textId="576D2CDC" w:rsidR="00EF0BD1" w:rsidRDefault="005D0B41">
      <w:pPr>
        <w:rPr>
          <w:b/>
          <w:lang w:val="ro-RO"/>
        </w:rPr>
      </w:pPr>
      <w:r w:rsidRPr="005D0B41">
        <w:rPr>
          <w:b/>
          <w:lang w:val="ro-RO"/>
        </w:rPr>
        <w:t>Bursele DAAD de cercetare pentru studenți, absolvenți, doctoranzi și cadre didactice – apel la candidaturi</w:t>
      </w:r>
    </w:p>
    <w:p w14:paraId="62F13277" w14:textId="77777777" w:rsidR="005D0B41" w:rsidRDefault="005D0B41">
      <w:pPr>
        <w:rPr>
          <w:b/>
          <w:lang w:val="ro-RO"/>
        </w:rPr>
      </w:pPr>
    </w:p>
    <w:p w14:paraId="599CC0F8" w14:textId="77777777" w:rsidR="000246DD" w:rsidRDefault="005D0B41" w:rsidP="005D0B41">
      <w:pPr>
        <w:jc w:val="both"/>
        <w:rPr>
          <w:lang w:val="ro-RO"/>
        </w:rPr>
      </w:pPr>
      <w:r w:rsidRPr="005D0B41">
        <w:rPr>
          <w:lang w:val="ro-RO"/>
        </w:rPr>
        <w:t xml:space="preserve">Serviciul German de Schimb Academic (DAAD, Deutscher Akademischer Austausch Dienst) deschide </w:t>
      </w:r>
      <w:r>
        <w:rPr>
          <w:lang w:val="ro-RO"/>
        </w:rPr>
        <w:t xml:space="preserve">sesiunea de aplicații pentru </w:t>
      </w:r>
      <w:r w:rsidRPr="005D0B41">
        <w:rPr>
          <w:b/>
          <w:lang w:val="ro-RO"/>
        </w:rPr>
        <w:t xml:space="preserve">programul de bursă "ERA Fellowships - Green </w:t>
      </w:r>
      <w:proofErr w:type="spellStart"/>
      <w:r w:rsidRPr="005D0B41">
        <w:rPr>
          <w:b/>
          <w:lang w:val="ro-RO"/>
        </w:rPr>
        <w:t>Hydrogen</w:t>
      </w:r>
      <w:proofErr w:type="spellEnd"/>
      <w:r w:rsidRPr="005D0B41">
        <w:rPr>
          <w:b/>
          <w:lang w:val="ro-RO"/>
        </w:rPr>
        <w:t>"</w:t>
      </w:r>
      <w:r w:rsidR="000246DD">
        <w:rPr>
          <w:lang w:val="ro-RO"/>
        </w:rPr>
        <w:t xml:space="preserve"> pentru anul universitar 2022-2023. </w:t>
      </w:r>
    </w:p>
    <w:p w14:paraId="5A29F025" w14:textId="6A625A0F" w:rsidR="005D0B41" w:rsidRDefault="005D0B41" w:rsidP="005D0B41">
      <w:pPr>
        <w:jc w:val="both"/>
        <w:rPr>
          <w:lang w:val="ro-RO"/>
        </w:rPr>
      </w:pPr>
      <w:r>
        <w:rPr>
          <w:lang w:val="ro-RO"/>
        </w:rPr>
        <w:t>Prin intermediul acestui program</w:t>
      </w:r>
      <w:r w:rsidR="000246DD">
        <w:rPr>
          <w:lang w:val="ro-RO"/>
        </w:rPr>
        <w:t xml:space="preserve">, </w:t>
      </w:r>
      <w:r>
        <w:rPr>
          <w:lang w:val="ro-RO"/>
        </w:rPr>
        <w:t xml:space="preserve">DAAD </w:t>
      </w:r>
      <w:r w:rsidRPr="005D0B41">
        <w:rPr>
          <w:lang w:val="ro-RO"/>
        </w:rPr>
        <w:t>sprijină stagii internaționale de studiu și de cercetare, precum și stagii de practică în Germania și Europa pe tema hidrogenului verde, cu fonduri de la Ministerul Federal al Educației și Cercetării</w:t>
      </w:r>
      <w:r>
        <w:rPr>
          <w:lang w:val="ro-RO"/>
        </w:rPr>
        <w:t>.</w:t>
      </w:r>
    </w:p>
    <w:p w14:paraId="5A25F339" w14:textId="3FAEB91B" w:rsidR="000246DD" w:rsidRDefault="000246DD" w:rsidP="005D0B41">
      <w:pPr>
        <w:jc w:val="both"/>
        <w:rPr>
          <w:lang w:val="ro-RO"/>
        </w:rPr>
      </w:pPr>
      <w:r>
        <w:rPr>
          <w:lang w:val="ro-RO"/>
        </w:rPr>
        <w:t xml:space="preserve">Termenul limită de depunere al candidaturilor este </w:t>
      </w:r>
      <w:r w:rsidRPr="005D0B41">
        <w:rPr>
          <w:b/>
          <w:lang w:val="ro-RO"/>
        </w:rPr>
        <w:t>27 aprilie 2023</w:t>
      </w:r>
      <w:r>
        <w:rPr>
          <w:lang w:val="ro-RO"/>
        </w:rPr>
        <w:t>, detalii cu privire la modalitatea de înscriere în program fiind disponibile</w:t>
      </w:r>
      <w:r>
        <w:rPr>
          <w:lang w:val="ro-RO"/>
        </w:rPr>
        <w:t xml:space="preserve"> </w:t>
      </w:r>
      <w:hyperlink r:id="rId4" w:history="1">
        <w:r w:rsidRPr="005D0B41">
          <w:rPr>
            <w:rStyle w:val="Hyperlink"/>
            <w:b/>
            <w:lang w:val="ro-RO"/>
          </w:rPr>
          <w:t>aici</w:t>
        </w:r>
      </w:hyperlink>
      <w:r>
        <w:rPr>
          <w:lang w:val="ro-RO"/>
        </w:rPr>
        <w:t>.</w:t>
      </w:r>
    </w:p>
    <w:p w14:paraId="41FED2B3" w14:textId="192C2B68" w:rsidR="000246DD" w:rsidRDefault="005D0B41" w:rsidP="005D0B41">
      <w:pPr>
        <w:jc w:val="both"/>
        <w:rPr>
          <w:lang w:val="ro-RO"/>
        </w:rPr>
      </w:pPr>
      <w:r>
        <w:rPr>
          <w:lang w:val="ro-RO"/>
        </w:rPr>
        <w:t>B</w:t>
      </w:r>
      <w:r w:rsidRPr="005D0B41">
        <w:rPr>
          <w:lang w:val="ro-RO"/>
        </w:rPr>
        <w:t>ursele sunt destinate studenților, absolvenților, doctoranzilor și cadrelor didactice din cadrul instituțiilor de învățământ superior și cercetare din România, implicit din cad</w:t>
      </w:r>
      <w:r>
        <w:rPr>
          <w:lang w:val="ro-RO"/>
        </w:rPr>
        <w:t xml:space="preserve">rul Universității din București, </w:t>
      </w:r>
      <w:r w:rsidRPr="005D0B41">
        <w:rPr>
          <w:lang w:val="ro-RO"/>
        </w:rPr>
        <w:t>care abordează tema hidrogenului verde în lucrările lor și doresc un stagiu de cercetare în Germania</w:t>
      </w:r>
      <w:r>
        <w:rPr>
          <w:lang w:val="ro-RO"/>
        </w:rPr>
        <w:t xml:space="preserve">. </w:t>
      </w:r>
    </w:p>
    <w:p w14:paraId="2353BEE8" w14:textId="229D78C7" w:rsidR="000246DD" w:rsidRDefault="000246DD" w:rsidP="000246DD">
      <w:pPr>
        <w:jc w:val="both"/>
        <w:rPr>
          <w:lang w:val="ro-RO"/>
        </w:rPr>
      </w:pPr>
      <w:r>
        <w:rPr>
          <w:lang w:val="ro-RO"/>
        </w:rPr>
        <w:t xml:space="preserve">Din dorința de a oferi o perspectivă de ansamblu asupra acestui tip de burse, </w:t>
      </w:r>
      <w:r w:rsidRPr="005D0B41">
        <w:rPr>
          <w:lang w:val="ro-RO"/>
        </w:rPr>
        <w:t>Serviciul German de Schimb Academic</w:t>
      </w:r>
      <w:r>
        <w:rPr>
          <w:lang w:val="ro-RO"/>
        </w:rPr>
        <w:t xml:space="preserve"> va organiza vineri, </w:t>
      </w:r>
      <w:r w:rsidRPr="005D0B41">
        <w:rPr>
          <w:b/>
          <w:lang w:val="ro-RO"/>
        </w:rPr>
        <w:t>31 martie</w:t>
      </w:r>
      <w:r>
        <w:rPr>
          <w:b/>
          <w:lang w:val="ro-RO"/>
        </w:rPr>
        <w:t xml:space="preserve"> 2023</w:t>
      </w:r>
      <w:r w:rsidRPr="005D0B41">
        <w:rPr>
          <w:b/>
          <w:lang w:val="ro-RO"/>
        </w:rPr>
        <w:t>, începând cu ora 11:00</w:t>
      </w:r>
      <w:r>
        <w:rPr>
          <w:lang w:val="ro-RO"/>
        </w:rPr>
        <w:t>, un eveniment online de prezentare.</w:t>
      </w:r>
      <w:r w:rsidRPr="000246DD">
        <w:rPr>
          <w:lang w:val="ro-RO"/>
        </w:rPr>
        <w:t xml:space="preserve"> </w:t>
      </w:r>
      <w:r>
        <w:rPr>
          <w:lang w:val="ro-RO"/>
        </w:rPr>
        <w:t>Înregistrarea pentru prezentare nu este necesară în prealabil.</w:t>
      </w:r>
      <w:r>
        <w:rPr>
          <w:lang w:val="ro-RO"/>
        </w:rPr>
        <w:t xml:space="preserve"> Detaliile de conectare sunt disponibile </w:t>
      </w:r>
      <w:hyperlink r:id="rId5" w:history="1">
        <w:r w:rsidRPr="000246DD">
          <w:rPr>
            <w:rStyle w:val="Hyperlink"/>
            <w:b/>
            <w:bCs/>
            <w:lang w:val="ro-RO"/>
          </w:rPr>
          <w:t>aici</w:t>
        </w:r>
      </w:hyperlink>
      <w:r>
        <w:rPr>
          <w:lang w:val="ro-RO"/>
        </w:rPr>
        <w:t>.</w:t>
      </w:r>
    </w:p>
    <w:p w14:paraId="0117AC56" w14:textId="0E2F36E0" w:rsidR="005D0B41" w:rsidRDefault="005D0B41" w:rsidP="005D0B41">
      <w:pPr>
        <w:jc w:val="both"/>
        <w:rPr>
          <w:lang w:val="ro-RO"/>
        </w:rPr>
      </w:pPr>
    </w:p>
    <w:sectPr w:rsidR="005D0B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600A"/>
    <w:rsid w:val="000246DD"/>
    <w:rsid w:val="001B600A"/>
    <w:rsid w:val="00505970"/>
    <w:rsid w:val="005D0B41"/>
    <w:rsid w:val="00834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7AD59"/>
  <w15:docId w15:val="{18A2DBBF-882B-4880-9E55-CB85E0D69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0B41"/>
    <w:rPr>
      <w:color w:val="0000FF" w:themeColor="hyperlink"/>
      <w:u w:val="single"/>
    </w:rPr>
  </w:style>
  <w:style w:type="character" w:styleId="UnresolvedMention">
    <w:name w:val="Unresolved Mention"/>
    <w:basedOn w:val="DefaultParagraphFont"/>
    <w:uiPriority w:val="99"/>
    <w:semiHidden/>
    <w:unhideWhenUsed/>
    <w:rsid w:val="00024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09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ad.de/en/study-and-research-in-germany/scholarships/green-hydrogen/information-for-applicants/" TargetMode="External"/><Relationship Id="rId4" Type="http://schemas.openxmlformats.org/officeDocument/2006/relationships/hyperlink" Target="https://www.daad.ro/files/2023/03/Fact_Sheet_GH2_eng_incomings_VF-0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Ionelia Olteanu</dc:creator>
  <cp:keywords/>
  <dc:description/>
  <cp:lastModifiedBy>PC</cp:lastModifiedBy>
  <cp:revision>3</cp:revision>
  <dcterms:created xsi:type="dcterms:W3CDTF">2023-03-30T10:49:00Z</dcterms:created>
  <dcterms:modified xsi:type="dcterms:W3CDTF">2023-03-30T11:05:00Z</dcterms:modified>
</cp:coreProperties>
</file>