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2FB519A" w:rsidR="00C44C1E" w:rsidRPr="00FB5E9D" w:rsidRDefault="00FB5E9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Conferința “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Prospects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Implications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the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Post-War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Reconstruction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Process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Ukraine</w:t>
      </w:r>
      <w:proofErr w:type="spellEnd"/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co-</w:t>
      </w:r>
      <w:r w:rsidRPr="00FB5E9D">
        <w:rPr>
          <w:rFonts w:ascii="Times New Roman" w:eastAsia="Times New Roman" w:hAnsi="Times New Roman" w:cs="Times New Roman"/>
          <w:b/>
          <w:sz w:val="24"/>
          <w:szCs w:val="24"/>
        </w:rPr>
        <w:t>organizată de Universitatea din București</w:t>
      </w:r>
    </w:p>
    <w:p w14:paraId="00000002" w14:textId="77777777" w:rsidR="00C44C1E" w:rsidRDefault="00C44C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C44C1E" w:rsidRDefault="00FB5E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Marți, 16 mai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Universitatea din București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și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Ambasada Republicii Coreea în România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organizează conferința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Prospects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implications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post-war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reconstruction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process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Ukraine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C44C1E" w:rsidRDefault="00C44C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C44C1E" w:rsidRDefault="00FB5E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Evenimentul va avea loc începând cu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ora 10:00</w:t>
      </w:r>
      <w:r>
        <w:rPr>
          <w:rFonts w:ascii="Times New Roman" w:eastAsia="Times New Roman" w:hAnsi="Times New Roman" w:cs="Times New Roman"/>
          <w:sz w:val="24"/>
          <w:szCs w:val="24"/>
        </w:rPr>
        <w:t>, în Amfiteatrul „Ioan Mihăilescu” al Rectoratul Universității din București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Șoseaua Panduri, nr. 90</w:t>
      </w:r>
      <w:r>
        <w:rPr>
          <w:rFonts w:ascii="Times New Roman" w:eastAsia="Times New Roman" w:hAnsi="Times New Roman" w:cs="Times New Roman"/>
          <w:sz w:val="24"/>
          <w:szCs w:val="24"/>
        </w:rPr>
        <w:t>). Prelegerile din cadrul eveni</w:t>
      </w:r>
      <w:r>
        <w:rPr>
          <w:rFonts w:ascii="Times New Roman" w:eastAsia="Times New Roman" w:hAnsi="Times New Roman" w:cs="Times New Roman"/>
          <w:sz w:val="24"/>
          <w:szCs w:val="24"/>
        </w:rPr>
        <w:t>mentului vor fi susținute în limba engleză.</w:t>
      </w:r>
    </w:p>
    <w:p w14:paraId="00000006" w14:textId="77777777" w:rsidR="00C44C1E" w:rsidRDefault="00C44C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1E7651DF" w:rsidR="00C44C1E" w:rsidRDefault="00FB5E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În deschiderea conferinței vor lua cuvântul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conf. univ. dr. Mugur-Dan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Zlotea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Prorector al Universității din București responsabil de Studenți și Internaționalizare,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și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Excelența Sa Domnul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Kap-soo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Ambasadoru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Republicii Coreea în România. </w:t>
      </w:r>
    </w:p>
    <w:p w14:paraId="00000008" w14:textId="77777777" w:rsidR="00C44C1E" w:rsidRDefault="00C44C1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9F854" w14:textId="3BD9454E" w:rsidR="00FB5E9D" w:rsidRDefault="00FB5E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Prima prelegere </w:t>
      </w:r>
      <w:r>
        <w:rPr>
          <w:rFonts w:ascii="Times New Roman" w:eastAsia="Times New Roman" w:hAnsi="Times New Roman" w:cs="Times New Roman"/>
          <w:sz w:val="24"/>
          <w:szCs w:val="24"/>
        </w:rPr>
        <w:t>din cadrul evenimentului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 titlul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Reconstruction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Ukraine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What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At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Stake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?</w:t>
      </w:r>
      <w:r w:rsidRPr="00FB5E9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va fi susținută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Dan Iancu</w:t>
      </w:r>
      <w:r>
        <w:rPr>
          <w:rFonts w:ascii="Times New Roman" w:eastAsia="Times New Roman" w:hAnsi="Times New Roman" w:cs="Times New Roman"/>
          <w:sz w:val="24"/>
          <w:szCs w:val="24"/>
        </w:rPr>
        <w:t>, director general al Departamentului Relația cu Vecinătatea Estică din cadrul Ministerului Afacerilor Externe al României.</w:t>
      </w:r>
    </w:p>
    <w:p w14:paraId="00000009" w14:textId="37A28649" w:rsidR="00C44C1E" w:rsidRDefault="00FB5E9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doua prelegere, intitulată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Needs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Ukraine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Post-War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Reconstruction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Process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va fi susținută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prof. univ. dr. Armand Goșu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cadru didactic la Facultatea de Ştiinţe Politice a Universităţii din </w:t>
      </w:r>
      <w:r>
        <w:rPr>
          <w:rFonts w:ascii="Times New Roman" w:eastAsia="Times New Roman" w:hAnsi="Times New Roman" w:cs="Times New Roman"/>
          <w:sz w:val="24"/>
          <w:szCs w:val="24"/>
        </w:rPr>
        <w:t>București. Ultima prelegere</w:t>
      </w:r>
      <w:r>
        <w:rPr>
          <w:rFonts w:ascii="Times New Roman" w:eastAsia="Times New Roman" w:hAnsi="Times New Roman" w:cs="Times New Roman"/>
          <w:sz w:val="24"/>
          <w:szCs w:val="24"/>
        </w:rPr>
        <w:t>, urmată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discuții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 titlul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Ukraine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form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reconstruction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during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after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conflict.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What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partners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help</w:t>
      </w:r>
      <w:proofErr w:type="spellEnd"/>
      <w:r w:rsidRPr="00FB5E9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 fi susținută de Sorin Ioniță, analist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tink-tank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Expert Forum (EFOR).</w:t>
      </w:r>
    </w:p>
    <w:p w14:paraId="0000000C" w14:textId="77777777" w:rsidR="00C44C1E" w:rsidRDefault="00C44C1E">
      <w:bookmarkStart w:id="0" w:name="_GoBack"/>
      <w:bookmarkEnd w:id="0"/>
    </w:p>
    <w:sectPr w:rsidR="00C44C1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4C1E"/>
    <w:rsid w:val="00C44C1E"/>
    <w:rsid w:val="00F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itlu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Aura Stan</cp:lastModifiedBy>
  <cp:revision>2</cp:revision>
  <dcterms:created xsi:type="dcterms:W3CDTF">2023-05-11T09:48:00Z</dcterms:created>
  <dcterms:modified xsi:type="dcterms:W3CDTF">2023-05-11T09:54:00Z</dcterms:modified>
</cp:coreProperties>
</file>