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5CBFA" w14:textId="624A8C77" w:rsidR="00637B49" w:rsidRDefault="00637B4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Cadrele didactice ale UB, invitate de </w:t>
      </w:r>
      <w:r w:rsidRPr="00637B49">
        <w:rPr>
          <w:rFonts w:ascii="Times New Roman" w:eastAsia="Times New Roman" w:hAnsi="Times New Roman" w:cs="Times New Roman"/>
          <w:sz w:val="24"/>
          <w:szCs w:val="24"/>
        </w:rPr>
        <w:t xml:space="preserve">Universitatea Copiilor </w:t>
      </w:r>
      <w:r>
        <w:rPr>
          <w:rFonts w:ascii="Times New Roman" w:eastAsia="Times New Roman" w:hAnsi="Times New Roman" w:cs="Times New Roman"/>
          <w:sz w:val="24"/>
          <w:szCs w:val="24"/>
        </w:rPr>
        <w:t>la ediția din 2023 a programului „UniCo Intensiv”</w:t>
      </w:r>
    </w:p>
    <w:p w14:paraId="00000002" w14:textId="77777777" w:rsidR="0026712C" w:rsidRDefault="002671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26712C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 perioada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3-14 iulie 2023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Universitatea Copiilo</w:t>
        </w:r>
      </w:hyperlink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va organiza programului UNICO Intensiv 2023 dedicat cadrelor didactice, cu scopul de a promova știința și educația prin metode interactive.</w:t>
      </w:r>
    </w:p>
    <w:p w14:paraId="00000004" w14:textId="77777777" w:rsidR="0026712C" w:rsidRDefault="002671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6712C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Prin participarea la programul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UNICO Intensiv 2023</w:t>
      </w:r>
      <w:r>
        <w:rPr>
          <w:rFonts w:ascii="Times New Roman" w:eastAsia="Times New Roman" w:hAnsi="Times New Roman" w:cs="Times New Roman"/>
          <w:sz w:val="24"/>
          <w:szCs w:val="24"/>
        </w:rPr>
        <w:t>, profesorii din diferite facultăți îşi pot aduce contribuţia la îndeplinirea celei de a treia misiuni a universităților privind conexiunile acestora cu societatea, la dezvoltarea şi încurajarea studiului, la prevenirea abandonului şcolar şi la promovarea ariei de studiu pe care o reprezintă.</w:t>
      </w:r>
    </w:p>
    <w:p w14:paraId="00000006" w14:textId="77777777" w:rsidR="0026712C" w:rsidRDefault="002671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19C61D6F" w:rsidR="0026712C" w:rsidRDefault="00000000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Persoanele interesate să participe la acest eveniment sunt rugate să se înscrie prin completarea formularului disponibil</w:t>
      </w:r>
      <w:r w:rsidR="00637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aici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până cel mai târziu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miercuri, 10 iunie 2023.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26712C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Profesorii participanți vor primi o diplomă semnată de către rectorii universităților partenere și, la cerere, o adeverință suplimentară cu privire la participarea în cadrul acestui program educațional.</w:t>
      </w:r>
    </w:p>
    <w:p w14:paraId="00000009" w14:textId="77777777" w:rsidR="0026712C" w:rsidRDefault="0026712C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26712C" w:rsidRDefault="0026712C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26712C" w:rsidRDefault="002671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6712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2C"/>
    <w:rsid w:val="0026712C"/>
    <w:rsid w:val="0063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F4A7"/>
  <w15:docId w15:val="{7E1C6D79-28B4-4114-9787-5BE4165C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t5ZscHDtf6ye5HUD24EwsxxExONjhzPUU4FnPLtigwkSi-A/viewform" TargetMode="External"/><Relationship Id="rId5" Type="http://schemas.openxmlformats.org/officeDocument/2006/relationships/hyperlink" Target="https://unico.org.ro/" TargetMode="External"/><Relationship Id="rId4" Type="http://schemas.openxmlformats.org/officeDocument/2006/relationships/hyperlink" Target="https://unico.org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Miclea Ioan</cp:lastModifiedBy>
  <cp:revision>2</cp:revision>
  <dcterms:created xsi:type="dcterms:W3CDTF">2023-05-30T08:44:00Z</dcterms:created>
  <dcterms:modified xsi:type="dcterms:W3CDTF">2023-05-30T08:48:00Z</dcterms:modified>
</cp:coreProperties>
</file>