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FF127" w14:textId="27E2D41C" w:rsidR="00522400" w:rsidRPr="003837C4" w:rsidRDefault="00522400" w:rsidP="00522400">
      <w:pPr>
        <w:jc w:val="both"/>
        <w:rPr>
          <w:rFonts w:ascii="Times New Roman" w:hAnsi="Times New Roman" w:cs="Times New Roman"/>
          <w:b/>
          <w:bCs/>
          <w:sz w:val="24"/>
          <w:szCs w:val="24"/>
          <w:lang w:val="ro-RO"/>
        </w:rPr>
      </w:pPr>
      <w:r w:rsidRPr="003837C4">
        <w:rPr>
          <w:rFonts w:ascii="Times New Roman" w:hAnsi="Times New Roman" w:cs="Times New Roman"/>
          <w:b/>
          <w:bCs/>
          <w:sz w:val="24"/>
          <w:szCs w:val="24"/>
          <w:lang w:val="ro-RO"/>
        </w:rPr>
        <w:t>Confer</w:t>
      </w:r>
      <w:r w:rsidR="00D9231C" w:rsidRPr="003837C4">
        <w:rPr>
          <w:rFonts w:ascii="Times New Roman" w:hAnsi="Times New Roman" w:cs="Times New Roman"/>
          <w:b/>
          <w:bCs/>
          <w:sz w:val="24"/>
          <w:szCs w:val="24"/>
          <w:lang w:val="ro-RO"/>
        </w:rPr>
        <w:t xml:space="preserve">ință susținută de scriitorul, </w:t>
      </w:r>
      <w:r w:rsidRPr="003837C4">
        <w:rPr>
          <w:rFonts w:ascii="Times New Roman" w:hAnsi="Times New Roman" w:cs="Times New Roman"/>
          <w:b/>
          <w:bCs/>
          <w:sz w:val="24"/>
          <w:szCs w:val="24"/>
          <w:lang w:val="ro-RO"/>
        </w:rPr>
        <w:t xml:space="preserve">matematicianul </w:t>
      </w:r>
      <w:r w:rsidR="00D9231C" w:rsidRPr="003837C4">
        <w:rPr>
          <w:rFonts w:ascii="Times New Roman" w:hAnsi="Times New Roman" w:cs="Times New Roman"/>
          <w:b/>
          <w:bCs/>
          <w:sz w:val="24"/>
          <w:szCs w:val="24"/>
          <w:lang w:val="ro-RO"/>
        </w:rPr>
        <w:t xml:space="preserve">și profesorul </w:t>
      </w:r>
      <w:r w:rsidRPr="003837C4">
        <w:rPr>
          <w:rFonts w:ascii="Times New Roman" w:hAnsi="Times New Roman" w:cs="Times New Roman"/>
          <w:b/>
          <w:bCs/>
          <w:sz w:val="24"/>
          <w:szCs w:val="24"/>
          <w:lang w:val="ro-RO"/>
        </w:rPr>
        <w:t>Bogdan Suceavă, la Facultatea de Litere a Universității din București</w:t>
      </w:r>
    </w:p>
    <w:p w14:paraId="6613154C" w14:textId="77777777" w:rsidR="00522400" w:rsidRPr="003837C4" w:rsidRDefault="00522400" w:rsidP="00522400">
      <w:pPr>
        <w:jc w:val="both"/>
        <w:rPr>
          <w:rFonts w:ascii="Times New Roman" w:hAnsi="Times New Roman" w:cs="Times New Roman"/>
          <w:bCs/>
          <w:sz w:val="24"/>
          <w:szCs w:val="24"/>
          <w:lang w:val="ro-RO"/>
        </w:rPr>
      </w:pPr>
    </w:p>
    <w:p w14:paraId="0524EFE9" w14:textId="77777777" w:rsidR="00522400" w:rsidRPr="003837C4" w:rsidRDefault="00522400" w:rsidP="00522400">
      <w:pPr>
        <w:jc w:val="both"/>
        <w:rPr>
          <w:rFonts w:ascii="Times New Roman" w:hAnsi="Times New Roman" w:cs="Times New Roman"/>
          <w:bCs/>
          <w:sz w:val="24"/>
          <w:szCs w:val="24"/>
          <w:lang w:val="ro-RO"/>
        </w:rPr>
      </w:pPr>
    </w:p>
    <w:p w14:paraId="40ECEEB8" w14:textId="5638D429" w:rsidR="00522400" w:rsidRPr="003837C4" w:rsidRDefault="00522400" w:rsidP="00522400">
      <w:pPr>
        <w:jc w:val="both"/>
        <w:rPr>
          <w:rFonts w:ascii="Times New Roman" w:hAnsi="Times New Roman" w:cs="Times New Roman"/>
          <w:bCs/>
          <w:sz w:val="24"/>
          <w:szCs w:val="24"/>
          <w:lang w:val="ro-RO"/>
        </w:rPr>
      </w:pPr>
      <w:r w:rsidRPr="003837C4">
        <w:rPr>
          <w:rFonts w:ascii="Times New Roman" w:hAnsi="Times New Roman" w:cs="Times New Roman"/>
          <w:b/>
          <w:bCs/>
          <w:sz w:val="24"/>
          <w:szCs w:val="24"/>
          <w:lang w:val="ro-RO"/>
        </w:rPr>
        <w:t>Miercuri, 7 iunie 2023</w:t>
      </w:r>
      <w:r w:rsidRPr="003837C4">
        <w:rPr>
          <w:rFonts w:ascii="Times New Roman" w:hAnsi="Times New Roman" w:cs="Times New Roman"/>
          <w:bCs/>
          <w:sz w:val="24"/>
          <w:szCs w:val="24"/>
          <w:lang w:val="ro-RO"/>
        </w:rPr>
        <w:t xml:space="preserve">, începând cu </w:t>
      </w:r>
      <w:r w:rsidRPr="003837C4">
        <w:rPr>
          <w:rFonts w:ascii="Times New Roman" w:hAnsi="Times New Roman" w:cs="Times New Roman"/>
          <w:b/>
          <w:bCs/>
          <w:sz w:val="24"/>
          <w:szCs w:val="24"/>
          <w:lang w:val="ro-RO"/>
        </w:rPr>
        <w:t>ora 12:00</w:t>
      </w:r>
      <w:r w:rsidRPr="003837C4">
        <w:rPr>
          <w:rFonts w:ascii="Times New Roman" w:hAnsi="Times New Roman" w:cs="Times New Roman"/>
          <w:bCs/>
          <w:sz w:val="24"/>
          <w:szCs w:val="24"/>
          <w:lang w:val="ro-RO"/>
        </w:rPr>
        <w:t xml:space="preserve">, scriitorul şi matematicianul Bogdan Suceavă va susţine conferinţa cu titlul </w:t>
      </w:r>
      <w:r w:rsidRPr="003837C4">
        <w:rPr>
          <w:rFonts w:ascii="Times New Roman" w:hAnsi="Times New Roman" w:cs="Times New Roman"/>
          <w:b/>
          <w:bCs/>
          <w:sz w:val="24"/>
          <w:szCs w:val="24"/>
          <w:lang w:val="ro-RO"/>
        </w:rPr>
        <w:t xml:space="preserve">„Adâncul acestei calme creste. Programul de la </w:t>
      </w:r>
      <w:proofErr w:type="spellStart"/>
      <w:r w:rsidRPr="003837C4">
        <w:rPr>
          <w:rFonts w:ascii="Times New Roman" w:hAnsi="Times New Roman" w:cs="Times New Roman"/>
          <w:b/>
          <w:bCs/>
          <w:sz w:val="24"/>
          <w:szCs w:val="24"/>
          <w:lang w:val="ro-RO"/>
        </w:rPr>
        <w:t>Erlangen</w:t>
      </w:r>
      <w:proofErr w:type="spellEnd"/>
      <w:r w:rsidRPr="003837C4">
        <w:rPr>
          <w:rFonts w:ascii="Times New Roman" w:hAnsi="Times New Roman" w:cs="Times New Roman"/>
          <w:b/>
          <w:bCs/>
          <w:sz w:val="24"/>
          <w:szCs w:val="24"/>
          <w:lang w:val="ro-RO"/>
        </w:rPr>
        <w:t xml:space="preserve"> și poetica Jocului secund”</w:t>
      </w:r>
      <w:r w:rsidRPr="003837C4">
        <w:rPr>
          <w:rFonts w:ascii="Times New Roman" w:hAnsi="Times New Roman" w:cs="Times New Roman"/>
          <w:bCs/>
          <w:sz w:val="24"/>
          <w:szCs w:val="24"/>
          <w:lang w:val="ro-RO"/>
        </w:rPr>
        <w:t>.</w:t>
      </w:r>
    </w:p>
    <w:p w14:paraId="5C8EE4B4" w14:textId="094C8B86" w:rsidR="00522400" w:rsidRPr="003837C4" w:rsidRDefault="00522400" w:rsidP="00522400">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 xml:space="preserve">Evenimentul, care va fi moderat de către </w:t>
      </w:r>
      <w:proofErr w:type="spellStart"/>
      <w:r w:rsidRPr="003837C4">
        <w:rPr>
          <w:rFonts w:ascii="Times New Roman" w:hAnsi="Times New Roman" w:cs="Times New Roman"/>
          <w:b/>
          <w:sz w:val="24"/>
          <w:szCs w:val="24"/>
          <w:shd w:val="clear" w:color="auto" w:fill="FFFFFF"/>
        </w:rPr>
        <w:t>asist</w:t>
      </w:r>
      <w:proofErr w:type="spellEnd"/>
      <w:r w:rsidRPr="003837C4">
        <w:rPr>
          <w:rFonts w:ascii="Times New Roman" w:hAnsi="Times New Roman" w:cs="Times New Roman"/>
          <w:b/>
          <w:sz w:val="24"/>
          <w:szCs w:val="24"/>
          <w:shd w:val="clear" w:color="auto" w:fill="FFFFFF"/>
        </w:rPr>
        <w:t xml:space="preserve">. </w:t>
      </w:r>
      <w:proofErr w:type="spellStart"/>
      <w:r w:rsidRPr="003837C4">
        <w:rPr>
          <w:rFonts w:ascii="Times New Roman" w:hAnsi="Times New Roman" w:cs="Times New Roman"/>
          <w:b/>
          <w:sz w:val="24"/>
          <w:szCs w:val="24"/>
          <w:shd w:val="clear" w:color="auto" w:fill="FFFFFF"/>
        </w:rPr>
        <w:t>univ.</w:t>
      </w:r>
      <w:proofErr w:type="spellEnd"/>
      <w:r w:rsidRPr="003837C4">
        <w:rPr>
          <w:rFonts w:ascii="Times New Roman" w:hAnsi="Times New Roman" w:cs="Times New Roman"/>
          <w:b/>
          <w:sz w:val="24"/>
          <w:szCs w:val="24"/>
          <w:shd w:val="clear" w:color="auto" w:fill="FFFFFF"/>
        </w:rPr>
        <w:t xml:space="preserve"> dr. Laura </w:t>
      </w:r>
      <w:proofErr w:type="spellStart"/>
      <w:r w:rsidRPr="003837C4">
        <w:rPr>
          <w:rFonts w:ascii="Times New Roman" w:hAnsi="Times New Roman" w:cs="Times New Roman"/>
          <w:b/>
          <w:sz w:val="24"/>
          <w:szCs w:val="24"/>
          <w:shd w:val="clear" w:color="auto" w:fill="FFFFFF"/>
        </w:rPr>
        <w:t>Dumitrescu</w:t>
      </w:r>
      <w:proofErr w:type="spellEnd"/>
      <w:r w:rsidRPr="003837C4">
        <w:rPr>
          <w:rFonts w:ascii="Times New Roman" w:hAnsi="Times New Roman" w:cs="Times New Roman"/>
          <w:sz w:val="24"/>
          <w:szCs w:val="24"/>
          <w:shd w:val="clear" w:color="auto" w:fill="FFFFFF"/>
        </w:rPr>
        <w:t xml:space="preserve">, </w:t>
      </w:r>
      <w:proofErr w:type="spellStart"/>
      <w:r w:rsidRPr="003837C4">
        <w:rPr>
          <w:rFonts w:ascii="Times New Roman" w:hAnsi="Times New Roman" w:cs="Times New Roman"/>
          <w:sz w:val="24"/>
          <w:szCs w:val="24"/>
          <w:shd w:val="clear" w:color="auto" w:fill="FFFFFF"/>
        </w:rPr>
        <w:t>cadru</w:t>
      </w:r>
      <w:proofErr w:type="spellEnd"/>
      <w:r w:rsidRPr="003837C4">
        <w:rPr>
          <w:rFonts w:ascii="Times New Roman" w:hAnsi="Times New Roman" w:cs="Times New Roman"/>
          <w:sz w:val="24"/>
          <w:szCs w:val="24"/>
          <w:shd w:val="clear" w:color="auto" w:fill="FFFFFF"/>
        </w:rPr>
        <w:t xml:space="preserve"> didactic la </w:t>
      </w:r>
      <w:proofErr w:type="spellStart"/>
      <w:r w:rsidRPr="003837C4">
        <w:rPr>
          <w:rFonts w:ascii="Times New Roman" w:hAnsi="Times New Roman" w:cs="Times New Roman"/>
          <w:sz w:val="24"/>
          <w:szCs w:val="24"/>
          <w:shd w:val="clear" w:color="auto" w:fill="FFFFFF"/>
        </w:rPr>
        <w:t>Facultatea</w:t>
      </w:r>
      <w:proofErr w:type="spellEnd"/>
      <w:r w:rsidRPr="003837C4">
        <w:rPr>
          <w:rFonts w:ascii="Times New Roman" w:hAnsi="Times New Roman" w:cs="Times New Roman"/>
          <w:sz w:val="24"/>
          <w:szCs w:val="24"/>
          <w:shd w:val="clear" w:color="auto" w:fill="FFFFFF"/>
        </w:rPr>
        <w:t xml:space="preserve"> de </w:t>
      </w:r>
      <w:proofErr w:type="spellStart"/>
      <w:r w:rsidRPr="003837C4">
        <w:rPr>
          <w:rFonts w:ascii="Times New Roman" w:hAnsi="Times New Roman" w:cs="Times New Roman"/>
          <w:sz w:val="24"/>
          <w:szCs w:val="24"/>
          <w:shd w:val="clear" w:color="auto" w:fill="FFFFFF"/>
        </w:rPr>
        <w:t>Litere</w:t>
      </w:r>
      <w:proofErr w:type="spellEnd"/>
      <w:r w:rsidRPr="003837C4">
        <w:rPr>
          <w:rFonts w:ascii="Times New Roman" w:hAnsi="Times New Roman" w:cs="Times New Roman"/>
          <w:sz w:val="24"/>
          <w:szCs w:val="24"/>
          <w:shd w:val="clear" w:color="auto" w:fill="FFFFFF"/>
        </w:rPr>
        <w:t xml:space="preserve"> a UB </w:t>
      </w:r>
      <w:proofErr w:type="spellStart"/>
      <w:r w:rsidRPr="003837C4">
        <w:rPr>
          <w:rFonts w:ascii="Times New Roman" w:hAnsi="Times New Roman" w:cs="Times New Roman"/>
          <w:sz w:val="24"/>
          <w:szCs w:val="24"/>
          <w:shd w:val="clear" w:color="auto" w:fill="FFFFFF"/>
        </w:rPr>
        <w:t>și</w:t>
      </w:r>
      <w:proofErr w:type="spellEnd"/>
      <w:r w:rsidRPr="003837C4">
        <w:rPr>
          <w:rFonts w:ascii="Times New Roman" w:hAnsi="Times New Roman" w:cs="Times New Roman"/>
          <w:sz w:val="24"/>
          <w:szCs w:val="24"/>
          <w:shd w:val="clear" w:color="auto" w:fill="FFFFFF"/>
        </w:rPr>
        <w:t xml:space="preserve"> </w:t>
      </w:r>
      <w:proofErr w:type="spellStart"/>
      <w:r w:rsidRPr="003837C4">
        <w:rPr>
          <w:rFonts w:ascii="Times New Roman" w:hAnsi="Times New Roman" w:cs="Times New Roman"/>
          <w:sz w:val="24"/>
          <w:szCs w:val="24"/>
          <w:shd w:val="clear" w:color="auto" w:fill="FFFFFF"/>
        </w:rPr>
        <w:t>jurnalist</w:t>
      </w:r>
      <w:proofErr w:type="spellEnd"/>
      <w:r w:rsidRPr="003837C4">
        <w:rPr>
          <w:rFonts w:ascii="Times New Roman" w:hAnsi="Times New Roman" w:cs="Times New Roman"/>
          <w:sz w:val="24"/>
          <w:szCs w:val="24"/>
          <w:shd w:val="clear" w:color="auto" w:fill="FFFFFF"/>
        </w:rPr>
        <w:t xml:space="preserve"> cultural, </w:t>
      </w:r>
      <w:proofErr w:type="spellStart"/>
      <w:proofErr w:type="gramStart"/>
      <w:r w:rsidRPr="003837C4">
        <w:rPr>
          <w:rFonts w:ascii="Times New Roman" w:hAnsi="Times New Roman" w:cs="Times New Roman"/>
          <w:sz w:val="24"/>
          <w:szCs w:val="24"/>
          <w:shd w:val="clear" w:color="auto" w:fill="FFFFFF"/>
        </w:rPr>
        <w:t>va</w:t>
      </w:r>
      <w:proofErr w:type="spellEnd"/>
      <w:proofErr w:type="gramEnd"/>
      <w:r w:rsidRPr="003837C4">
        <w:rPr>
          <w:rFonts w:ascii="Times New Roman" w:hAnsi="Times New Roman" w:cs="Times New Roman"/>
          <w:sz w:val="24"/>
          <w:szCs w:val="24"/>
          <w:shd w:val="clear" w:color="auto" w:fill="FFFFFF"/>
        </w:rPr>
        <w:t xml:space="preserve"> </w:t>
      </w:r>
      <w:proofErr w:type="spellStart"/>
      <w:r w:rsidRPr="003837C4">
        <w:rPr>
          <w:rFonts w:ascii="Times New Roman" w:hAnsi="Times New Roman" w:cs="Times New Roman"/>
          <w:sz w:val="24"/>
          <w:szCs w:val="24"/>
          <w:shd w:val="clear" w:color="auto" w:fill="FFFFFF"/>
        </w:rPr>
        <w:t>avea</w:t>
      </w:r>
      <w:proofErr w:type="spellEnd"/>
      <w:r w:rsidRPr="003837C4">
        <w:rPr>
          <w:rFonts w:ascii="Times New Roman" w:hAnsi="Times New Roman" w:cs="Times New Roman"/>
          <w:sz w:val="24"/>
          <w:szCs w:val="24"/>
          <w:shd w:val="clear" w:color="auto" w:fill="FFFFFF"/>
        </w:rPr>
        <w:t xml:space="preserve"> </w:t>
      </w:r>
      <w:proofErr w:type="spellStart"/>
      <w:r w:rsidRPr="003837C4">
        <w:rPr>
          <w:rFonts w:ascii="Times New Roman" w:hAnsi="Times New Roman" w:cs="Times New Roman"/>
          <w:sz w:val="24"/>
          <w:szCs w:val="24"/>
          <w:shd w:val="clear" w:color="auto" w:fill="FFFFFF"/>
        </w:rPr>
        <w:t>loc</w:t>
      </w:r>
      <w:proofErr w:type="spellEnd"/>
      <w:r w:rsidRPr="003837C4">
        <w:rPr>
          <w:rFonts w:ascii="Times New Roman" w:hAnsi="Times New Roman" w:cs="Times New Roman"/>
          <w:sz w:val="24"/>
          <w:szCs w:val="24"/>
          <w:shd w:val="clear" w:color="auto" w:fill="FFFFFF"/>
        </w:rPr>
        <w:t xml:space="preserve"> </w:t>
      </w:r>
      <w:proofErr w:type="spellStart"/>
      <w:r w:rsidRPr="003837C4">
        <w:rPr>
          <w:rFonts w:ascii="Times New Roman" w:hAnsi="Times New Roman" w:cs="Times New Roman"/>
          <w:sz w:val="24"/>
          <w:szCs w:val="24"/>
          <w:shd w:val="clear" w:color="auto" w:fill="FFFFFF"/>
        </w:rPr>
        <w:t>în</w:t>
      </w:r>
      <w:proofErr w:type="spellEnd"/>
      <w:r w:rsidRPr="003837C4">
        <w:rPr>
          <w:rFonts w:ascii="Times New Roman" w:hAnsi="Times New Roman" w:cs="Times New Roman"/>
          <w:sz w:val="24"/>
          <w:szCs w:val="24"/>
          <w:shd w:val="clear" w:color="auto" w:fill="FFFFFF"/>
        </w:rPr>
        <w:t xml:space="preserve"> Sala de </w:t>
      </w:r>
      <w:proofErr w:type="spellStart"/>
      <w:r w:rsidRPr="003837C4">
        <w:rPr>
          <w:rFonts w:ascii="Times New Roman" w:hAnsi="Times New Roman" w:cs="Times New Roman"/>
          <w:sz w:val="24"/>
          <w:szCs w:val="24"/>
          <w:shd w:val="clear" w:color="auto" w:fill="FFFFFF"/>
        </w:rPr>
        <w:t>Lectură</w:t>
      </w:r>
      <w:proofErr w:type="spellEnd"/>
      <w:r w:rsidRPr="003837C4">
        <w:rPr>
          <w:rFonts w:ascii="Times New Roman" w:hAnsi="Times New Roman" w:cs="Times New Roman"/>
          <w:sz w:val="24"/>
          <w:szCs w:val="24"/>
          <w:shd w:val="clear" w:color="auto" w:fill="FFFFFF"/>
        </w:rPr>
        <w:t xml:space="preserve"> a </w:t>
      </w:r>
      <w:proofErr w:type="spellStart"/>
      <w:r w:rsidRPr="003837C4">
        <w:rPr>
          <w:rFonts w:ascii="Times New Roman" w:hAnsi="Times New Roman" w:cs="Times New Roman"/>
          <w:sz w:val="24"/>
          <w:szCs w:val="24"/>
          <w:shd w:val="clear" w:color="auto" w:fill="FFFFFF"/>
        </w:rPr>
        <w:t>Facultății</w:t>
      </w:r>
      <w:proofErr w:type="spellEnd"/>
      <w:r w:rsidRPr="003837C4">
        <w:rPr>
          <w:rFonts w:ascii="Times New Roman" w:hAnsi="Times New Roman" w:cs="Times New Roman"/>
          <w:sz w:val="24"/>
          <w:szCs w:val="24"/>
          <w:shd w:val="clear" w:color="auto" w:fill="FFFFFF"/>
        </w:rPr>
        <w:t xml:space="preserve"> de </w:t>
      </w:r>
      <w:proofErr w:type="spellStart"/>
      <w:r w:rsidRPr="003837C4">
        <w:rPr>
          <w:rFonts w:ascii="Times New Roman" w:hAnsi="Times New Roman" w:cs="Times New Roman"/>
          <w:sz w:val="24"/>
          <w:szCs w:val="24"/>
          <w:shd w:val="clear" w:color="auto" w:fill="FFFFFF"/>
        </w:rPr>
        <w:t>Litere</w:t>
      </w:r>
      <w:proofErr w:type="spellEnd"/>
      <w:r w:rsidRPr="003837C4">
        <w:rPr>
          <w:rFonts w:ascii="Times New Roman" w:hAnsi="Times New Roman" w:cs="Times New Roman"/>
          <w:sz w:val="24"/>
          <w:szCs w:val="24"/>
          <w:shd w:val="clear" w:color="auto" w:fill="FFFFFF"/>
        </w:rPr>
        <w:t xml:space="preserve"> a UB</w:t>
      </w:r>
      <w:r w:rsidRPr="003837C4">
        <w:rPr>
          <w:rFonts w:ascii="Times New Roman" w:hAnsi="Times New Roman" w:cs="Times New Roman"/>
          <w:sz w:val="24"/>
          <w:szCs w:val="24"/>
        </w:rPr>
        <w:t xml:space="preserve"> </w:t>
      </w:r>
      <w:r w:rsidRPr="00C62607">
        <w:rPr>
          <w:rFonts w:ascii="Times New Roman" w:hAnsi="Times New Roman" w:cs="Times New Roman"/>
          <w:i/>
          <w:sz w:val="24"/>
          <w:szCs w:val="24"/>
          <w:shd w:val="clear" w:color="auto" w:fill="FFFFFF"/>
        </w:rPr>
        <w:t>(</w:t>
      </w:r>
      <w:proofErr w:type="spellStart"/>
      <w:r w:rsidRPr="00C62607">
        <w:rPr>
          <w:rFonts w:ascii="Times New Roman" w:hAnsi="Times New Roman" w:cs="Times New Roman"/>
          <w:i/>
          <w:sz w:val="24"/>
          <w:szCs w:val="24"/>
          <w:shd w:val="clear" w:color="auto" w:fill="FFFFFF"/>
        </w:rPr>
        <w:t>Strada</w:t>
      </w:r>
      <w:proofErr w:type="spellEnd"/>
      <w:r w:rsidRPr="00C62607">
        <w:rPr>
          <w:rFonts w:ascii="Times New Roman" w:hAnsi="Times New Roman" w:cs="Times New Roman"/>
          <w:i/>
          <w:sz w:val="24"/>
          <w:szCs w:val="24"/>
          <w:shd w:val="clear" w:color="auto" w:fill="FFFFFF"/>
        </w:rPr>
        <w:t xml:space="preserve"> Edgar </w:t>
      </w:r>
      <w:proofErr w:type="spellStart"/>
      <w:r w:rsidRPr="00C62607">
        <w:rPr>
          <w:rFonts w:ascii="Times New Roman" w:hAnsi="Times New Roman" w:cs="Times New Roman"/>
          <w:i/>
          <w:sz w:val="24"/>
          <w:szCs w:val="24"/>
          <w:shd w:val="clear" w:color="auto" w:fill="FFFFFF"/>
        </w:rPr>
        <w:t>Quinet</w:t>
      </w:r>
      <w:proofErr w:type="spellEnd"/>
      <w:r w:rsidRPr="00C62607">
        <w:rPr>
          <w:rFonts w:ascii="Times New Roman" w:hAnsi="Times New Roman" w:cs="Times New Roman"/>
          <w:i/>
          <w:sz w:val="24"/>
          <w:szCs w:val="24"/>
          <w:shd w:val="clear" w:color="auto" w:fill="FFFFFF"/>
        </w:rPr>
        <w:t xml:space="preserve">, </w:t>
      </w:r>
      <w:proofErr w:type="spellStart"/>
      <w:r w:rsidRPr="00C62607">
        <w:rPr>
          <w:rFonts w:ascii="Times New Roman" w:hAnsi="Times New Roman" w:cs="Times New Roman"/>
          <w:i/>
          <w:sz w:val="24"/>
          <w:szCs w:val="24"/>
          <w:shd w:val="clear" w:color="auto" w:fill="FFFFFF"/>
        </w:rPr>
        <w:t>nr</w:t>
      </w:r>
      <w:proofErr w:type="spellEnd"/>
      <w:r w:rsidRPr="00C62607">
        <w:rPr>
          <w:rFonts w:ascii="Times New Roman" w:hAnsi="Times New Roman" w:cs="Times New Roman"/>
          <w:i/>
          <w:sz w:val="24"/>
          <w:szCs w:val="24"/>
          <w:shd w:val="clear" w:color="auto" w:fill="FFFFFF"/>
        </w:rPr>
        <w:t xml:space="preserve">. 5-7, sector 1, </w:t>
      </w:r>
      <w:proofErr w:type="spellStart"/>
      <w:r w:rsidRPr="00C62607">
        <w:rPr>
          <w:rFonts w:ascii="Times New Roman" w:hAnsi="Times New Roman" w:cs="Times New Roman"/>
          <w:i/>
          <w:sz w:val="24"/>
          <w:szCs w:val="24"/>
          <w:shd w:val="clear" w:color="auto" w:fill="FFFFFF"/>
        </w:rPr>
        <w:t>etaj</w:t>
      </w:r>
      <w:proofErr w:type="spellEnd"/>
      <w:r w:rsidRPr="00C62607">
        <w:rPr>
          <w:rFonts w:ascii="Times New Roman" w:hAnsi="Times New Roman" w:cs="Times New Roman"/>
          <w:i/>
          <w:sz w:val="24"/>
          <w:szCs w:val="24"/>
          <w:shd w:val="clear" w:color="auto" w:fill="FFFFFF"/>
        </w:rPr>
        <w:t xml:space="preserve"> I)</w:t>
      </w:r>
      <w:r w:rsidRPr="003837C4">
        <w:rPr>
          <w:rFonts w:ascii="Times New Roman" w:hAnsi="Times New Roman" w:cs="Times New Roman"/>
          <w:sz w:val="24"/>
          <w:szCs w:val="24"/>
          <w:shd w:val="clear" w:color="auto" w:fill="FFFFFF"/>
        </w:rPr>
        <w:t>.</w:t>
      </w:r>
    </w:p>
    <w:p w14:paraId="76867F87" w14:textId="198CAC82" w:rsidR="00522400" w:rsidRPr="003837C4" w:rsidRDefault="00522400" w:rsidP="00522400">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 xml:space="preserve">Prilejuită de lansarea volumului </w:t>
      </w:r>
      <w:r w:rsidRPr="003837C4">
        <w:rPr>
          <w:rFonts w:ascii="Times New Roman" w:hAnsi="Times New Roman" w:cs="Times New Roman"/>
          <w:bCs/>
          <w:i/>
          <w:sz w:val="24"/>
          <w:szCs w:val="24"/>
          <w:lang w:val="ro-RO"/>
        </w:rPr>
        <w:t xml:space="preserve">Adâncul acestei calme creste. Programul de la </w:t>
      </w:r>
      <w:proofErr w:type="spellStart"/>
      <w:r w:rsidRPr="003837C4">
        <w:rPr>
          <w:rFonts w:ascii="Times New Roman" w:hAnsi="Times New Roman" w:cs="Times New Roman"/>
          <w:bCs/>
          <w:i/>
          <w:sz w:val="24"/>
          <w:szCs w:val="24"/>
          <w:lang w:val="ro-RO"/>
        </w:rPr>
        <w:t>Erlangen</w:t>
      </w:r>
      <w:proofErr w:type="spellEnd"/>
      <w:r w:rsidRPr="003837C4">
        <w:rPr>
          <w:rFonts w:ascii="Times New Roman" w:hAnsi="Times New Roman" w:cs="Times New Roman"/>
          <w:bCs/>
          <w:i/>
          <w:sz w:val="24"/>
          <w:szCs w:val="24"/>
          <w:lang w:val="ro-RO"/>
        </w:rPr>
        <w:t xml:space="preserve"> și poetica Jocului secund, dedicat poeziei lui Ion Barbu</w:t>
      </w:r>
      <w:r w:rsidRPr="003837C4">
        <w:rPr>
          <w:rFonts w:ascii="Times New Roman" w:hAnsi="Times New Roman" w:cs="Times New Roman"/>
          <w:bCs/>
          <w:sz w:val="24"/>
          <w:szCs w:val="24"/>
          <w:lang w:val="ro-RO"/>
        </w:rPr>
        <w:t xml:space="preserve">, apărut </w:t>
      </w:r>
      <w:r w:rsidR="00C62607">
        <w:rPr>
          <w:rFonts w:ascii="Times New Roman" w:hAnsi="Times New Roman" w:cs="Times New Roman"/>
          <w:bCs/>
          <w:sz w:val="24"/>
          <w:szCs w:val="24"/>
          <w:lang w:val="ro-RO"/>
        </w:rPr>
        <w:t xml:space="preserve">în luna octombrie 2022 </w:t>
      </w:r>
      <w:bookmarkStart w:id="0" w:name="_GoBack"/>
      <w:bookmarkEnd w:id="0"/>
      <w:r w:rsidRPr="003837C4">
        <w:rPr>
          <w:rFonts w:ascii="Times New Roman" w:hAnsi="Times New Roman" w:cs="Times New Roman"/>
          <w:bCs/>
          <w:sz w:val="24"/>
          <w:szCs w:val="24"/>
          <w:lang w:val="ro-RO"/>
        </w:rPr>
        <w:t xml:space="preserve">în colecția „Plural” a Editurii Polirom, conferința va fi urmată de un dialog cu </w:t>
      </w:r>
      <w:r w:rsidR="00D9231C" w:rsidRPr="003837C4">
        <w:rPr>
          <w:rFonts w:ascii="Times New Roman" w:hAnsi="Times New Roman" w:cs="Times New Roman"/>
          <w:bCs/>
          <w:sz w:val="24"/>
          <w:szCs w:val="24"/>
          <w:lang w:val="ro-RO"/>
        </w:rPr>
        <w:t>participanții la reuniune.</w:t>
      </w:r>
    </w:p>
    <w:p w14:paraId="20D7637E" w14:textId="77777777" w:rsidR="00522400" w:rsidRPr="003837C4" w:rsidRDefault="00522400" w:rsidP="00522400">
      <w:pPr>
        <w:jc w:val="both"/>
        <w:rPr>
          <w:rFonts w:ascii="Times New Roman" w:hAnsi="Times New Roman" w:cs="Times New Roman"/>
          <w:bCs/>
          <w:sz w:val="24"/>
          <w:szCs w:val="24"/>
          <w:lang w:val="ro-RO"/>
        </w:rPr>
      </w:pPr>
    </w:p>
    <w:p w14:paraId="02109F96" w14:textId="750D50B3" w:rsidR="00522400" w:rsidRPr="003837C4" w:rsidRDefault="00D9231C" w:rsidP="00522400">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 xml:space="preserve">Scriitorul și matematicianul </w:t>
      </w:r>
      <w:r w:rsidR="00522400" w:rsidRPr="003837C4">
        <w:rPr>
          <w:rFonts w:ascii="Times New Roman" w:hAnsi="Times New Roman" w:cs="Times New Roman"/>
          <w:bCs/>
          <w:sz w:val="24"/>
          <w:szCs w:val="24"/>
          <w:lang w:val="ro-RO"/>
        </w:rPr>
        <w:t xml:space="preserve">Bogdan Suceavă este primul autor român care a primit </w:t>
      </w:r>
      <w:r w:rsidR="00522400" w:rsidRPr="003837C4">
        <w:rPr>
          <w:rFonts w:ascii="Times New Roman" w:hAnsi="Times New Roman" w:cs="Times New Roman"/>
          <w:bCs/>
          <w:i/>
          <w:sz w:val="24"/>
          <w:szCs w:val="24"/>
          <w:lang w:val="ro-RO"/>
        </w:rPr>
        <w:t>Premiul Pólya</w:t>
      </w:r>
      <w:r w:rsidR="00522400" w:rsidRPr="003837C4">
        <w:rPr>
          <w:rFonts w:ascii="Times New Roman" w:hAnsi="Times New Roman" w:cs="Times New Roman"/>
          <w:bCs/>
          <w:sz w:val="24"/>
          <w:szCs w:val="24"/>
          <w:lang w:val="ro-RO"/>
        </w:rPr>
        <w:t xml:space="preserve"> (</w:t>
      </w:r>
      <w:r w:rsidRPr="003837C4">
        <w:rPr>
          <w:rFonts w:ascii="Times New Roman" w:hAnsi="Times New Roman" w:cs="Times New Roman"/>
          <w:bCs/>
          <w:sz w:val="24"/>
          <w:szCs w:val="24"/>
          <w:lang w:val="ro-RO"/>
        </w:rPr>
        <w:t xml:space="preserve">anul </w:t>
      </w:r>
      <w:r w:rsidR="00522400" w:rsidRPr="003837C4">
        <w:rPr>
          <w:rFonts w:ascii="Times New Roman" w:hAnsi="Times New Roman" w:cs="Times New Roman"/>
          <w:bCs/>
          <w:sz w:val="24"/>
          <w:szCs w:val="24"/>
          <w:lang w:val="ro-RO"/>
        </w:rPr>
        <w:t xml:space="preserve">2020) al </w:t>
      </w:r>
      <w:proofErr w:type="spellStart"/>
      <w:r w:rsidR="00522400" w:rsidRPr="003837C4">
        <w:rPr>
          <w:rFonts w:ascii="Times New Roman" w:hAnsi="Times New Roman" w:cs="Times New Roman"/>
          <w:bCs/>
          <w:i/>
          <w:sz w:val="24"/>
          <w:szCs w:val="24"/>
          <w:lang w:val="ro-RO"/>
        </w:rPr>
        <w:t>Mathematical</w:t>
      </w:r>
      <w:proofErr w:type="spellEnd"/>
      <w:r w:rsidR="00522400" w:rsidRPr="003837C4">
        <w:rPr>
          <w:rFonts w:ascii="Times New Roman" w:hAnsi="Times New Roman" w:cs="Times New Roman"/>
          <w:bCs/>
          <w:i/>
          <w:sz w:val="24"/>
          <w:szCs w:val="24"/>
          <w:lang w:val="ro-RO"/>
        </w:rPr>
        <w:t xml:space="preserve"> Association of America</w:t>
      </w:r>
      <w:r w:rsidR="00522400" w:rsidRPr="003837C4">
        <w:rPr>
          <w:rFonts w:ascii="Times New Roman" w:hAnsi="Times New Roman" w:cs="Times New Roman"/>
          <w:bCs/>
          <w:sz w:val="24"/>
          <w:szCs w:val="24"/>
          <w:lang w:val="ro-RO"/>
        </w:rPr>
        <w:t xml:space="preserve">, pentru o lucrare cu un titlu inspirat din opera lui </w:t>
      </w:r>
      <w:r w:rsidR="00522400" w:rsidRPr="003837C4">
        <w:rPr>
          <w:rFonts w:ascii="Times New Roman" w:hAnsi="Times New Roman" w:cs="Times New Roman"/>
          <w:bCs/>
          <w:i/>
          <w:sz w:val="24"/>
          <w:szCs w:val="24"/>
          <w:lang w:val="ro-RO"/>
        </w:rPr>
        <w:t>Dan Barbilian: Un iluminism eclectic. Aplicații ale geometriei afine</w:t>
      </w:r>
      <w:r w:rsidR="00522400" w:rsidRPr="003837C4">
        <w:rPr>
          <w:rFonts w:ascii="Times New Roman" w:hAnsi="Times New Roman" w:cs="Times New Roman"/>
          <w:bCs/>
          <w:sz w:val="24"/>
          <w:szCs w:val="24"/>
          <w:lang w:val="ro-RO"/>
        </w:rPr>
        <w:t xml:space="preserve">, scrisă împreună cu A. </w:t>
      </w:r>
      <w:proofErr w:type="spellStart"/>
      <w:r w:rsidR="00522400" w:rsidRPr="003837C4">
        <w:rPr>
          <w:rFonts w:ascii="Times New Roman" w:hAnsi="Times New Roman" w:cs="Times New Roman"/>
          <w:bCs/>
          <w:sz w:val="24"/>
          <w:szCs w:val="24"/>
          <w:lang w:val="ro-RO"/>
        </w:rPr>
        <w:t>Glesser</w:t>
      </w:r>
      <w:proofErr w:type="spellEnd"/>
      <w:r w:rsidR="00522400" w:rsidRPr="003837C4">
        <w:rPr>
          <w:rFonts w:ascii="Times New Roman" w:hAnsi="Times New Roman" w:cs="Times New Roman"/>
          <w:bCs/>
          <w:sz w:val="24"/>
          <w:szCs w:val="24"/>
          <w:lang w:val="ro-RO"/>
        </w:rPr>
        <w:t xml:space="preserve">, M. </w:t>
      </w:r>
      <w:proofErr w:type="spellStart"/>
      <w:r w:rsidR="00522400" w:rsidRPr="003837C4">
        <w:rPr>
          <w:rFonts w:ascii="Times New Roman" w:hAnsi="Times New Roman" w:cs="Times New Roman"/>
          <w:bCs/>
          <w:sz w:val="24"/>
          <w:szCs w:val="24"/>
          <w:lang w:val="ro-RO"/>
        </w:rPr>
        <w:t>Rathbun</w:t>
      </w:r>
      <w:proofErr w:type="spellEnd"/>
      <w:r w:rsidR="00522400" w:rsidRPr="003837C4">
        <w:rPr>
          <w:rFonts w:ascii="Times New Roman" w:hAnsi="Times New Roman" w:cs="Times New Roman"/>
          <w:bCs/>
          <w:sz w:val="24"/>
          <w:szCs w:val="24"/>
          <w:lang w:val="ro-RO"/>
        </w:rPr>
        <w:t xml:space="preserve"> și I.M. </w:t>
      </w:r>
      <w:proofErr w:type="spellStart"/>
      <w:r w:rsidR="00522400" w:rsidRPr="003837C4">
        <w:rPr>
          <w:rFonts w:ascii="Times New Roman" w:hAnsi="Times New Roman" w:cs="Times New Roman"/>
          <w:bCs/>
          <w:sz w:val="24"/>
          <w:szCs w:val="24"/>
          <w:lang w:val="ro-RO"/>
        </w:rPr>
        <w:t>Serrano</w:t>
      </w:r>
      <w:proofErr w:type="spellEnd"/>
      <w:r w:rsidR="00522400" w:rsidRPr="003837C4">
        <w:rPr>
          <w:rFonts w:ascii="Times New Roman" w:hAnsi="Times New Roman" w:cs="Times New Roman"/>
          <w:bCs/>
          <w:sz w:val="24"/>
          <w:szCs w:val="24"/>
          <w:lang w:val="ro-RO"/>
        </w:rPr>
        <w:t>.</w:t>
      </w:r>
    </w:p>
    <w:p w14:paraId="52C6E38E" w14:textId="77777777" w:rsidR="00522400" w:rsidRPr="003837C4" w:rsidRDefault="00522400" w:rsidP="00522400">
      <w:pPr>
        <w:jc w:val="both"/>
        <w:rPr>
          <w:rFonts w:ascii="Times New Roman" w:hAnsi="Times New Roman" w:cs="Times New Roman"/>
          <w:bCs/>
          <w:sz w:val="24"/>
          <w:szCs w:val="24"/>
          <w:lang w:val="ro-RO"/>
        </w:rPr>
      </w:pPr>
    </w:p>
    <w:p w14:paraId="3314A2EB" w14:textId="329E7DC0" w:rsidR="00522400" w:rsidRPr="003837C4" w:rsidRDefault="00522400" w:rsidP="00522400">
      <w:pPr>
        <w:jc w:val="both"/>
        <w:rPr>
          <w:rFonts w:ascii="Times New Roman" w:hAnsi="Times New Roman" w:cs="Times New Roman"/>
          <w:bCs/>
          <w:sz w:val="24"/>
          <w:szCs w:val="24"/>
          <w:lang w:val="ro-RO"/>
        </w:rPr>
      </w:pPr>
      <w:r w:rsidRPr="003837C4">
        <w:rPr>
          <w:rFonts w:ascii="Times New Roman" w:hAnsi="Times New Roman" w:cs="Times New Roman"/>
          <w:bCs/>
          <w:i/>
          <w:sz w:val="24"/>
          <w:szCs w:val="24"/>
          <w:lang w:val="ro-RO"/>
        </w:rPr>
        <w:t xml:space="preserve">„Corpul de idei pe care e construită poetica Jocului secund admite multe legături cu acea parte a matematicilor frecventate de Dan Barbilian în intervalul 1928-1935. Astfel, cele două aspecte nu pot fi separate, ci trebuie gândite împreună. Nu doar că aparțin unor domenii diferite ale creativității umane, dar conțin și idei de profunzime și de o mare dificultate, iar sarcina pe care ne-o asumăm aici e de a aduce lumină asupra conexiunii ce reunește acest câmp de idei. Miza discuției e că abia ținând seama de această dualitate a construcției literare din Joc secund putem înțelege poetica celui mai interesant dintre autorii modernismului românesc, un caz unic și greu repetabil în istoria literaturii. Interpretarea pe care o propunem e motivată de o serie de explicații pe care Barbilian singur le-a dat. Să reamintim acest fragment scris de Barbilian în 1940: «Personal mă consider un reprezentant al Programului de la </w:t>
      </w:r>
      <w:proofErr w:type="spellStart"/>
      <w:r w:rsidRPr="003837C4">
        <w:rPr>
          <w:rFonts w:ascii="Times New Roman" w:hAnsi="Times New Roman" w:cs="Times New Roman"/>
          <w:bCs/>
          <w:i/>
          <w:sz w:val="24"/>
          <w:szCs w:val="24"/>
          <w:lang w:val="ro-RO"/>
        </w:rPr>
        <w:t>Erlangen</w:t>
      </w:r>
      <w:proofErr w:type="spellEnd"/>
      <w:r w:rsidRPr="003837C4">
        <w:rPr>
          <w:rFonts w:ascii="Times New Roman" w:hAnsi="Times New Roman" w:cs="Times New Roman"/>
          <w:bCs/>
          <w:i/>
          <w:sz w:val="24"/>
          <w:szCs w:val="24"/>
          <w:lang w:val="ro-RO"/>
        </w:rPr>
        <w:t xml:space="preserve">, al acelei mișcări de idei care, în ceea ce privește întinderea consecințelor și răsturnarea punctelor de vedere, poate fi asemuită Discursului Metodei sau Reformei înseși. Specializării strâmte ori tehnicității opace, de dinainte de </w:t>
      </w:r>
      <w:proofErr w:type="spellStart"/>
      <w:r w:rsidRPr="003837C4">
        <w:rPr>
          <w:rFonts w:ascii="Times New Roman" w:hAnsi="Times New Roman" w:cs="Times New Roman"/>
          <w:bCs/>
          <w:i/>
          <w:sz w:val="24"/>
          <w:szCs w:val="24"/>
          <w:lang w:val="ro-RO"/>
        </w:rPr>
        <w:t>Erlangen</w:t>
      </w:r>
      <w:proofErr w:type="spellEnd"/>
      <w:r w:rsidRPr="003837C4">
        <w:rPr>
          <w:rFonts w:ascii="Times New Roman" w:hAnsi="Times New Roman" w:cs="Times New Roman"/>
          <w:bCs/>
          <w:i/>
          <w:sz w:val="24"/>
          <w:szCs w:val="24"/>
          <w:lang w:val="ro-RO"/>
        </w:rPr>
        <w:t>, se s</w:t>
      </w:r>
      <w:r w:rsidR="00D9231C" w:rsidRPr="003837C4">
        <w:rPr>
          <w:rFonts w:ascii="Times New Roman" w:hAnsi="Times New Roman" w:cs="Times New Roman"/>
          <w:bCs/>
          <w:i/>
          <w:sz w:val="24"/>
          <w:szCs w:val="24"/>
          <w:lang w:val="ro-RO"/>
        </w:rPr>
        <w:t>ubstituie un eclectism luminat»</w:t>
      </w:r>
      <w:r w:rsidRPr="003837C4">
        <w:rPr>
          <w:rFonts w:ascii="Times New Roman" w:hAnsi="Times New Roman" w:cs="Times New Roman"/>
          <w:bCs/>
          <w:i/>
          <w:sz w:val="24"/>
          <w:szCs w:val="24"/>
          <w:lang w:val="ro-RO"/>
        </w:rPr>
        <w:t>”</w:t>
      </w:r>
      <w:r w:rsidR="00D9231C" w:rsidRPr="003837C4">
        <w:rPr>
          <w:rFonts w:ascii="Times New Roman" w:hAnsi="Times New Roman" w:cs="Times New Roman"/>
          <w:bCs/>
          <w:i/>
          <w:sz w:val="24"/>
          <w:szCs w:val="24"/>
          <w:lang w:val="ro-RO"/>
        </w:rPr>
        <w:t xml:space="preserve">, </w:t>
      </w:r>
      <w:r w:rsidR="00D9231C" w:rsidRPr="003837C4">
        <w:rPr>
          <w:rFonts w:ascii="Times New Roman" w:hAnsi="Times New Roman" w:cs="Times New Roman"/>
          <w:bCs/>
          <w:sz w:val="24"/>
          <w:szCs w:val="24"/>
          <w:lang w:val="ro-RO"/>
        </w:rPr>
        <w:t>subliniază autorul.</w:t>
      </w:r>
    </w:p>
    <w:p w14:paraId="39BAE42B" w14:textId="77777777" w:rsidR="00522400" w:rsidRPr="003837C4" w:rsidRDefault="00522400" w:rsidP="00522400">
      <w:pPr>
        <w:jc w:val="both"/>
        <w:rPr>
          <w:rFonts w:ascii="Times New Roman" w:hAnsi="Times New Roman" w:cs="Times New Roman"/>
          <w:bCs/>
          <w:sz w:val="24"/>
          <w:szCs w:val="24"/>
          <w:lang w:val="ro-RO"/>
        </w:rPr>
      </w:pPr>
    </w:p>
    <w:p w14:paraId="436427E5" w14:textId="77777777" w:rsidR="00D9231C" w:rsidRPr="003837C4" w:rsidRDefault="00D9231C" w:rsidP="00522400">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 xml:space="preserve">Absolvent de studii de licență și masterale în cadrul Facultății de Matematică și Informatică a Universității din București, </w:t>
      </w:r>
      <w:r w:rsidR="00522400" w:rsidRPr="003837C4">
        <w:rPr>
          <w:rFonts w:ascii="Times New Roman" w:hAnsi="Times New Roman" w:cs="Times New Roman"/>
          <w:bCs/>
          <w:sz w:val="24"/>
          <w:szCs w:val="24"/>
          <w:lang w:val="ro-RO"/>
        </w:rPr>
        <w:t xml:space="preserve">Bogdan Suceavă </w:t>
      </w:r>
      <w:r w:rsidRPr="003837C4">
        <w:rPr>
          <w:rFonts w:ascii="Times New Roman" w:hAnsi="Times New Roman" w:cs="Times New Roman"/>
          <w:bCs/>
          <w:sz w:val="24"/>
          <w:szCs w:val="24"/>
          <w:lang w:val="ro-RO"/>
        </w:rPr>
        <w:t xml:space="preserve">a urmat în perioada 1996-2000 studii doctorale la </w:t>
      </w:r>
      <w:r w:rsidR="00522400" w:rsidRPr="003837C4">
        <w:rPr>
          <w:rFonts w:ascii="Times New Roman" w:hAnsi="Times New Roman" w:cs="Times New Roman"/>
          <w:bCs/>
          <w:i/>
          <w:sz w:val="24"/>
          <w:szCs w:val="24"/>
          <w:lang w:val="ro-RO"/>
        </w:rPr>
        <w:t xml:space="preserve">Michigan State University </w:t>
      </w:r>
      <w:r w:rsidRPr="003837C4">
        <w:rPr>
          <w:rFonts w:ascii="Times New Roman" w:hAnsi="Times New Roman" w:cs="Times New Roman"/>
          <w:bCs/>
          <w:sz w:val="24"/>
          <w:szCs w:val="24"/>
          <w:lang w:val="ro-RO"/>
        </w:rPr>
        <w:t>din Statele Unite ale Americii</w:t>
      </w:r>
      <w:r w:rsidR="00522400" w:rsidRPr="003837C4">
        <w:rPr>
          <w:rFonts w:ascii="Times New Roman" w:hAnsi="Times New Roman" w:cs="Times New Roman"/>
          <w:bCs/>
          <w:sz w:val="24"/>
          <w:szCs w:val="24"/>
          <w:lang w:val="ro-RO"/>
        </w:rPr>
        <w:t xml:space="preserve"> sub conducerea profesorului </w:t>
      </w:r>
      <w:proofErr w:type="spellStart"/>
      <w:r w:rsidR="00522400" w:rsidRPr="003837C4">
        <w:rPr>
          <w:rFonts w:ascii="Times New Roman" w:hAnsi="Times New Roman" w:cs="Times New Roman"/>
          <w:bCs/>
          <w:sz w:val="24"/>
          <w:szCs w:val="24"/>
          <w:lang w:val="ro-RO"/>
        </w:rPr>
        <w:t>Bang-Yen</w:t>
      </w:r>
      <w:proofErr w:type="spellEnd"/>
      <w:r w:rsidR="00522400" w:rsidRPr="003837C4">
        <w:rPr>
          <w:rFonts w:ascii="Times New Roman" w:hAnsi="Times New Roman" w:cs="Times New Roman"/>
          <w:bCs/>
          <w:sz w:val="24"/>
          <w:szCs w:val="24"/>
          <w:lang w:val="ro-RO"/>
        </w:rPr>
        <w:t xml:space="preserve"> Chen, cu</w:t>
      </w:r>
      <w:r w:rsidRPr="003837C4">
        <w:rPr>
          <w:rFonts w:ascii="Times New Roman" w:hAnsi="Times New Roman" w:cs="Times New Roman"/>
          <w:bCs/>
          <w:sz w:val="24"/>
          <w:szCs w:val="24"/>
          <w:lang w:val="ro-RO"/>
        </w:rPr>
        <w:t xml:space="preserve"> o teză intitulată</w:t>
      </w:r>
      <w:r w:rsidR="00522400" w:rsidRPr="003837C4">
        <w:rPr>
          <w:rFonts w:ascii="Times New Roman" w:hAnsi="Times New Roman" w:cs="Times New Roman"/>
          <w:bCs/>
          <w:sz w:val="24"/>
          <w:szCs w:val="24"/>
          <w:lang w:val="ro-RO"/>
        </w:rPr>
        <w:t xml:space="preserve"> </w:t>
      </w:r>
      <w:r w:rsidR="00522400" w:rsidRPr="003837C4">
        <w:rPr>
          <w:rFonts w:ascii="Times New Roman" w:hAnsi="Times New Roman" w:cs="Times New Roman"/>
          <w:bCs/>
          <w:i/>
          <w:sz w:val="24"/>
          <w:szCs w:val="24"/>
          <w:lang w:val="ro-RO"/>
        </w:rPr>
        <w:t xml:space="preserve">New </w:t>
      </w:r>
      <w:proofErr w:type="spellStart"/>
      <w:r w:rsidR="00522400" w:rsidRPr="003837C4">
        <w:rPr>
          <w:rFonts w:ascii="Times New Roman" w:hAnsi="Times New Roman" w:cs="Times New Roman"/>
          <w:bCs/>
          <w:i/>
          <w:sz w:val="24"/>
          <w:szCs w:val="24"/>
          <w:lang w:val="ro-RO"/>
        </w:rPr>
        <w:t>Riemannian</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and</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Kählerian</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Curvature</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Invariants</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and</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Strongly</w:t>
      </w:r>
      <w:proofErr w:type="spellEnd"/>
      <w:r w:rsidR="00522400" w:rsidRPr="003837C4">
        <w:rPr>
          <w:rFonts w:ascii="Times New Roman" w:hAnsi="Times New Roman" w:cs="Times New Roman"/>
          <w:bCs/>
          <w:i/>
          <w:sz w:val="24"/>
          <w:szCs w:val="24"/>
          <w:lang w:val="ro-RO"/>
        </w:rPr>
        <w:t xml:space="preserve"> Minimal </w:t>
      </w:r>
      <w:proofErr w:type="spellStart"/>
      <w:r w:rsidR="00522400" w:rsidRPr="003837C4">
        <w:rPr>
          <w:rFonts w:ascii="Times New Roman" w:hAnsi="Times New Roman" w:cs="Times New Roman"/>
          <w:bCs/>
          <w:i/>
          <w:sz w:val="24"/>
          <w:szCs w:val="24"/>
          <w:lang w:val="ro-RO"/>
        </w:rPr>
        <w:t>Submanifolds</w:t>
      </w:r>
      <w:proofErr w:type="spellEnd"/>
      <w:r w:rsidR="00522400" w:rsidRPr="003837C4">
        <w:rPr>
          <w:rFonts w:ascii="Times New Roman" w:hAnsi="Times New Roman" w:cs="Times New Roman"/>
          <w:bCs/>
          <w:sz w:val="24"/>
          <w:szCs w:val="24"/>
          <w:lang w:val="ro-RO"/>
        </w:rPr>
        <w:t xml:space="preserve">. </w:t>
      </w:r>
    </w:p>
    <w:p w14:paraId="43EFEDEB" w14:textId="77777777" w:rsidR="00D9231C" w:rsidRPr="003837C4" w:rsidRDefault="00522400" w:rsidP="00522400">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lastRenderedPageBreak/>
        <w:t xml:space="preserve">Din </w:t>
      </w:r>
      <w:r w:rsidR="00D9231C" w:rsidRPr="003837C4">
        <w:rPr>
          <w:rFonts w:ascii="Times New Roman" w:hAnsi="Times New Roman" w:cs="Times New Roman"/>
          <w:bCs/>
          <w:sz w:val="24"/>
          <w:szCs w:val="24"/>
          <w:lang w:val="ro-RO"/>
        </w:rPr>
        <w:t xml:space="preserve">anul </w:t>
      </w:r>
      <w:r w:rsidRPr="003837C4">
        <w:rPr>
          <w:rFonts w:ascii="Times New Roman" w:hAnsi="Times New Roman" w:cs="Times New Roman"/>
          <w:bCs/>
          <w:sz w:val="24"/>
          <w:szCs w:val="24"/>
          <w:lang w:val="ro-RO"/>
        </w:rPr>
        <w:t xml:space="preserve">2002, </w:t>
      </w:r>
      <w:r w:rsidR="00D9231C" w:rsidRPr="003837C4">
        <w:rPr>
          <w:rFonts w:ascii="Times New Roman" w:hAnsi="Times New Roman" w:cs="Times New Roman"/>
          <w:bCs/>
          <w:sz w:val="24"/>
          <w:szCs w:val="24"/>
          <w:lang w:val="ro-RO"/>
        </w:rPr>
        <w:t xml:space="preserve">Bogdan Suceavă este </w:t>
      </w:r>
      <w:r w:rsidRPr="003837C4">
        <w:rPr>
          <w:rFonts w:ascii="Times New Roman" w:hAnsi="Times New Roman" w:cs="Times New Roman"/>
          <w:bCs/>
          <w:sz w:val="24"/>
          <w:szCs w:val="24"/>
          <w:lang w:val="ro-RO"/>
        </w:rPr>
        <w:t xml:space="preserve">profesor în </w:t>
      </w:r>
      <w:r w:rsidR="00D9231C" w:rsidRPr="003837C4">
        <w:rPr>
          <w:rFonts w:ascii="Times New Roman" w:hAnsi="Times New Roman" w:cs="Times New Roman"/>
          <w:bCs/>
          <w:sz w:val="24"/>
          <w:szCs w:val="24"/>
          <w:lang w:val="ro-RO"/>
        </w:rPr>
        <w:t xml:space="preserve">cadrul </w:t>
      </w:r>
      <w:r w:rsidRPr="003837C4">
        <w:rPr>
          <w:rFonts w:ascii="Times New Roman" w:hAnsi="Times New Roman" w:cs="Times New Roman"/>
          <w:bCs/>
          <w:sz w:val="24"/>
          <w:szCs w:val="24"/>
          <w:lang w:val="ro-RO"/>
        </w:rPr>
        <w:t>Departamentul</w:t>
      </w:r>
      <w:r w:rsidR="00D9231C" w:rsidRPr="003837C4">
        <w:rPr>
          <w:rFonts w:ascii="Times New Roman" w:hAnsi="Times New Roman" w:cs="Times New Roman"/>
          <w:bCs/>
          <w:sz w:val="24"/>
          <w:szCs w:val="24"/>
          <w:lang w:val="ro-RO"/>
        </w:rPr>
        <w:t>ui</w:t>
      </w:r>
      <w:r w:rsidRPr="003837C4">
        <w:rPr>
          <w:rFonts w:ascii="Times New Roman" w:hAnsi="Times New Roman" w:cs="Times New Roman"/>
          <w:bCs/>
          <w:sz w:val="24"/>
          <w:szCs w:val="24"/>
          <w:lang w:val="ro-RO"/>
        </w:rPr>
        <w:t xml:space="preserve"> de Matematică </w:t>
      </w:r>
      <w:r w:rsidR="00D9231C" w:rsidRPr="003837C4">
        <w:rPr>
          <w:rFonts w:ascii="Times New Roman" w:hAnsi="Times New Roman" w:cs="Times New Roman"/>
          <w:bCs/>
          <w:sz w:val="24"/>
          <w:szCs w:val="24"/>
          <w:lang w:val="ro-RO"/>
        </w:rPr>
        <w:t xml:space="preserve">al </w:t>
      </w:r>
      <w:r w:rsidRPr="003837C4">
        <w:rPr>
          <w:rFonts w:ascii="Times New Roman" w:hAnsi="Times New Roman" w:cs="Times New Roman"/>
          <w:bCs/>
          <w:i/>
          <w:sz w:val="24"/>
          <w:szCs w:val="24"/>
          <w:lang w:val="ro-RO"/>
        </w:rPr>
        <w:t xml:space="preserve">California State University, </w:t>
      </w:r>
      <w:proofErr w:type="spellStart"/>
      <w:r w:rsidRPr="003837C4">
        <w:rPr>
          <w:rFonts w:ascii="Times New Roman" w:hAnsi="Times New Roman" w:cs="Times New Roman"/>
          <w:bCs/>
          <w:i/>
          <w:sz w:val="24"/>
          <w:szCs w:val="24"/>
          <w:lang w:val="ro-RO"/>
        </w:rPr>
        <w:t>Fullerton</w:t>
      </w:r>
      <w:proofErr w:type="spellEnd"/>
      <w:r w:rsidRPr="003837C4">
        <w:rPr>
          <w:rFonts w:ascii="Times New Roman" w:hAnsi="Times New Roman" w:cs="Times New Roman"/>
          <w:bCs/>
          <w:i/>
          <w:sz w:val="24"/>
          <w:szCs w:val="24"/>
          <w:lang w:val="ro-RO"/>
        </w:rPr>
        <w:t>, SUA</w:t>
      </w:r>
      <w:r w:rsidRPr="003837C4">
        <w:rPr>
          <w:rFonts w:ascii="Times New Roman" w:hAnsi="Times New Roman" w:cs="Times New Roman"/>
          <w:bCs/>
          <w:sz w:val="24"/>
          <w:szCs w:val="24"/>
          <w:lang w:val="ro-RO"/>
        </w:rPr>
        <w:t xml:space="preserve">. </w:t>
      </w:r>
    </w:p>
    <w:p w14:paraId="6B3A21FA" w14:textId="77777777" w:rsidR="00D9231C" w:rsidRPr="003837C4" w:rsidRDefault="00D9231C" w:rsidP="00522400">
      <w:pPr>
        <w:jc w:val="both"/>
        <w:rPr>
          <w:rFonts w:ascii="Times New Roman" w:hAnsi="Times New Roman" w:cs="Times New Roman"/>
          <w:bCs/>
          <w:sz w:val="24"/>
          <w:szCs w:val="24"/>
          <w:lang w:val="ro-RO"/>
        </w:rPr>
      </w:pPr>
    </w:p>
    <w:p w14:paraId="188262D8" w14:textId="77777777" w:rsidR="00D9231C" w:rsidRPr="003837C4" w:rsidRDefault="00D9231C" w:rsidP="00522400">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Autorul are o activitate publicistică prolifică, printre care l</w:t>
      </w:r>
      <w:r w:rsidR="00522400" w:rsidRPr="003837C4">
        <w:rPr>
          <w:rFonts w:ascii="Times New Roman" w:hAnsi="Times New Roman" w:cs="Times New Roman"/>
          <w:bCs/>
          <w:sz w:val="24"/>
          <w:szCs w:val="24"/>
          <w:lang w:val="ro-RO"/>
        </w:rPr>
        <w:t xml:space="preserve">ucrări de matematică, cele mai multe de geometrie, apărute, între altele, în </w:t>
      </w:r>
      <w:r w:rsidR="00522400" w:rsidRPr="003837C4">
        <w:rPr>
          <w:rFonts w:ascii="Times New Roman" w:hAnsi="Times New Roman" w:cs="Times New Roman"/>
          <w:bCs/>
          <w:i/>
          <w:sz w:val="24"/>
          <w:szCs w:val="24"/>
          <w:lang w:val="ro-RO"/>
        </w:rPr>
        <w:t xml:space="preserve">Houston Journal of </w:t>
      </w:r>
      <w:proofErr w:type="spellStart"/>
      <w:r w:rsidR="00522400" w:rsidRPr="003837C4">
        <w:rPr>
          <w:rFonts w:ascii="Times New Roman" w:hAnsi="Times New Roman" w:cs="Times New Roman"/>
          <w:bCs/>
          <w:i/>
          <w:sz w:val="24"/>
          <w:szCs w:val="24"/>
          <w:lang w:val="ro-RO"/>
        </w:rPr>
        <w:t>Mathematics</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Taiwanese</w:t>
      </w:r>
      <w:proofErr w:type="spellEnd"/>
      <w:r w:rsidR="00522400" w:rsidRPr="003837C4">
        <w:rPr>
          <w:rFonts w:ascii="Times New Roman" w:hAnsi="Times New Roman" w:cs="Times New Roman"/>
          <w:bCs/>
          <w:i/>
          <w:sz w:val="24"/>
          <w:szCs w:val="24"/>
          <w:lang w:val="ro-RO"/>
        </w:rPr>
        <w:t xml:space="preserve"> Journal of </w:t>
      </w:r>
      <w:proofErr w:type="spellStart"/>
      <w:r w:rsidR="00522400" w:rsidRPr="003837C4">
        <w:rPr>
          <w:rFonts w:ascii="Times New Roman" w:hAnsi="Times New Roman" w:cs="Times New Roman"/>
          <w:bCs/>
          <w:i/>
          <w:sz w:val="24"/>
          <w:szCs w:val="24"/>
          <w:lang w:val="ro-RO"/>
        </w:rPr>
        <w:t>Mathematics</w:t>
      </w:r>
      <w:proofErr w:type="spellEnd"/>
      <w:r w:rsidR="00522400" w:rsidRPr="003837C4">
        <w:rPr>
          <w:rFonts w:ascii="Times New Roman" w:hAnsi="Times New Roman" w:cs="Times New Roman"/>
          <w:bCs/>
          <w:i/>
          <w:sz w:val="24"/>
          <w:szCs w:val="24"/>
          <w:lang w:val="ro-RO"/>
        </w:rPr>
        <w:t xml:space="preserve">, American </w:t>
      </w:r>
      <w:proofErr w:type="spellStart"/>
      <w:r w:rsidR="00522400" w:rsidRPr="003837C4">
        <w:rPr>
          <w:rFonts w:ascii="Times New Roman" w:hAnsi="Times New Roman" w:cs="Times New Roman"/>
          <w:bCs/>
          <w:i/>
          <w:sz w:val="24"/>
          <w:szCs w:val="24"/>
          <w:lang w:val="ro-RO"/>
        </w:rPr>
        <w:t>Mathematical</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Monthly</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Mathematical</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Intelligencer</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Beiträge</w:t>
      </w:r>
      <w:proofErr w:type="spellEnd"/>
      <w:r w:rsidR="00522400" w:rsidRPr="003837C4">
        <w:rPr>
          <w:rFonts w:ascii="Times New Roman" w:hAnsi="Times New Roman" w:cs="Times New Roman"/>
          <w:bCs/>
          <w:i/>
          <w:sz w:val="24"/>
          <w:szCs w:val="24"/>
          <w:lang w:val="ro-RO"/>
        </w:rPr>
        <w:t xml:space="preserve"> zur Algebra </w:t>
      </w:r>
      <w:proofErr w:type="spellStart"/>
      <w:r w:rsidR="00522400" w:rsidRPr="003837C4">
        <w:rPr>
          <w:rFonts w:ascii="Times New Roman" w:hAnsi="Times New Roman" w:cs="Times New Roman"/>
          <w:bCs/>
          <w:i/>
          <w:sz w:val="24"/>
          <w:szCs w:val="24"/>
          <w:lang w:val="ro-RO"/>
        </w:rPr>
        <w:t>und</w:t>
      </w:r>
      <w:proofErr w:type="spellEnd"/>
      <w:r w:rsidR="00522400" w:rsidRPr="003837C4">
        <w:rPr>
          <w:rFonts w:ascii="Times New Roman" w:hAnsi="Times New Roman" w:cs="Times New Roman"/>
          <w:bCs/>
          <w:i/>
          <w:sz w:val="24"/>
          <w:szCs w:val="24"/>
          <w:lang w:val="ro-RO"/>
        </w:rPr>
        <w:t xml:space="preserve"> Geometrie, </w:t>
      </w:r>
      <w:proofErr w:type="spellStart"/>
      <w:r w:rsidR="00522400" w:rsidRPr="003837C4">
        <w:rPr>
          <w:rFonts w:ascii="Times New Roman" w:hAnsi="Times New Roman" w:cs="Times New Roman"/>
          <w:bCs/>
          <w:i/>
          <w:sz w:val="24"/>
          <w:szCs w:val="24"/>
          <w:lang w:val="ro-RO"/>
        </w:rPr>
        <w:t>Differential</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Geometry</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and</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Its</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Applications</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Czechoslovak</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Mathematical</w:t>
      </w:r>
      <w:proofErr w:type="spellEnd"/>
      <w:r w:rsidR="00522400" w:rsidRPr="003837C4">
        <w:rPr>
          <w:rFonts w:ascii="Times New Roman" w:hAnsi="Times New Roman" w:cs="Times New Roman"/>
          <w:bCs/>
          <w:i/>
          <w:sz w:val="24"/>
          <w:szCs w:val="24"/>
          <w:lang w:val="ro-RO"/>
        </w:rPr>
        <w:t xml:space="preserve"> Journal, </w:t>
      </w:r>
      <w:proofErr w:type="spellStart"/>
      <w:r w:rsidR="00522400" w:rsidRPr="003837C4">
        <w:rPr>
          <w:rFonts w:ascii="Times New Roman" w:hAnsi="Times New Roman" w:cs="Times New Roman"/>
          <w:bCs/>
          <w:i/>
          <w:sz w:val="24"/>
          <w:szCs w:val="24"/>
          <w:lang w:val="ro-RO"/>
        </w:rPr>
        <w:t>Publicationes</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Mathematicae</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Results</w:t>
      </w:r>
      <w:proofErr w:type="spellEnd"/>
      <w:r w:rsidR="00522400" w:rsidRPr="003837C4">
        <w:rPr>
          <w:rFonts w:ascii="Times New Roman" w:hAnsi="Times New Roman" w:cs="Times New Roman"/>
          <w:bCs/>
          <w:i/>
          <w:sz w:val="24"/>
          <w:szCs w:val="24"/>
          <w:lang w:val="ro-RO"/>
        </w:rPr>
        <w:t xml:space="preserve"> in </w:t>
      </w:r>
      <w:proofErr w:type="spellStart"/>
      <w:r w:rsidR="00522400" w:rsidRPr="003837C4">
        <w:rPr>
          <w:rFonts w:ascii="Times New Roman" w:hAnsi="Times New Roman" w:cs="Times New Roman"/>
          <w:bCs/>
          <w:i/>
          <w:sz w:val="24"/>
          <w:szCs w:val="24"/>
          <w:lang w:val="ro-RO"/>
        </w:rPr>
        <w:t>Mathematics</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Tsukuba</w:t>
      </w:r>
      <w:proofErr w:type="spellEnd"/>
      <w:r w:rsidR="00522400" w:rsidRPr="003837C4">
        <w:rPr>
          <w:rFonts w:ascii="Times New Roman" w:hAnsi="Times New Roman" w:cs="Times New Roman"/>
          <w:bCs/>
          <w:i/>
          <w:sz w:val="24"/>
          <w:szCs w:val="24"/>
          <w:lang w:val="ro-RO"/>
        </w:rPr>
        <w:t xml:space="preserve"> Journal of </w:t>
      </w:r>
      <w:proofErr w:type="spellStart"/>
      <w:r w:rsidR="00522400" w:rsidRPr="003837C4">
        <w:rPr>
          <w:rFonts w:ascii="Times New Roman" w:hAnsi="Times New Roman" w:cs="Times New Roman"/>
          <w:bCs/>
          <w:i/>
          <w:sz w:val="24"/>
          <w:szCs w:val="24"/>
          <w:lang w:val="ro-RO"/>
        </w:rPr>
        <w:t>Mathematics</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Notices</w:t>
      </w:r>
      <w:proofErr w:type="spellEnd"/>
      <w:r w:rsidR="00522400" w:rsidRPr="003837C4">
        <w:rPr>
          <w:rFonts w:ascii="Times New Roman" w:hAnsi="Times New Roman" w:cs="Times New Roman"/>
          <w:bCs/>
          <w:i/>
          <w:sz w:val="24"/>
          <w:szCs w:val="24"/>
          <w:lang w:val="ro-RO"/>
        </w:rPr>
        <w:t xml:space="preserve"> of </w:t>
      </w:r>
      <w:proofErr w:type="spellStart"/>
      <w:r w:rsidR="00522400" w:rsidRPr="003837C4">
        <w:rPr>
          <w:rFonts w:ascii="Times New Roman" w:hAnsi="Times New Roman" w:cs="Times New Roman"/>
          <w:bCs/>
          <w:i/>
          <w:sz w:val="24"/>
          <w:szCs w:val="24"/>
          <w:lang w:val="ro-RO"/>
        </w:rPr>
        <w:t>the</w:t>
      </w:r>
      <w:proofErr w:type="spellEnd"/>
      <w:r w:rsidR="00522400" w:rsidRPr="003837C4">
        <w:rPr>
          <w:rFonts w:ascii="Times New Roman" w:hAnsi="Times New Roman" w:cs="Times New Roman"/>
          <w:bCs/>
          <w:i/>
          <w:sz w:val="24"/>
          <w:szCs w:val="24"/>
          <w:lang w:val="ro-RO"/>
        </w:rPr>
        <w:t xml:space="preserve"> American </w:t>
      </w:r>
      <w:proofErr w:type="spellStart"/>
      <w:r w:rsidR="00522400" w:rsidRPr="003837C4">
        <w:rPr>
          <w:rFonts w:ascii="Times New Roman" w:hAnsi="Times New Roman" w:cs="Times New Roman"/>
          <w:bCs/>
          <w:i/>
          <w:sz w:val="24"/>
          <w:szCs w:val="24"/>
          <w:lang w:val="ro-RO"/>
        </w:rPr>
        <w:t>Mathematical</w:t>
      </w:r>
      <w:proofErr w:type="spellEnd"/>
      <w:r w:rsidR="00522400" w:rsidRPr="003837C4">
        <w:rPr>
          <w:rFonts w:ascii="Times New Roman" w:hAnsi="Times New Roman" w:cs="Times New Roman"/>
          <w:bCs/>
          <w:i/>
          <w:sz w:val="24"/>
          <w:szCs w:val="24"/>
          <w:lang w:val="ro-RO"/>
        </w:rPr>
        <w:t xml:space="preserve"> Society, </w:t>
      </w:r>
      <w:proofErr w:type="spellStart"/>
      <w:r w:rsidR="00522400" w:rsidRPr="003837C4">
        <w:rPr>
          <w:rFonts w:ascii="Times New Roman" w:hAnsi="Times New Roman" w:cs="Times New Roman"/>
          <w:bCs/>
          <w:i/>
          <w:sz w:val="24"/>
          <w:szCs w:val="24"/>
          <w:lang w:val="ro-RO"/>
        </w:rPr>
        <w:t>Contemporary</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Mathematics</w:t>
      </w:r>
      <w:proofErr w:type="spellEnd"/>
      <w:r w:rsidR="00522400" w:rsidRPr="003837C4">
        <w:rPr>
          <w:rFonts w:ascii="Times New Roman" w:hAnsi="Times New Roman" w:cs="Times New Roman"/>
          <w:bCs/>
          <w:i/>
          <w:sz w:val="24"/>
          <w:szCs w:val="24"/>
          <w:lang w:val="ro-RO"/>
        </w:rPr>
        <w:t xml:space="preserve">, Historia </w:t>
      </w:r>
      <w:proofErr w:type="spellStart"/>
      <w:r w:rsidR="00522400" w:rsidRPr="003837C4">
        <w:rPr>
          <w:rFonts w:ascii="Times New Roman" w:hAnsi="Times New Roman" w:cs="Times New Roman"/>
          <w:bCs/>
          <w:i/>
          <w:sz w:val="24"/>
          <w:szCs w:val="24"/>
          <w:lang w:val="ro-RO"/>
        </w:rPr>
        <w:t>Mathematica</w:t>
      </w:r>
      <w:proofErr w:type="spellEnd"/>
      <w:r w:rsidR="00522400" w:rsidRPr="003837C4">
        <w:rPr>
          <w:rFonts w:ascii="Times New Roman" w:hAnsi="Times New Roman" w:cs="Times New Roman"/>
          <w:bCs/>
          <w:sz w:val="24"/>
          <w:szCs w:val="24"/>
          <w:lang w:val="ro-RO"/>
        </w:rPr>
        <w:t xml:space="preserve"> şi în alte reviste. </w:t>
      </w:r>
    </w:p>
    <w:p w14:paraId="4DF6C4BC" w14:textId="77777777" w:rsidR="00D9231C" w:rsidRPr="003837C4" w:rsidRDefault="00D9231C" w:rsidP="00522400">
      <w:pPr>
        <w:jc w:val="both"/>
        <w:rPr>
          <w:rFonts w:ascii="Times New Roman" w:hAnsi="Times New Roman" w:cs="Times New Roman"/>
          <w:bCs/>
          <w:sz w:val="24"/>
          <w:szCs w:val="24"/>
          <w:lang w:val="ro-RO"/>
        </w:rPr>
      </w:pPr>
    </w:p>
    <w:p w14:paraId="65C738D0" w14:textId="77777777" w:rsidR="00D9231C" w:rsidRPr="003837C4" w:rsidRDefault="00D9231C" w:rsidP="00522400">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Profesorul Suceavă este e</w:t>
      </w:r>
      <w:r w:rsidR="00522400" w:rsidRPr="003837C4">
        <w:rPr>
          <w:rFonts w:ascii="Times New Roman" w:hAnsi="Times New Roman" w:cs="Times New Roman"/>
          <w:bCs/>
          <w:sz w:val="24"/>
          <w:szCs w:val="24"/>
          <w:lang w:val="ro-RO"/>
        </w:rPr>
        <w:t>ditor a trei volume apărute în colecţia</w:t>
      </w:r>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Contemporary</w:t>
      </w:r>
      <w:proofErr w:type="spellEnd"/>
      <w:r w:rsidR="00522400" w:rsidRPr="003837C4">
        <w:rPr>
          <w:rFonts w:ascii="Times New Roman" w:hAnsi="Times New Roman" w:cs="Times New Roman"/>
          <w:bCs/>
          <w:i/>
          <w:sz w:val="24"/>
          <w:szCs w:val="24"/>
          <w:lang w:val="ro-RO"/>
        </w:rPr>
        <w:t xml:space="preserve"> </w:t>
      </w:r>
      <w:proofErr w:type="spellStart"/>
      <w:r w:rsidR="00522400" w:rsidRPr="003837C4">
        <w:rPr>
          <w:rFonts w:ascii="Times New Roman" w:hAnsi="Times New Roman" w:cs="Times New Roman"/>
          <w:bCs/>
          <w:i/>
          <w:sz w:val="24"/>
          <w:szCs w:val="24"/>
          <w:lang w:val="ro-RO"/>
        </w:rPr>
        <w:t>Mathematic</w:t>
      </w:r>
      <w:r w:rsidR="00522400" w:rsidRPr="003837C4">
        <w:rPr>
          <w:rFonts w:ascii="Times New Roman" w:hAnsi="Times New Roman" w:cs="Times New Roman"/>
          <w:bCs/>
          <w:sz w:val="24"/>
          <w:szCs w:val="24"/>
          <w:lang w:val="ro-RO"/>
        </w:rPr>
        <w:t>s</w:t>
      </w:r>
      <w:proofErr w:type="spellEnd"/>
      <w:r w:rsidR="00522400" w:rsidRPr="003837C4">
        <w:rPr>
          <w:rFonts w:ascii="Times New Roman" w:hAnsi="Times New Roman" w:cs="Times New Roman"/>
          <w:bCs/>
          <w:sz w:val="24"/>
          <w:szCs w:val="24"/>
          <w:lang w:val="ro-RO"/>
        </w:rPr>
        <w:t xml:space="preserve"> publicată de </w:t>
      </w:r>
      <w:r w:rsidR="00522400" w:rsidRPr="003837C4">
        <w:rPr>
          <w:rFonts w:ascii="Times New Roman" w:hAnsi="Times New Roman" w:cs="Times New Roman"/>
          <w:bCs/>
          <w:i/>
          <w:sz w:val="24"/>
          <w:szCs w:val="24"/>
          <w:lang w:val="ro-RO"/>
        </w:rPr>
        <w:t xml:space="preserve">American </w:t>
      </w:r>
      <w:proofErr w:type="spellStart"/>
      <w:r w:rsidR="00522400" w:rsidRPr="003837C4">
        <w:rPr>
          <w:rFonts w:ascii="Times New Roman" w:hAnsi="Times New Roman" w:cs="Times New Roman"/>
          <w:bCs/>
          <w:i/>
          <w:sz w:val="24"/>
          <w:szCs w:val="24"/>
          <w:lang w:val="ro-RO"/>
        </w:rPr>
        <w:t>Mathematical</w:t>
      </w:r>
      <w:proofErr w:type="spellEnd"/>
      <w:r w:rsidR="00522400" w:rsidRPr="003837C4">
        <w:rPr>
          <w:rFonts w:ascii="Times New Roman" w:hAnsi="Times New Roman" w:cs="Times New Roman"/>
          <w:bCs/>
          <w:i/>
          <w:sz w:val="24"/>
          <w:szCs w:val="24"/>
          <w:lang w:val="ro-RO"/>
        </w:rPr>
        <w:t xml:space="preserve"> Society</w:t>
      </w:r>
      <w:r w:rsidR="00522400" w:rsidRPr="003837C4">
        <w:rPr>
          <w:rFonts w:ascii="Times New Roman" w:hAnsi="Times New Roman" w:cs="Times New Roman"/>
          <w:bCs/>
          <w:sz w:val="24"/>
          <w:szCs w:val="24"/>
          <w:lang w:val="ro-RO"/>
        </w:rPr>
        <w:t xml:space="preserve">. </w:t>
      </w:r>
    </w:p>
    <w:p w14:paraId="51D01472" w14:textId="55CA5A6A" w:rsidR="00D9231C" w:rsidRPr="003837C4" w:rsidRDefault="00D9231C" w:rsidP="00D9231C">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De asemenea, este a</w:t>
      </w:r>
      <w:r w:rsidR="00522400" w:rsidRPr="003837C4">
        <w:rPr>
          <w:rFonts w:ascii="Times New Roman" w:hAnsi="Times New Roman" w:cs="Times New Roman"/>
          <w:bCs/>
          <w:sz w:val="24"/>
          <w:szCs w:val="24"/>
          <w:lang w:val="ro-RO"/>
        </w:rPr>
        <w:t xml:space="preserve">utor a două volume de eseuri apărute la Editura Polirom: </w:t>
      </w:r>
      <w:r w:rsidR="00522400" w:rsidRPr="003837C4">
        <w:rPr>
          <w:rFonts w:ascii="Times New Roman" w:hAnsi="Times New Roman" w:cs="Times New Roman"/>
          <w:bCs/>
          <w:i/>
          <w:sz w:val="24"/>
          <w:szCs w:val="24"/>
          <w:lang w:val="ro-RO"/>
        </w:rPr>
        <w:t>Memorii din biblioteca ideală</w:t>
      </w:r>
      <w:r w:rsidR="00522400" w:rsidRPr="003837C4">
        <w:rPr>
          <w:rFonts w:ascii="Times New Roman" w:hAnsi="Times New Roman" w:cs="Times New Roman"/>
          <w:bCs/>
          <w:sz w:val="24"/>
          <w:szCs w:val="24"/>
          <w:lang w:val="ro-RO"/>
        </w:rPr>
        <w:t xml:space="preserve"> (</w:t>
      </w:r>
      <w:r w:rsidRPr="003837C4">
        <w:rPr>
          <w:rFonts w:ascii="Times New Roman" w:hAnsi="Times New Roman" w:cs="Times New Roman"/>
          <w:bCs/>
          <w:sz w:val="24"/>
          <w:szCs w:val="24"/>
          <w:lang w:val="ro-RO"/>
        </w:rPr>
        <w:t xml:space="preserve">anul </w:t>
      </w:r>
      <w:r w:rsidR="00522400" w:rsidRPr="003837C4">
        <w:rPr>
          <w:rFonts w:ascii="Times New Roman" w:hAnsi="Times New Roman" w:cs="Times New Roman"/>
          <w:bCs/>
          <w:sz w:val="24"/>
          <w:szCs w:val="24"/>
          <w:lang w:val="ro-RO"/>
        </w:rPr>
        <w:t xml:space="preserve">2013) şi </w:t>
      </w:r>
      <w:r w:rsidR="00522400" w:rsidRPr="003837C4">
        <w:rPr>
          <w:rFonts w:ascii="Times New Roman" w:hAnsi="Times New Roman" w:cs="Times New Roman"/>
          <w:bCs/>
          <w:i/>
          <w:sz w:val="24"/>
          <w:szCs w:val="24"/>
          <w:lang w:val="ro-RO"/>
        </w:rPr>
        <w:t>Istoria lacunelor</w:t>
      </w:r>
      <w:r w:rsidR="00522400" w:rsidRPr="003837C4">
        <w:rPr>
          <w:rFonts w:ascii="Times New Roman" w:hAnsi="Times New Roman" w:cs="Times New Roman"/>
          <w:bCs/>
          <w:sz w:val="24"/>
          <w:szCs w:val="24"/>
          <w:lang w:val="ro-RO"/>
        </w:rPr>
        <w:t xml:space="preserve"> (</w:t>
      </w:r>
      <w:r w:rsidRPr="003837C4">
        <w:rPr>
          <w:rFonts w:ascii="Times New Roman" w:hAnsi="Times New Roman" w:cs="Times New Roman"/>
          <w:bCs/>
          <w:sz w:val="24"/>
          <w:szCs w:val="24"/>
          <w:lang w:val="ro-RO"/>
        </w:rPr>
        <w:t xml:space="preserve">anul </w:t>
      </w:r>
      <w:r w:rsidR="00522400" w:rsidRPr="003837C4">
        <w:rPr>
          <w:rFonts w:ascii="Times New Roman" w:hAnsi="Times New Roman" w:cs="Times New Roman"/>
          <w:bCs/>
          <w:sz w:val="24"/>
          <w:szCs w:val="24"/>
          <w:lang w:val="ro-RO"/>
        </w:rPr>
        <w:t xml:space="preserve">2018). </w:t>
      </w:r>
    </w:p>
    <w:p w14:paraId="4EFB68F4" w14:textId="67DDE291" w:rsidR="00D9231C" w:rsidRPr="00C62607" w:rsidRDefault="00D9231C" w:rsidP="00D9231C">
      <w:pPr>
        <w:jc w:val="both"/>
        <w:rPr>
          <w:rFonts w:ascii="Times New Roman" w:hAnsi="Times New Roman" w:cs="Times New Roman"/>
          <w:bCs/>
          <w:sz w:val="24"/>
          <w:szCs w:val="24"/>
          <w:lang w:val="ro-RO"/>
        </w:rPr>
      </w:pPr>
      <w:r w:rsidRPr="003837C4">
        <w:rPr>
          <w:rFonts w:ascii="Times New Roman" w:hAnsi="Times New Roman" w:cs="Times New Roman"/>
          <w:bCs/>
          <w:sz w:val="24"/>
          <w:szCs w:val="24"/>
          <w:lang w:val="ro-RO"/>
        </w:rPr>
        <w:t>Mai multe d</w:t>
      </w:r>
      <w:r w:rsidR="003837C4" w:rsidRPr="003837C4">
        <w:rPr>
          <w:rFonts w:ascii="Times New Roman" w:hAnsi="Times New Roman" w:cs="Times New Roman"/>
          <w:bCs/>
          <w:sz w:val="24"/>
          <w:szCs w:val="24"/>
          <w:lang w:val="ro-RO"/>
        </w:rPr>
        <w:t>etalii despre activitatea științ</w:t>
      </w:r>
      <w:r w:rsidRPr="003837C4">
        <w:rPr>
          <w:rFonts w:ascii="Times New Roman" w:hAnsi="Times New Roman" w:cs="Times New Roman"/>
          <w:bCs/>
          <w:sz w:val="24"/>
          <w:szCs w:val="24"/>
          <w:lang w:val="ro-RO"/>
        </w:rPr>
        <w:t xml:space="preserve">ifică a profesorului Suceavă pot fi consultate </w:t>
      </w:r>
      <w:hyperlink r:id="rId6" w:history="1">
        <w:r w:rsidRPr="00C62607">
          <w:rPr>
            <w:rStyle w:val="Hyperlink"/>
            <w:rFonts w:ascii="Times New Roman" w:hAnsi="Times New Roman" w:cs="Times New Roman"/>
            <w:b/>
            <w:bCs/>
            <w:sz w:val="24"/>
            <w:szCs w:val="24"/>
            <w:lang w:val="ro-RO"/>
          </w:rPr>
          <w:t>aici</w:t>
        </w:r>
      </w:hyperlink>
      <w:r w:rsidRPr="003837C4">
        <w:rPr>
          <w:rFonts w:ascii="Times New Roman" w:hAnsi="Times New Roman" w:cs="Times New Roman"/>
          <w:bCs/>
          <w:sz w:val="24"/>
          <w:szCs w:val="24"/>
          <w:lang w:val="ro-RO"/>
        </w:rPr>
        <w:t xml:space="preserve">. </w:t>
      </w:r>
      <w:r w:rsidR="00C62607">
        <w:rPr>
          <w:rFonts w:ascii="Times New Roman" w:hAnsi="Times New Roman" w:cs="Times New Roman"/>
          <w:bCs/>
          <w:sz w:val="24"/>
          <w:szCs w:val="24"/>
          <w:lang w:val="ro-RO"/>
        </w:rPr>
        <w:t xml:space="preserve">De asemenea, mai multe informații despre volumul </w:t>
      </w:r>
      <w:r w:rsidR="00C62607" w:rsidRPr="003837C4">
        <w:rPr>
          <w:rFonts w:ascii="Times New Roman" w:hAnsi="Times New Roman" w:cs="Times New Roman"/>
          <w:bCs/>
          <w:i/>
          <w:sz w:val="24"/>
          <w:szCs w:val="24"/>
          <w:lang w:val="ro-RO"/>
        </w:rPr>
        <w:t xml:space="preserve">Adâncul acestei calme creste. Programul de la </w:t>
      </w:r>
      <w:proofErr w:type="spellStart"/>
      <w:r w:rsidR="00C62607" w:rsidRPr="003837C4">
        <w:rPr>
          <w:rFonts w:ascii="Times New Roman" w:hAnsi="Times New Roman" w:cs="Times New Roman"/>
          <w:bCs/>
          <w:i/>
          <w:sz w:val="24"/>
          <w:szCs w:val="24"/>
          <w:lang w:val="ro-RO"/>
        </w:rPr>
        <w:t>Erlangen</w:t>
      </w:r>
      <w:proofErr w:type="spellEnd"/>
      <w:r w:rsidR="00C62607" w:rsidRPr="003837C4">
        <w:rPr>
          <w:rFonts w:ascii="Times New Roman" w:hAnsi="Times New Roman" w:cs="Times New Roman"/>
          <w:bCs/>
          <w:i/>
          <w:sz w:val="24"/>
          <w:szCs w:val="24"/>
          <w:lang w:val="ro-RO"/>
        </w:rPr>
        <w:t xml:space="preserve"> și poetica Jocului secund, dedicat poeziei lui Ion Barbu</w:t>
      </w:r>
      <w:r w:rsidR="00C62607">
        <w:rPr>
          <w:rFonts w:ascii="Times New Roman" w:hAnsi="Times New Roman" w:cs="Times New Roman"/>
          <w:bCs/>
          <w:i/>
          <w:sz w:val="24"/>
          <w:szCs w:val="24"/>
          <w:lang w:val="ro-RO"/>
        </w:rPr>
        <w:t xml:space="preserve"> </w:t>
      </w:r>
      <w:r w:rsidR="00C62607">
        <w:rPr>
          <w:rFonts w:ascii="Times New Roman" w:hAnsi="Times New Roman" w:cs="Times New Roman"/>
          <w:bCs/>
          <w:sz w:val="24"/>
          <w:szCs w:val="24"/>
          <w:lang w:val="ro-RO"/>
        </w:rPr>
        <w:t xml:space="preserve">pot fi accesate pe </w:t>
      </w:r>
      <w:hyperlink r:id="rId7" w:history="1">
        <w:r w:rsidR="00C62607" w:rsidRPr="00C62607">
          <w:rPr>
            <w:rStyle w:val="Hyperlink"/>
            <w:rFonts w:ascii="Times New Roman" w:hAnsi="Times New Roman" w:cs="Times New Roman"/>
            <w:b/>
            <w:bCs/>
            <w:sz w:val="24"/>
            <w:szCs w:val="24"/>
            <w:lang w:val="ro-RO"/>
          </w:rPr>
          <w:t>site-ul Editurii Polirom</w:t>
        </w:r>
      </w:hyperlink>
      <w:r w:rsidR="00C62607">
        <w:rPr>
          <w:rFonts w:ascii="Times New Roman" w:hAnsi="Times New Roman" w:cs="Times New Roman"/>
          <w:bCs/>
          <w:sz w:val="24"/>
          <w:szCs w:val="24"/>
          <w:lang w:val="ro-RO"/>
        </w:rPr>
        <w:t xml:space="preserve">. </w:t>
      </w:r>
    </w:p>
    <w:p w14:paraId="172AB3D9" w14:textId="22F43B90" w:rsidR="00F73CE5" w:rsidRPr="003837C4" w:rsidRDefault="00F73CE5" w:rsidP="00522400">
      <w:pPr>
        <w:jc w:val="both"/>
        <w:rPr>
          <w:rFonts w:ascii="Times New Roman" w:hAnsi="Times New Roman" w:cs="Times New Roman"/>
          <w:bCs/>
          <w:sz w:val="24"/>
          <w:szCs w:val="24"/>
          <w:lang w:val="ro-RO"/>
        </w:rPr>
      </w:pPr>
    </w:p>
    <w:sectPr w:rsidR="00F73CE5" w:rsidRPr="003837C4" w:rsidSect="00B74E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20B0C"/>
    <w:multiLevelType w:val="hybridMultilevel"/>
    <w:tmpl w:val="D7440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635"/>
    <w:rsid w:val="00087A2A"/>
    <w:rsid w:val="000D7505"/>
    <w:rsid w:val="001511E5"/>
    <w:rsid w:val="00286FB1"/>
    <w:rsid w:val="003837C4"/>
    <w:rsid w:val="004470E4"/>
    <w:rsid w:val="004910AE"/>
    <w:rsid w:val="0050321C"/>
    <w:rsid w:val="00511D5D"/>
    <w:rsid w:val="00522400"/>
    <w:rsid w:val="005B0AD5"/>
    <w:rsid w:val="005F6460"/>
    <w:rsid w:val="00702E35"/>
    <w:rsid w:val="0079062F"/>
    <w:rsid w:val="008D2635"/>
    <w:rsid w:val="008F66EB"/>
    <w:rsid w:val="00AF4FCE"/>
    <w:rsid w:val="00B74E88"/>
    <w:rsid w:val="00C62607"/>
    <w:rsid w:val="00D9231C"/>
    <w:rsid w:val="00E72EFE"/>
    <w:rsid w:val="00F44365"/>
    <w:rsid w:val="00F73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6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E3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79062F"/>
    <w:rPr>
      <w:color w:val="0563C1" w:themeColor="hyperlink"/>
      <w:u w:val="single"/>
    </w:rPr>
  </w:style>
  <w:style w:type="character" w:customStyle="1" w:styleId="UnresolvedMention">
    <w:name w:val="Unresolved Mention"/>
    <w:basedOn w:val="Fontdeparagrafimplicit"/>
    <w:uiPriority w:val="99"/>
    <w:semiHidden/>
    <w:unhideWhenUsed/>
    <w:rsid w:val="0079062F"/>
    <w:rPr>
      <w:color w:val="605E5C"/>
      <w:shd w:val="clear" w:color="auto" w:fill="E1DFDD"/>
    </w:rPr>
  </w:style>
  <w:style w:type="paragraph" w:styleId="Listparagraf">
    <w:name w:val="List Paragraph"/>
    <w:basedOn w:val="Normal"/>
    <w:uiPriority w:val="34"/>
    <w:qFormat/>
    <w:rsid w:val="00286F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E3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79062F"/>
    <w:rPr>
      <w:color w:val="0563C1" w:themeColor="hyperlink"/>
      <w:u w:val="single"/>
    </w:rPr>
  </w:style>
  <w:style w:type="character" w:customStyle="1" w:styleId="UnresolvedMention">
    <w:name w:val="Unresolved Mention"/>
    <w:basedOn w:val="Fontdeparagrafimplicit"/>
    <w:uiPriority w:val="99"/>
    <w:semiHidden/>
    <w:unhideWhenUsed/>
    <w:rsid w:val="0079062F"/>
    <w:rPr>
      <w:color w:val="605E5C"/>
      <w:shd w:val="clear" w:color="auto" w:fill="E1DFDD"/>
    </w:rPr>
  </w:style>
  <w:style w:type="paragraph" w:styleId="Listparagraf">
    <w:name w:val="List Paragraph"/>
    <w:basedOn w:val="Normal"/>
    <w:uiPriority w:val="34"/>
    <w:qFormat/>
    <w:rsid w:val="00286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250649">
      <w:bodyDiv w:val="1"/>
      <w:marLeft w:val="0"/>
      <w:marRight w:val="0"/>
      <w:marTop w:val="0"/>
      <w:marBottom w:val="0"/>
      <w:divBdr>
        <w:top w:val="none" w:sz="0" w:space="0" w:color="auto"/>
        <w:left w:val="none" w:sz="0" w:space="0" w:color="auto"/>
        <w:bottom w:val="none" w:sz="0" w:space="0" w:color="auto"/>
        <w:right w:val="none" w:sz="0" w:space="0" w:color="auto"/>
      </w:divBdr>
      <w:divsChild>
        <w:div w:id="186647832">
          <w:marLeft w:val="0"/>
          <w:marRight w:val="0"/>
          <w:marTop w:val="0"/>
          <w:marBottom w:val="0"/>
          <w:divBdr>
            <w:top w:val="none" w:sz="0" w:space="0" w:color="auto"/>
            <w:left w:val="none" w:sz="0" w:space="0" w:color="auto"/>
            <w:bottom w:val="none" w:sz="0" w:space="0" w:color="auto"/>
            <w:right w:val="none" w:sz="0" w:space="0" w:color="auto"/>
          </w:divBdr>
          <w:divsChild>
            <w:div w:id="1079182383">
              <w:marLeft w:val="0"/>
              <w:marRight w:val="0"/>
              <w:marTop w:val="0"/>
              <w:marBottom w:val="0"/>
              <w:divBdr>
                <w:top w:val="none" w:sz="0" w:space="0" w:color="auto"/>
                <w:left w:val="none" w:sz="0" w:space="0" w:color="auto"/>
                <w:bottom w:val="none" w:sz="0" w:space="0" w:color="auto"/>
                <w:right w:val="none" w:sz="0" w:space="0" w:color="auto"/>
              </w:divBdr>
            </w:div>
          </w:divsChild>
        </w:div>
        <w:div w:id="1577208211">
          <w:marLeft w:val="0"/>
          <w:marRight w:val="0"/>
          <w:marTop w:val="0"/>
          <w:marBottom w:val="0"/>
          <w:divBdr>
            <w:top w:val="none" w:sz="0" w:space="0" w:color="auto"/>
            <w:left w:val="none" w:sz="0" w:space="0" w:color="auto"/>
            <w:bottom w:val="none" w:sz="0" w:space="0" w:color="auto"/>
            <w:right w:val="none" w:sz="0" w:space="0" w:color="auto"/>
          </w:divBdr>
          <w:divsChild>
            <w:div w:id="2080321230">
              <w:marLeft w:val="0"/>
              <w:marRight w:val="0"/>
              <w:marTop w:val="0"/>
              <w:marBottom w:val="0"/>
              <w:divBdr>
                <w:top w:val="none" w:sz="0" w:space="0" w:color="auto"/>
                <w:left w:val="none" w:sz="0" w:space="0" w:color="auto"/>
                <w:bottom w:val="none" w:sz="0" w:space="0" w:color="auto"/>
                <w:right w:val="none" w:sz="0" w:space="0" w:color="auto"/>
              </w:divBdr>
            </w:div>
            <w:div w:id="561133694">
              <w:marLeft w:val="0"/>
              <w:marRight w:val="0"/>
              <w:marTop w:val="0"/>
              <w:marBottom w:val="0"/>
              <w:divBdr>
                <w:top w:val="none" w:sz="0" w:space="0" w:color="auto"/>
                <w:left w:val="none" w:sz="0" w:space="0" w:color="auto"/>
                <w:bottom w:val="none" w:sz="0" w:space="0" w:color="auto"/>
                <w:right w:val="none" w:sz="0" w:space="0" w:color="auto"/>
              </w:divBdr>
            </w:div>
            <w:div w:id="15011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14402">
      <w:bodyDiv w:val="1"/>
      <w:marLeft w:val="0"/>
      <w:marRight w:val="0"/>
      <w:marTop w:val="0"/>
      <w:marBottom w:val="0"/>
      <w:divBdr>
        <w:top w:val="none" w:sz="0" w:space="0" w:color="auto"/>
        <w:left w:val="none" w:sz="0" w:space="0" w:color="auto"/>
        <w:bottom w:val="none" w:sz="0" w:space="0" w:color="auto"/>
        <w:right w:val="none" w:sz="0" w:space="0" w:color="auto"/>
      </w:divBdr>
      <w:divsChild>
        <w:div w:id="1232501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olirom.ro/plural/7928-adancul-acestei-calme-crest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earchgate.net/profile/Bogdan-Suceava-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642</Words>
  <Characters>3662</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Aura Stan</cp:lastModifiedBy>
  <cp:revision>13</cp:revision>
  <dcterms:created xsi:type="dcterms:W3CDTF">2023-05-25T08:24:00Z</dcterms:created>
  <dcterms:modified xsi:type="dcterms:W3CDTF">2023-06-06T08:15:00Z</dcterms:modified>
</cp:coreProperties>
</file>