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024CD" w14:textId="038B54B8" w:rsidR="001A4AD8" w:rsidRDefault="001A4AD8" w:rsidP="001A4AD8">
      <w:pPr>
        <w:spacing w:after="120" w:line="240" w:lineRule="auto"/>
        <w:ind w:left="0" w:hanging="2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Listă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conferențiari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care au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susținut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prezentări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științifice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b/>
          <w:sz w:val="24"/>
          <w:szCs w:val="24"/>
        </w:rPr>
        <w:t>plen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r>
        <w:rPr>
          <w:rFonts w:ascii="Times New Roman" w:hAnsi="Times New Roman"/>
          <w:b/>
          <w:sz w:val="24"/>
          <w:szCs w:val="24"/>
          <w:lang w:val="ro-RO"/>
        </w:rPr>
        <w:t>a</w:t>
      </w:r>
      <w:bookmarkStart w:id="0" w:name="_GoBack"/>
      <w:bookmarkEnd w:id="0"/>
      <w:r w:rsidRPr="005554E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5554EA">
        <w:rPr>
          <w:rFonts w:ascii="Times New Roman" w:hAnsi="Times New Roman"/>
          <w:b/>
          <w:bCs/>
          <w:sz w:val="24"/>
          <w:szCs w:val="24"/>
          <w:lang w:val="ro-RO"/>
        </w:rPr>
        <w:t>XXXVI-a ediție a</w:t>
      </w:r>
      <w:r w:rsidRPr="005554EA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5554EA">
        <w:rPr>
          <w:rFonts w:ascii="Times New Roman" w:hAnsi="Times New Roman"/>
          <w:b/>
          <w:sz w:val="24"/>
          <w:szCs w:val="24"/>
          <w:lang w:val="ro-RO"/>
        </w:rPr>
        <w:t>Conferința Asociației Internaționale de Climatologie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, organizată de </w:t>
      </w:r>
      <w:r w:rsidRPr="005554EA">
        <w:rPr>
          <w:rFonts w:ascii="Times New Roman" w:hAnsi="Times New Roman"/>
          <w:b/>
          <w:sz w:val="24"/>
          <w:szCs w:val="24"/>
          <w:lang w:val="ro-RO"/>
        </w:rPr>
        <w:t xml:space="preserve">Departamentul de </w:t>
      </w:r>
      <w:proofErr w:type="spellStart"/>
      <w:r w:rsidRPr="005554EA">
        <w:rPr>
          <w:rFonts w:ascii="Times New Roman" w:hAnsi="Times New Roman"/>
          <w:b/>
          <w:sz w:val="24"/>
          <w:szCs w:val="24"/>
          <w:lang w:val="ro-RO"/>
        </w:rPr>
        <w:t>Meteorologie-Hidrologie</w:t>
      </w:r>
      <w:proofErr w:type="spellEnd"/>
      <w:r w:rsidRPr="005554EA">
        <w:rPr>
          <w:rFonts w:ascii="Times New Roman" w:hAnsi="Times New Roman"/>
          <w:b/>
          <w:sz w:val="24"/>
          <w:szCs w:val="24"/>
          <w:lang w:val="ro-RO"/>
        </w:rPr>
        <w:t xml:space="preserve"> al Facultății de Geografie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a UB</w:t>
      </w:r>
    </w:p>
    <w:p w14:paraId="2B8C88DF" w14:textId="4B170B0F" w:rsidR="001A4AD8" w:rsidRDefault="001A4AD8" w:rsidP="001A4AD8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B0510" w14:textId="77777777" w:rsidR="001A4AD8" w:rsidRPr="001A4AD8" w:rsidRDefault="001A4AD8" w:rsidP="001A4AD8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B9F10" w14:textId="77777777" w:rsidR="001A4AD8" w:rsidRPr="001A4AD8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  <w:t>Simon GOSLING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Notthingam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University, School of Geography,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responsabil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Grupului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Acțiunii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COST PROCLIAS): Climate change extremes: attribution, projections and impacts;</w:t>
      </w:r>
    </w:p>
    <w:p w14:paraId="40C210AA" w14:textId="77777777" w:rsidR="001A4AD8" w:rsidRPr="001A4AD8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  <w:t>Roxana BOJARIU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Administrația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Națională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Meteorologie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responsabilă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grupului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variabilitatea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climei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>): Climate change - challenges and opportunities in the evolution of the society;</w:t>
      </w:r>
    </w:p>
    <w:p w14:paraId="70061A27" w14:textId="77777777" w:rsidR="001A4AD8" w:rsidRPr="001A4AD8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Sorin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CHEVAL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Administrația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Națională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Meteorologie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, director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științific</w:t>
      </w:r>
      <w:proofErr w:type="spellEnd"/>
      <w:proofErr w:type="gramStart"/>
      <w:r w:rsidRPr="001A4AD8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Climate change challenges and urban adaptation in south-eastern Europe (co-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autori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>: Adina CROITORU, Vlad FĂLCESCU, Cristian IOJĂ, Dana MICU);</w:t>
      </w:r>
    </w:p>
    <w:p w14:paraId="3526468D" w14:textId="77777777" w:rsidR="001A4AD8" w:rsidRPr="001A4AD8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Viorel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CHENDEȘ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Institutul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Hidrologie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Gospodărire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, director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științific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>): Assessment of climate change impact on hydrological extremes and water resources in Romania (co-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autori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Ciprian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CORBUȘ, Mihai RETEGAN, Silvia CHELCEA);</w:t>
      </w:r>
    </w:p>
    <w:p w14:paraId="186D56C8" w14:textId="77777777" w:rsidR="001A4AD8" w:rsidRPr="001A4AD8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Florinela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GEORGESCU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Administrația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Națională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Meteorologie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, director al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Departamentului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Prognoză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meteorologică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): Recent and projected changes in cyclone tracks over south-eastern </w:t>
      </w:r>
      <w:proofErr w:type="spellStart"/>
      <w:proofErr w:type="gramStart"/>
      <w:r w:rsidRPr="001A4AD8">
        <w:rPr>
          <w:rFonts w:ascii="Times New Roman" w:eastAsia="Times New Roman" w:hAnsi="Times New Roman" w:cs="Times New Roman"/>
          <w:sz w:val="24"/>
          <w:szCs w:val="24"/>
        </w:rPr>
        <w:t>europe</w:t>
      </w:r>
      <w:proofErr w:type="spellEnd"/>
      <w:proofErr w:type="gram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– Romania (co-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autor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Mihaela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CAIAN);</w:t>
      </w:r>
    </w:p>
    <w:p w14:paraId="00000020" w14:textId="35A6FC0A" w:rsidR="00C140C1" w:rsidRDefault="001A4AD8" w:rsidP="001A4AD8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4AD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Gianina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NECULAU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Florentina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Iuliana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MINCU (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Institutul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Hidrologie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Gospodărire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4AD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Apelor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cercetătoare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): Les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bassins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représentatifs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expérimentaux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4AD8">
        <w:rPr>
          <w:rFonts w:ascii="Times New Roman" w:eastAsia="Times New Roman" w:hAnsi="Times New Roman" w:cs="Times New Roman"/>
          <w:sz w:val="24"/>
          <w:szCs w:val="24"/>
        </w:rPr>
        <w:t>Roumanie</w:t>
      </w:r>
      <w:proofErr w:type="spellEnd"/>
      <w:r w:rsidRPr="001A4AD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140C1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140C1"/>
    <w:rsid w:val="001A4AD8"/>
    <w:rsid w:val="005964A1"/>
    <w:rsid w:val="009C2EBD"/>
    <w:rsid w:val="00C1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val="en-US"/>
    </w:rPr>
  </w:style>
  <w:style w:type="paragraph" w:styleId="Listparagraf">
    <w:name w:val="List Paragraph"/>
    <w:basedOn w:val="Normal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val="en-US"/>
    </w:rPr>
  </w:style>
  <w:style w:type="paragraph" w:styleId="Listparagraf">
    <w:name w:val="List Paragraph"/>
    <w:basedOn w:val="Normal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umfcWZl6ZrCZGDiXmCR6WdXvQ==">CgMxLjAyCGguZ2pkZ3hzOAByITFBdkZKVnRwUFpkTUN5WEI5T3pWdUtDWFcwX0NyRDRBSw==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Aura Stan</cp:lastModifiedBy>
  <cp:revision>3</cp:revision>
  <dcterms:created xsi:type="dcterms:W3CDTF">2023-07-14T03:10:00Z</dcterms:created>
  <dcterms:modified xsi:type="dcterms:W3CDTF">2023-07-18T09:32:00Z</dcterms:modified>
</cp:coreProperties>
</file>