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C1BDE" w14:textId="7B5254AB" w:rsidR="008A3E73" w:rsidRPr="008A3E73" w:rsidRDefault="008A3E73" w:rsidP="00393642">
      <w:pPr>
        <w:spacing w:after="120" w:line="240" w:lineRule="auto"/>
        <w:jc w:val="both"/>
        <w:rPr>
          <w:rFonts w:ascii="Times New Roman" w:eastAsia="Times New Roman" w:hAnsi="Times New Roman" w:cs="Times New Roman"/>
          <w:b/>
          <w:bCs/>
          <w:color w:val="000000"/>
          <w:kern w:val="0"/>
          <w:sz w:val="24"/>
          <w:szCs w:val="24"/>
          <w:lang w:val="ro-RO"/>
          <w14:ligatures w14:val="none"/>
        </w:rPr>
      </w:pPr>
      <w:r w:rsidRPr="008A3E73">
        <w:rPr>
          <w:rFonts w:ascii="Times New Roman" w:eastAsia="Times New Roman" w:hAnsi="Times New Roman" w:cs="Times New Roman"/>
          <w:b/>
          <w:bCs/>
          <w:color w:val="000000"/>
          <w:kern w:val="0"/>
          <w:sz w:val="24"/>
          <w:szCs w:val="24"/>
          <w:lang w:val="ro-RO"/>
          <w14:ligatures w14:val="none"/>
        </w:rPr>
        <w:t>A</w:t>
      </w:r>
      <w:r w:rsidRPr="008A3E73">
        <w:rPr>
          <w:rFonts w:ascii="Times New Roman" w:eastAsia="Times New Roman" w:hAnsi="Times New Roman" w:cs="Times New Roman"/>
          <w:b/>
          <w:bCs/>
          <w:color w:val="000000"/>
          <w:kern w:val="0"/>
          <w:sz w:val="24"/>
          <w:szCs w:val="24"/>
          <w:lang w:val="ro-RO"/>
          <w14:ligatures w14:val="none"/>
        </w:rPr>
        <w:t xml:space="preserve"> început perioada de </w:t>
      </w:r>
      <w:r>
        <w:rPr>
          <w:rFonts w:ascii="Times New Roman" w:eastAsia="Times New Roman" w:hAnsi="Times New Roman" w:cs="Times New Roman"/>
          <w:b/>
          <w:bCs/>
          <w:color w:val="000000"/>
          <w:kern w:val="0"/>
          <w:sz w:val="24"/>
          <w:szCs w:val="24"/>
          <w:lang w:val="ro-RO"/>
          <w14:ligatures w14:val="none"/>
        </w:rPr>
        <w:t>înscriere</w:t>
      </w:r>
      <w:r w:rsidRPr="008A3E73">
        <w:rPr>
          <w:rFonts w:ascii="Times New Roman" w:eastAsia="Times New Roman" w:hAnsi="Times New Roman" w:cs="Times New Roman"/>
          <w:b/>
          <w:bCs/>
          <w:color w:val="000000"/>
          <w:kern w:val="0"/>
          <w:sz w:val="24"/>
          <w:szCs w:val="24"/>
          <w:lang w:val="ro-RO"/>
          <w14:ligatures w14:val="none"/>
        </w:rPr>
        <w:t xml:space="preserve"> pentru </w:t>
      </w:r>
      <w:r>
        <w:rPr>
          <w:rFonts w:ascii="Times New Roman" w:eastAsia="Times New Roman" w:hAnsi="Times New Roman" w:cs="Times New Roman"/>
          <w:b/>
          <w:bCs/>
          <w:color w:val="000000"/>
          <w:kern w:val="0"/>
          <w:sz w:val="24"/>
          <w:szCs w:val="24"/>
          <w:lang w:val="ro-RO"/>
          <w14:ligatures w14:val="none"/>
        </w:rPr>
        <w:t>două micro-programe CIVIS</w:t>
      </w:r>
      <w:r w:rsidR="00393642">
        <w:rPr>
          <w:rFonts w:ascii="Times New Roman" w:eastAsia="Times New Roman" w:hAnsi="Times New Roman" w:cs="Times New Roman"/>
          <w:b/>
          <w:bCs/>
          <w:color w:val="000000"/>
          <w:kern w:val="0"/>
          <w:sz w:val="24"/>
          <w:szCs w:val="24"/>
          <w:lang w:val="ro-RO"/>
          <w14:ligatures w14:val="none"/>
        </w:rPr>
        <w:t xml:space="preserve">: </w:t>
      </w:r>
      <w:r>
        <w:rPr>
          <w:rFonts w:ascii="Times New Roman" w:eastAsia="Times New Roman" w:hAnsi="Times New Roman" w:cs="Times New Roman"/>
          <w:b/>
          <w:bCs/>
          <w:color w:val="000000"/>
          <w:kern w:val="0"/>
          <w:sz w:val="24"/>
          <w:szCs w:val="24"/>
          <w:lang w:val="ro-RO"/>
          <w14:ligatures w14:val="none"/>
        </w:rPr>
        <w:t xml:space="preserve"> </w:t>
      </w:r>
      <w:r w:rsidR="00393642" w:rsidRPr="00393642">
        <w:rPr>
          <w:rFonts w:ascii="Times New Roman" w:eastAsia="Times New Roman" w:hAnsi="Times New Roman" w:cs="Times New Roman"/>
          <w:b/>
          <w:bCs/>
          <w:kern w:val="0"/>
          <w:sz w:val="24"/>
          <w:szCs w:val="24"/>
          <w:lang w:val="ro-RO"/>
          <w14:ligatures w14:val="none"/>
        </w:rPr>
        <w:t xml:space="preserve">Global </w:t>
      </w:r>
      <w:proofErr w:type="spellStart"/>
      <w:r w:rsidR="00393642" w:rsidRPr="00393642">
        <w:rPr>
          <w:rFonts w:ascii="Times New Roman" w:eastAsia="Times New Roman" w:hAnsi="Times New Roman" w:cs="Times New Roman"/>
          <w:b/>
          <w:bCs/>
          <w:kern w:val="0"/>
          <w:sz w:val="24"/>
          <w:szCs w:val="24"/>
          <w:lang w:val="ro-RO"/>
          <w14:ligatures w14:val="none"/>
        </w:rPr>
        <w:t>Awareness</w:t>
      </w:r>
      <w:proofErr w:type="spellEnd"/>
      <w:r w:rsidR="00393642" w:rsidRPr="008A3E73">
        <w:rPr>
          <w:rFonts w:ascii="Times New Roman" w:eastAsia="Times New Roman" w:hAnsi="Times New Roman" w:cs="Times New Roman"/>
          <w:b/>
          <w:bCs/>
          <w:color w:val="000000"/>
          <w:kern w:val="0"/>
          <w:sz w:val="24"/>
          <w:szCs w:val="24"/>
          <w:lang w:val="ro-RO"/>
          <w14:ligatures w14:val="none"/>
        </w:rPr>
        <w:t xml:space="preserve"> </w:t>
      </w:r>
      <w:r w:rsidR="00393642">
        <w:rPr>
          <w:rFonts w:ascii="Times New Roman" w:eastAsia="Times New Roman" w:hAnsi="Times New Roman" w:cs="Times New Roman"/>
          <w:b/>
          <w:bCs/>
          <w:color w:val="000000"/>
          <w:kern w:val="0"/>
          <w:sz w:val="24"/>
          <w:szCs w:val="24"/>
          <w:lang w:val="ro-RO"/>
          <w14:ligatures w14:val="none"/>
        </w:rPr>
        <w:t xml:space="preserve">și </w:t>
      </w:r>
      <w:r w:rsidR="00393642">
        <w:rPr>
          <w:rFonts w:ascii="Times New Roman" w:eastAsia="Times New Roman" w:hAnsi="Times New Roman" w:cs="Times New Roman"/>
          <w:b/>
          <w:bCs/>
          <w:kern w:val="0"/>
          <w:sz w:val="24"/>
          <w:szCs w:val="24"/>
          <w:lang w:val="ro-RO"/>
          <w14:ligatures w14:val="none"/>
        </w:rPr>
        <w:t xml:space="preserve">Civic </w:t>
      </w:r>
      <w:proofErr w:type="spellStart"/>
      <w:r w:rsidR="00393642">
        <w:rPr>
          <w:rFonts w:ascii="Times New Roman" w:eastAsia="Times New Roman" w:hAnsi="Times New Roman" w:cs="Times New Roman"/>
          <w:b/>
          <w:bCs/>
          <w:kern w:val="0"/>
          <w:sz w:val="24"/>
          <w:szCs w:val="24"/>
          <w:lang w:val="ro-RO"/>
          <w14:ligatures w14:val="none"/>
        </w:rPr>
        <w:t>Engagement</w:t>
      </w:r>
      <w:proofErr w:type="spellEnd"/>
      <w:r w:rsidR="00393642">
        <w:rPr>
          <w:rFonts w:ascii="Times New Roman" w:eastAsia="Times New Roman" w:hAnsi="Times New Roman" w:cs="Times New Roman"/>
          <w:b/>
          <w:bCs/>
          <w:color w:val="000000"/>
          <w:kern w:val="0"/>
          <w:sz w:val="24"/>
          <w:szCs w:val="24"/>
          <w:lang w:val="ro-RO"/>
          <w14:ligatures w14:val="none"/>
        </w:rPr>
        <w:t>.</w:t>
      </w:r>
      <w:r w:rsidR="00393642" w:rsidRPr="00393642">
        <w:rPr>
          <w:rFonts w:ascii="Times New Roman" w:eastAsia="Times New Roman" w:hAnsi="Times New Roman" w:cs="Times New Roman"/>
          <w:b/>
          <w:bCs/>
          <w:color w:val="000000"/>
          <w:kern w:val="0"/>
          <w:sz w:val="24"/>
          <w:szCs w:val="24"/>
          <w:lang w:val="ro-RO"/>
          <w14:ligatures w14:val="none"/>
        </w:rPr>
        <w:t xml:space="preserve"> </w:t>
      </w:r>
      <w:r w:rsidR="00393642" w:rsidRPr="008A3E73">
        <w:rPr>
          <w:rFonts w:ascii="Times New Roman" w:eastAsia="Times New Roman" w:hAnsi="Times New Roman" w:cs="Times New Roman"/>
          <w:b/>
          <w:bCs/>
          <w:color w:val="000000"/>
          <w:kern w:val="0"/>
          <w:sz w:val="24"/>
          <w:szCs w:val="24"/>
          <w:lang w:val="ro-RO"/>
          <w14:ligatures w14:val="none"/>
        </w:rPr>
        <w:t>Studenții UB</w:t>
      </w:r>
      <w:r w:rsidR="00393642">
        <w:rPr>
          <w:rFonts w:ascii="Times New Roman" w:eastAsia="Times New Roman" w:hAnsi="Times New Roman" w:cs="Times New Roman"/>
          <w:b/>
          <w:bCs/>
          <w:color w:val="000000"/>
          <w:kern w:val="0"/>
          <w:sz w:val="24"/>
          <w:szCs w:val="24"/>
          <w:lang w:val="ro-RO"/>
          <w14:ligatures w14:val="none"/>
        </w:rPr>
        <w:t>,</w:t>
      </w:r>
      <w:r w:rsidR="00393642" w:rsidRPr="008A3E73">
        <w:rPr>
          <w:rFonts w:ascii="Times New Roman" w:eastAsia="Times New Roman" w:hAnsi="Times New Roman" w:cs="Times New Roman"/>
          <w:b/>
          <w:bCs/>
          <w:color w:val="000000"/>
          <w:kern w:val="0"/>
          <w:sz w:val="24"/>
          <w:szCs w:val="24"/>
          <w:lang w:val="ro-RO"/>
          <w14:ligatures w14:val="none"/>
        </w:rPr>
        <w:t xml:space="preserve"> </w:t>
      </w:r>
      <w:r w:rsidR="00393642">
        <w:rPr>
          <w:rFonts w:ascii="Times New Roman" w:eastAsia="Times New Roman" w:hAnsi="Times New Roman" w:cs="Times New Roman"/>
          <w:b/>
          <w:bCs/>
          <w:color w:val="000000"/>
          <w:kern w:val="0"/>
          <w:sz w:val="24"/>
          <w:szCs w:val="24"/>
          <w:lang w:val="ro-RO"/>
          <w14:ligatures w14:val="none"/>
        </w:rPr>
        <w:t xml:space="preserve"> </w:t>
      </w:r>
      <w:r w:rsidRPr="008A3E73">
        <w:rPr>
          <w:rFonts w:ascii="Times New Roman" w:eastAsia="Times New Roman" w:hAnsi="Times New Roman" w:cs="Times New Roman"/>
          <w:b/>
          <w:bCs/>
          <w:color w:val="000000"/>
          <w:kern w:val="0"/>
          <w:sz w:val="24"/>
          <w:szCs w:val="24"/>
          <w:lang w:val="ro-RO"/>
          <w14:ligatures w14:val="none"/>
        </w:rPr>
        <w:t>invitați să se înscrie până la sfârșitul lunii septembrie</w:t>
      </w:r>
    </w:p>
    <w:p w14:paraId="5765DD87" w14:textId="77777777" w:rsid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p>
    <w:p w14:paraId="745A9FDE" w14:textId="567A70B4" w:rsidR="008A3E73" w:rsidRDefault="008A3E73" w:rsidP="00393642">
      <w:pPr>
        <w:spacing w:after="120" w:line="240" w:lineRule="auto"/>
        <w:jc w:val="both"/>
        <w:rPr>
          <w:rFonts w:ascii="Times New Roman" w:eastAsia="Times New Roman" w:hAnsi="Times New Roman" w:cs="Times New Roman"/>
          <w:color w:val="000000"/>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CIVIS anunță debutul perioadei de înscriere pentru două </w:t>
      </w:r>
      <w:r w:rsidRPr="008A3E73">
        <w:rPr>
          <w:rFonts w:ascii="Times New Roman" w:eastAsia="Times New Roman" w:hAnsi="Times New Roman" w:cs="Times New Roman"/>
          <w:kern w:val="0"/>
          <w:sz w:val="24"/>
          <w:szCs w:val="24"/>
          <w:lang w:val="ro-RO"/>
          <w14:ligatures w14:val="none"/>
        </w:rPr>
        <w:t>micro-programe</w:t>
      </w:r>
      <w:r>
        <w:rPr>
          <w:rFonts w:ascii="Times New Roman" w:eastAsia="Times New Roman" w:hAnsi="Times New Roman" w:cs="Times New Roman"/>
          <w:kern w:val="0"/>
          <w:sz w:val="24"/>
          <w:szCs w:val="24"/>
          <w:lang w:val="ro-RO"/>
          <w14:ligatures w14:val="none"/>
        </w:rPr>
        <w:t xml:space="preserve">: </w:t>
      </w:r>
      <w:r w:rsidRPr="008A3E73">
        <w:rPr>
          <w:rFonts w:ascii="Times New Roman" w:eastAsia="Times New Roman" w:hAnsi="Times New Roman" w:cs="Times New Roman"/>
          <w:i/>
          <w:iCs/>
          <w:kern w:val="0"/>
          <w:sz w:val="24"/>
          <w:szCs w:val="24"/>
          <w:lang w:val="ro-RO"/>
          <w14:ligatures w14:val="none"/>
        </w:rPr>
        <w:t xml:space="preserve">Global </w:t>
      </w:r>
      <w:proofErr w:type="spellStart"/>
      <w:r w:rsidRPr="008A3E73">
        <w:rPr>
          <w:rFonts w:ascii="Times New Roman" w:eastAsia="Times New Roman" w:hAnsi="Times New Roman" w:cs="Times New Roman"/>
          <w:i/>
          <w:iCs/>
          <w:kern w:val="0"/>
          <w:sz w:val="24"/>
          <w:szCs w:val="24"/>
          <w:lang w:val="ro-RO"/>
          <w14:ligatures w14:val="none"/>
        </w:rPr>
        <w:t>Awareness</w:t>
      </w:r>
      <w:proofErr w:type="spellEnd"/>
      <w:r>
        <w:rPr>
          <w:rFonts w:ascii="Times New Roman" w:eastAsia="Times New Roman" w:hAnsi="Times New Roman" w:cs="Times New Roman"/>
          <w:kern w:val="0"/>
          <w:sz w:val="24"/>
          <w:szCs w:val="24"/>
          <w:lang w:val="ro-RO"/>
          <w14:ligatures w14:val="none"/>
        </w:rPr>
        <w:t xml:space="preserve"> și </w:t>
      </w:r>
      <w:r w:rsidRPr="008A3E73">
        <w:rPr>
          <w:rFonts w:ascii="Times New Roman" w:eastAsia="Times New Roman" w:hAnsi="Times New Roman" w:cs="Times New Roman"/>
          <w:i/>
          <w:iCs/>
          <w:kern w:val="0"/>
          <w:sz w:val="24"/>
          <w:szCs w:val="24"/>
          <w:lang w:val="ro-RO"/>
          <w14:ligatures w14:val="none"/>
        </w:rPr>
        <w:t xml:space="preserve">Civic </w:t>
      </w:r>
      <w:proofErr w:type="spellStart"/>
      <w:r w:rsidRPr="008A3E73">
        <w:rPr>
          <w:rFonts w:ascii="Times New Roman" w:eastAsia="Times New Roman" w:hAnsi="Times New Roman" w:cs="Times New Roman"/>
          <w:i/>
          <w:iCs/>
          <w:kern w:val="0"/>
          <w:sz w:val="24"/>
          <w:szCs w:val="24"/>
          <w:lang w:val="ro-RO"/>
          <w14:ligatures w14:val="none"/>
        </w:rPr>
        <w:t>Engagement</w:t>
      </w:r>
      <w:proofErr w:type="spellEnd"/>
      <w:r>
        <w:rPr>
          <w:rFonts w:ascii="Times New Roman" w:eastAsia="Times New Roman" w:hAnsi="Times New Roman" w:cs="Times New Roman"/>
          <w:kern w:val="0"/>
          <w:sz w:val="24"/>
          <w:szCs w:val="24"/>
          <w:lang w:val="ro-RO"/>
          <w14:ligatures w14:val="none"/>
        </w:rPr>
        <w:t>.</w:t>
      </w:r>
      <w:r w:rsidR="00393642" w:rsidRPr="00393642">
        <w:rPr>
          <w:rFonts w:ascii="Times New Roman" w:eastAsia="Times New Roman" w:hAnsi="Times New Roman" w:cs="Times New Roman"/>
          <w:color w:val="000000"/>
          <w:kern w:val="0"/>
          <w:sz w:val="24"/>
          <w:szCs w:val="24"/>
          <w:lang w:val="ro-RO"/>
          <w14:ligatures w14:val="none"/>
        </w:rPr>
        <w:t xml:space="preserve"> </w:t>
      </w:r>
      <w:r w:rsidR="00393642">
        <w:rPr>
          <w:rFonts w:ascii="Times New Roman" w:eastAsia="Times New Roman" w:hAnsi="Times New Roman" w:cs="Times New Roman"/>
          <w:color w:val="000000"/>
          <w:kern w:val="0"/>
          <w:sz w:val="24"/>
          <w:szCs w:val="24"/>
          <w:lang w:val="ro-RO"/>
          <w14:ligatures w14:val="none"/>
        </w:rPr>
        <w:t xml:space="preserve">Acestea </w:t>
      </w:r>
      <w:r w:rsidR="00393642" w:rsidRPr="008A3E73">
        <w:rPr>
          <w:rFonts w:ascii="Times New Roman" w:eastAsia="Times New Roman" w:hAnsi="Times New Roman" w:cs="Times New Roman"/>
          <w:color w:val="000000"/>
          <w:kern w:val="0"/>
          <w:sz w:val="24"/>
          <w:szCs w:val="24"/>
          <w:lang w:val="ro-RO"/>
          <w14:ligatures w14:val="none"/>
        </w:rPr>
        <w:t>le permit studenților să combine mai multe cursuri sau module ale Alianței într-o formă de învățare unică și coerentă, care le consolidează sau completează programul de studiu principal.</w:t>
      </w:r>
    </w:p>
    <w:p w14:paraId="3E326EC7" w14:textId="5C09260F" w:rsidR="00393642" w:rsidRPr="008A3E73" w:rsidRDefault="00393642" w:rsidP="00393642">
      <w:pPr>
        <w:spacing w:after="120" w:line="240" w:lineRule="auto"/>
        <w:jc w:val="both"/>
        <w:rPr>
          <w:rFonts w:ascii="Times New Roman" w:eastAsia="Times New Roman" w:hAnsi="Times New Roman" w:cs="Times New Roman"/>
          <w:b/>
          <w:bCs/>
          <w:kern w:val="0"/>
          <w:sz w:val="24"/>
          <w:szCs w:val="24"/>
          <w:lang w:val="ro-RO"/>
          <w14:ligatures w14:val="none"/>
        </w:rPr>
      </w:pPr>
      <w:r w:rsidRPr="00393642">
        <w:rPr>
          <w:rFonts w:ascii="Times New Roman" w:eastAsia="Times New Roman" w:hAnsi="Times New Roman" w:cs="Times New Roman"/>
          <w:b/>
          <w:bCs/>
          <w:kern w:val="0"/>
          <w:sz w:val="24"/>
          <w:szCs w:val="24"/>
          <w:lang w:val="ro-RO"/>
          <w14:ligatures w14:val="none"/>
        </w:rPr>
        <w:t>Micro-</w:t>
      </w:r>
      <w:r>
        <w:rPr>
          <w:rFonts w:ascii="Times New Roman" w:eastAsia="Times New Roman" w:hAnsi="Times New Roman" w:cs="Times New Roman"/>
          <w:b/>
          <w:bCs/>
          <w:kern w:val="0"/>
          <w:sz w:val="24"/>
          <w:szCs w:val="24"/>
          <w:lang w:val="ro-RO"/>
          <w14:ligatures w14:val="none"/>
        </w:rPr>
        <w:t>p</w:t>
      </w:r>
      <w:r w:rsidRPr="00393642">
        <w:rPr>
          <w:rFonts w:ascii="Times New Roman" w:eastAsia="Times New Roman" w:hAnsi="Times New Roman" w:cs="Times New Roman"/>
          <w:b/>
          <w:bCs/>
          <w:kern w:val="0"/>
          <w:sz w:val="24"/>
          <w:szCs w:val="24"/>
          <w:lang w:val="ro-RO"/>
          <w14:ligatures w14:val="none"/>
        </w:rPr>
        <w:t xml:space="preserve">rogramul CIVIS Global </w:t>
      </w:r>
      <w:proofErr w:type="spellStart"/>
      <w:r w:rsidRPr="00393642">
        <w:rPr>
          <w:rFonts w:ascii="Times New Roman" w:eastAsia="Times New Roman" w:hAnsi="Times New Roman" w:cs="Times New Roman"/>
          <w:b/>
          <w:bCs/>
          <w:kern w:val="0"/>
          <w:sz w:val="24"/>
          <w:szCs w:val="24"/>
          <w:lang w:val="ro-RO"/>
          <w14:ligatures w14:val="none"/>
        </w:rPr>
        <w:t>Awareness</w:t>
      </w:r>
      <w:proofErr w:type="spellEnd"/>
    </w:p>
    <w:p w14:paraId="15DE324F" w14:textId="0B35D784" w:rsidR="008A3E73" w:rsidRPr="008A3E73" w:rsidRDefault="008A3E73" w:rsidP="00393642">
      <w:pPr>
        <w:spacing w:after="120" w:line="240" w:lineRule="auto"/>
        <w:jc w:val="both"/>
        <w:rPr>
          <w:rFonts w:ascii="Times New Roman" w:eastAsia="Times New Roman" w:hAnsi="Times New Roman" w:cs="Times New Roman"/>
          <w:b/>
          <w:bCs/>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 xml:space="preserve">Te întrebi </w:t>
      </w:r>
      <w:r w:rsidRPr="008A3E73">
        <w:rPr>
          <w:rFonts w:ascii="Times New Roman" w:eastAsia="Times New Roman" w:hAnsi="Times New Roman" w:cs="Times New Roman"/>
          <w:i/>
          <w:iCs/>
          <w:color w:val="000000"/>
          <w:kern w:val="0"/>
          <w:sz w:val="24"/>
          <w:szCs w:val="24"/>
          <w:lang w:val="ro-RO"/>
          <w14:ligatures w14:val="none"/>
        </w:rPr>
        <w:t xml:space="preserve">Ce este globalizarea? Cum transformă schimbările climatice planeta? </w:t>
      </w:r>
      <w:r w:rsidRPr="008A3E73">
        <w:rPr>
          <w:rFonts w:ascii="Times New Roman" w:eastAsia="Times New Roman" w:hAnsi="Times New Roman" w:cs="Times New Roman"/>
          <w:color w:val="000000"/>
          <w:kern w:val="0"/>
          <w:sz w:val="24"/>
          <w:szCs w:val="24"/>
          <w:lang w:val="ro-RO"/>
          <w14:ligatures w14:val="none"/>
        </w:rPr>
        <w:t>sau</w:t>
      </w:r>
      <w:r w:rsidRPr="008A3E73">
        <w:rPr>
          <w:rFonts w:ascii="Times New Roman" w:eastAsia="Times New Roman" w:hAnsi="Times New Roman" w:cs="Times New Roman"/>
          <w:i/>
          <w:iCs/>
          <w:color w:val="000000"/>
          <w:kern w:val="0"/>
          <w:sz w:val="24"/>
          <w:szCs w:val="24"/>
          <w:lang w:val="ro-RO"/>
          <w14:ligatures w14:val="none"/>
        </w:rPr>
        <w:t xml:space="preserve"> Ce tendințe ne remodelează societățile?</w:t>
      </w:r>
      <w:r w:rsidRPr="008A3E73">
        <w:rPr>
          <w:rFonts w:ascii="Times New Roman" w:eastAsia="Times New Roman" w:hAnsi="Times New Roman" w:cs="Times New Roman"/>
          <w:color w:val="000000"/>
          <w:kern w:val="0"/>
          <w:sz w:val="24"/>
          <w:szCs w:val="24"/>
          <w:lang w:val="ro-RO"/>
          <w14:ligatures w14:val="none"/>
        </w:rPr>
        <w:t xml:space="preserve"> Dacă da, atunci cu siguranță acest anunț este pentru tine: </w:t>
      </w:r>
      <w:r w:rsidRPr="008A3E73">
        <w:rPr>
          <w:rFonts w:ascii="Times New Roman" w:eastAsia="Times New Roman" w:hAnsi="Times New Roman" w:cs="Times New Roman"/>
          <w:b/>
          <w:bCs/>
          <w:color w:val="000000"/>
          <w:kern w:val="0"/>
          <w:sz w:val="24"/>
          <w:szCs w:val="24"/>
          <w:lang w:val="ro-RO"/>
          <w14:ligatures w14:val="none"/>
        </w:rPr>
        <w:t xml:space="preserve">perioada de înscriere pentru </w:t>
      </w:r>
      <w:hyperlink r:id="rId7" w:history="1">
        <w:r w:rsidRPr="008A3E73">
          <w:rPr>
            <w:rFonts w:ascii="Times New Roman" w:eastAsia="Times New Roman" w:hAnsi="Times New Roman" w:cs="Times New Roman"/>
            <w:b/>
            <w:bCs/>
            <w:color w:val="1155CC"/>
            <w:kern w:val="0"/>
            <w:sz w:val="24"/>
            <w:szCs w:val="24"/>
            <w:u w:val="single"/>
            <w:lang w:val="ro-RO"/>
            <w14:ligatures w14:val="none"/>
          </w:rPr>
          <w:t>Micro-</w:t>
        </w:r>
        <w:r w:rsidR="00393642">
          <w:rPr>
            <w:rFonts w:ascii="Times New Roman" w:eastAsia="Times New Roman" w:hAnsi="Times New Roman" w:cs="Times New Roman"/>
            <w:b/>
            <w:bCs/>
            <w:color w:val="1155CC"/>
            <w:kern w:val="0"/>
            <w:sz w:val="24"/>
            <w:szCs w:val="24"/>
            <w:u w:val="single"/>
            <w:lang w:val="ro-RO"/>
            <w14:ligatures w14:val="none"/>
          </w:rPr>
          <w:t>p</w:t>
        </w:r>
        <w:r w:rsidRPr="008A3E73">
          <w:rPr>
            <w:rFonts w:ascii="Times New Roman" w:eastAsia="Times New Roman" w:hAnsi="Times New Roman" w:cs="Times New Roman"/>
            <w:b/>
            <w:bCs/>
            <w:color w:val="1155CC"/>
            <w:kern w:val="0"/>
            <w:sz w:val="24"/>
            <w:szCs w:val="24"/>
            <w:u w:val="single"/>
            <w:lang w:val="ro-RO"/>
            <w14:ligatures w14:val="none"/>
          </w:rPr>
          <w:t xml:space="preserve">rogramul CIVIS Global </w:t>
        </w:r>
        <w:proofErr w:type="spellStart"/>
        <w:r w:rsidRPr="008A3E73">
          <w:rPr>
            <w:rFonts w:ascii="Times New Roman" w:eastAsia="Times New Roman" w:hAnsi="Times New Roman" w:cs="Times New Roman"/>
            <w:b/>
            <w:bCs/>
            <w:color w:val="1155CC"/>
            <w:kern w:val="0"/>
            <w:sz w:val="24"/>
            <w:szCs w:val="24"/>
            <w:u w:val="single"/>
            <w:lang w:val="ro-RO"/>
            <w14:ligatures w14:val="none"/>
          </w:rPr>
          <w:t>Awareness</w:t>
        </w:r>
        <w:proofErr w:type="spellEnd"/>
      </w:hyperlink>
      <w:r w:rsidRPr="008A3E73">
        <w:rPr>
          <w:rFonts w:ascii="Times New Roman" w:eastAsia="Times New Roman" w:hAnsi="Times New Roman" w:cs="Times New Roman"/>
          <w:b/>
          <w:bCs/>
          <w:color w:val="000000"/>
          <w:kern w:val="0"/>
          <w:sz w:val="24"/>
          <w:szCs w:val="24"/>
          <w:lang w:val="ro-RO"/>
          <w14:ligatures w14:val="none"/>
        </w:rPr>
        <w:t xml:space="preserve"> este din nou deschisă</w:t>
      </w:r>
      <w:r w:rsidR="00393642" w:rsidRPr="00393642">
        <w:rPr>
          <w:rFonts w:ascii="Times New Roman" w:eastAsia="Times New Roman" w:hAnsi="Times New Roman" w:cs="Times New Roman"/>
          <w:b/>
          <w:bCs/>
          <w:color w:val="000000"/>
          <w:kern w:val="0"/>
          <w:sz w:val="24"/>
          <w:szCs w:val="24"/>
          <w:lang w:val="ro-RO"/>
          <w14:ligatures w14:val="none"/>
        </w:rPr>
        <w:t>, până pe 30 septembrie 2023.</w:t>
      </w:r>
    </w:p>
    <w:p w14:paraId="1F654B28" w14:textId="2B9998D4" w:rsidR="008A3E73" w:rsidRP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Lansat de Universitatea din București, Universi</w:t>
      </w:r>
      <w:r w:rsidR="00393642">
        <w:rPr>
          <w:rFonts w:ascii="Times New Roman" w:eastAsia="Times New Roman" w:hAnsi="Times New Roman" w:cs="Times New Roman"/>
          <w:color w:val="000000"/>
          <w:kern w:val="0"/>
          <w:sz w:val="24"/>
          <w:szCs w:val="24"/>
          <w:lang w:val="ro-RO"/>
          <w14:ligatures w14:val="none"/>
        </w:rPr>
        <w:t>tatea</w:t>
      </w:r>
      <w:r w:rsidRPr="008A3E73">
        <w:rPr>
          <w:rFonts w:ascii="Times New Roman" w:eastAsia="Times New Roman" w:hAnsi="Times New Roman" w:cs="Times New Roman"/>
          <w:color w:val="000000"/>
          <w:kern w:val="0"/>
          <w:sz w:val="24"/>
          <w:szCs w:val="24"/>
          <w:lang w:val="ro-RO"/>
          <w14:ligatures w14:val="none"/>
        </w:rPr>
        <w:t xml:space="preserve"> Aut</w:t>
      </w:r>
      <w:r w:rsidR="00393642">
        <w:rPr>
          <w:rFonts w:ascii="Times New Roman" w:eastAsia="Times New Roman" w:hAnsi="Times New Roman" w:cs="Times New Roman"/>
          <w:color w:val="000000"/>
          <w:kern w:val="0"/>
          <w:sz w:val="24"/>
          <w:szCs w:val="24"/>
          <w:lang w:val="ro-RO"/>
          <w14:ligatures w14:val="none"/>
        </w:rPr>
        <w:t>o</w:t>
      </w:r>
      <w:r w:rsidRPr="008A3E73">
        <w:rPr>
          <w:rFonts w:ascii="Times New Roman" w:eastAsia="Times New Roman" w:hAnsi="Times New Roman" w:cs="Times New Roman"/>
          <w:color w:val="000000"/>
          <w:kern w:val="0"/>
          <w:sz w:val="24"/>
          <w:szCs w:val="24"/>
          <w:lang w:val="ro-RO"/>
          <w14:ligatures w14:val="none"/>
        </w:rPr>
        <w:t>nom</w:t>
      </w:r>
      <w:r w:rsidR="00393642">
        <w:rPr>
          <w:rFonts w:ascii="Times New Roman" w:eastAsia="Times New Roman" w:hAnsi="Times New Roman" w:cs="Times New Roman"/>
          <w:color w:val="000000"/>
          <w:kern w:val="0"/>
          <w:sz w:val="24"/>
          <w:szCs w:val="24"/>
          <w:lang w:val="ro-RO"/>
          <w14:ligatures w14:val="none"/>
        </w:rPr>
        <w:t>ă</w:t>
      </w:r>
      <w:r w:rsidRPr="008A3E73">
        <w:rPr>
          <w:rFonts w:ascii="Times New Roman" w:eastAsia="Times New Roman" w:hAnsi="Times New Roman" w:cs="Times New Roman"/>
          <w:color w:val="000000"/>
          <w:kern w:val="0"/>
          <w:sz w:val="24"/>
          <w:szCs w:val="24"/>
          <w:lang w:val="ro-RO"/>
          <w14:ligatures w14:val="none"/>
        </w:rPr>
        <w:t xml:space="preserve"> d</w:t>
      </w:r>
      <w:r w:rsidR="00393642">
        <w:rPr>
          <w:rFonts w:ascii="Times New Roman" w:eastAsia="Times New Roman" w:hAnsi="Times New Roman" w:cs="Times New Roman"/>
          <w:color w:val="000000"/>
          <w:kern w:val="0"/>
          <w:sz w:val="24"/>
          <w:szCs w:val="24"/>
          <w:lang w:val="ro-RO"/>
          <w14:ligatures w14:val="none"/>
        </w:rPr>
        <w:t>in</w:t>
      </w:r>
      <w:r w:rsidRPr="008A3E73">
        <w:rPr>
          <w:rFonts w:ascii="Times New Roman" w:eastAsia="Times New Roman" w:hAnsi="Times New Roman" w:cs="Times New Roman"/>
          <w:color w:val="000000"/>
          <w:kern w:val="0"/>
          <w:sz w:val="24"/>
          <w:szCs w:val="24"/>
          <w:lang w:val="ro-RO"/>
          <w14:ligatures w14:val="none"/>
        </w:rPr>
        <w:t xml:space="preserve"> Madrid și Universitatea din </w:t>
      </w:r>
      <w:proofErr w:type="spellStart"/>
      <w:r w:rsidRPr="008A3E73">
        <w:rPr>
          <w:rFonts w:ascii="Times New Roman" w:eastAsia="Times New Roman" w:hAnsi="Times New Roman" w:cs="Times New Roman"/>
          <w:color w:val="000000"/>
          <w:kern w:val="0"/>
          <w:sz w:val="24"/>
          <w:szCs w:val="24"/>
          <w:lang w:val="ro-RO"/>
          <w14:ligatures w14:val="none"/>
        </w:rPr>
        <w:t>Tübingen</w:t>
      </w:r>
      <w:proofErr w:type="spellEnd"/>
      <w:r w:rsidRPr="008A3E73">
        <w:rPr>
          <w:rFonts w:ascii="Times New Roman" w:eastAsia="Times New Roman" w:hAnsi="Times New Roman" w:cs="Times New Roman"/>
          <w:color w:val="000000"/>
          <w:kern w:val="0"/>
          <w:sz w:val="24"/>
          <w:szCs w:val="24"/>
          <w:lang w:val="ro-RO"/>
          <w14:ligatures w14:val="none"/>
        </w:rPr>
        <w:t xml:space="preserve">, micro-programul Global </w:t>
      </w:r>
      <w:proofErr w:type="spellStart"/>
      <w:r w:rsidRPr="008A3E73">
        <w:rPr>
          <w:rFonts w:ascii="Times New Roman" w:eastAsia="Times New Roman" w:hAnsi="Times New Roman" w:cs="Times New Roman"/>
          <w:color w:val="000000"/>
          <w:kern w:val="0"/>
          <w:sz w:val="24"/>
          <w:szCs w:val="24"/>
          <w:lang w:val="ro-RO"/>
          <w14:ligatures w14:val="none"/>
        </w:rPr>
        <w:t>Awareness</w:t>
      </w:r>
      <w:proofErr w:type="spellEnd"/>
      <w:r w:rsidRPr="008A3E73">
        <w:rPr>
          <w:rFonts w:ascii="Times New Roman" w:eastAsia="Times New Roman" w:hAnsi="Times New Roman" w:cs="Times New Roman"/>
          <w:color w:val="000000"/>
          <w:kern w:val="0"/>
          <w:sz w:val="24"/>
          <w:szCs w:val="24"/>
          <w:lang w:val="ro-RO"/>
          <w14:ligatures w14:val="none"/>
        </w:rPr>
        <w:t xml:space="preserve"> oferă studenților de toate gradele și de la toate disciplinele posibilitatea de a dobândi competențele </w:t>
      </w:r>
      <w:proofErr w:type="spellStart"/>
      <w:r w:rsidRPr="008A3E73">
        <w:rPr>
          <w:rFonts w:ascii="Times New Roman" w:eastAsia="Times New Roman" w:hAnsi="Times New Roman" w:cs="Times New Roman"/>
          <w:color w:val="000000"/>
          <w:kern w:val="0"/>
          <w:sz w:val="24"/>
          <w:szCs w:val="24"/>
          <w:lang w:val="ro-RO"/>
          <w14:ligatures w14:val="none"/>
        </w:rPr>
        <w:t>transdisciplinare</w:t>
      </w:r>
      <w:proofErr w:type="spellEnd"/>
      <w:r w:rsidRPr="008A3E73">
        <w:rPr>
          <w:rFonts w:ascii="Times New Roman" w:eastAsia="Times New Roman" w:hAnsi="Times New Roman" w:cs="Times New Roman"/>
          <w:color w:val="000000"/>
          <w:kern w:val="0"/>
          <w:sz w:val="24"/>
          <w:szCs w:val="24"/>
          <w:lang w:val="ro-RO"/>
          <w14:ligatures w14:val="none"/>
        </w:rPr>
        <w:t xml:space="preserve"> necesare pentru înțelegerea și analiza fenomenelor globale și transfrontaliere. Toate - prin furnizarea de cunoștințe aprofundate despre globalizare și procesele multinaționale, precum și oportunități de a reflecta asupra interconexiunilor și interrelațiilor mondiale în viața de zi cu zi.</w:t>
      </w:r>
    </w:p>
    <w:p w14:paraId="0C00F2A9" w14:textId="77777777" w:rsidR="008A3E73" w:rsidRDefault="008A3E73" w:rsidP="00393642">
      <w:pPr>
        <w:spacing w:after="120" w:line="240" w:lineRule="auto"/>
        <w:jc w:val="both"/>
        <w:rPr>
          <w:rFonts w:ascii="Times New Roman" w:eastAsia="Times New Roman" w:hAnsi="Times New Roman" w:cs="Times New Roman"/>
          <w:color w:val="000000"/>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 xml:space="preserve">Acoperind o gamă largă de subiecte și abordări, cursurile oferite în cadrul acestui program încurajează dezvoltarea competențelor inter și </w:t>
      </w:r>
      <w:proofErr w:type="spellStart"/>
      <w:r w:rsidRPr="008A3E73">
        <w:rPr>
          <w:rFonts w:ascii="Times New Roman" w:eastAsia="Times New Roman" w:hAnsi="Times New Roman" w:cs="Times New Roman"/>
          <w:color w:val="000000"/>
          <w:kern w:val="0"/>
          <w:sz w:val="24"/>
          <w:szCs w:val="24"/>
          <w:lang w:val="ro-RO"/>
          <w14:ligatures w14:val="none"/>
        </w:rPr>
        <w:t>transdisciplinare</w:t>
      </w:r>
      <w:proofErr w:type="spellEnd"/>
      <w:r w:rsidRPr="008A3E73">
        <w:rPr>
          <w:rFonts w:ascii="Times New Roman" w:eastAsia="Times New Roman" w:hAnsi="Times New Roman" w:cs="Times New Roman"/>
          <w:color w:val="000000"/>
          <w:kern w:val="0"/>
          <w:sz w:val="24"/>
          <w:szCs w:val="24"/>
          <w:lang w:val="ro-RO"/>
          <w14:ligatures w14:val="none"/>
        </w:rPr>
        <w:t>, precum și a abilităților de confruntare a problemelor sociale, culturale, economice, juridice, politice și ecologice ale vremurilor noastre. Scopul este de a preveni rasismul și de a promova pacea și înțelegerea. Astfel, studenții dobândesc calitățile necesare pentru a deveni actori responsabili într-o lume globalizată, întrucât înfruntarea provocărilor globale - cum ar fi problemele legate de energie, climă și mediu - este o aspirație de bază a Alianței CIVIS.</w:t>
      </w:r>
    </w:p>
    <w:p w14:paraId="1B69E88E" w14:textId="3E88C77F" w:rsidR="008A3E73" w:rsidRPr="008A3E73" w:rsidRDefault="00393642" w:rsidP="00393642">
      <w:pPr>
        <w:spacing w:after="120" w:line="240" w:lineRule="auto"/>
        <w:jc w:val="both"/>
        <w:rPr>
          <w:rFonts w:ascii="Times New Roman" w:eastAsia="Times New Roman" w:hAnsi="Times New Roman" w:cs="Times New Roman"/>
          <w:b/>
          <w:bCs/>
          <w:kern w:val="0"/>
          <w:sz w:val="24"/>
          <w:szCs w:val="24"/>
          <w:lang w:val="ro-RO"/>
          <w14:ligatures w14:val="none"/>
        </w:rPr>
      </w:pPr>
      <w:r w:rsidRPr="00393642">
        <w:rPr>
          <w:rFonts w:ascii="Times New Roman" w:eastAsia="Times New Roman" w:hAnsi="Times New Roman" w:cs="Times New Roman"/>
          <w:b/>
          <w:bCs/>
          <w:kern w:val="0"/>
          <w:sz w:val="24"/>
          <w:szCs w:val="24"/>
          <w:lang w:val="ro-RO"/>
          <w14:ligatures w14:val="none"/>
        </w:rPr>
        <w:t>Micro-</w:t>
      </w:r>
      <w:r>
        <w:rPr>
          <w:rFonts w:ascii="Times New Roman" w:eastAsia="Times New Roman" w:hAnsi="Times New Roman" w:cs="Times New Roman"/>
          <w:b/>
          <w:bCs/>
          <w:kern w:val="0"/>
          <w:sz w:val="24"/>
          <w:szCs w:val="24"/>
          <w:lang w:val="ro-RO"/>
          <w14:ligatures w14:val="none"/>
        </w:rPr>
        <w:t>p</w:t>
      </w:r>
      <w:r w:rsidRPr="00393642">
        <w:rPr>
          <w:rFonts w:ascii="Times New Roman" w:eastAsia="Times New Roman" w:hAnsi="Times New Roman" w:cs="Times New Roman"/>
          <w:b/>
          <w:bCs/>
          <w:kern w:val="0"/>
          <w:sz w:val="24"/>
          <w:szCs w:val="24"/>
          <w:lang w:val="ro-RO"/>
          <w14:ligatures w14:val="none"/>
        </w:rPr>
        <w:t xml:space="preserve">rogramul CIVIS </w:t>
      </w:r>
      <w:r>
        <w:rPr>
          <w:rFonts w:ascii="Times New Roman" w:eastAsia="Times New Roman" w:hAnsi="Times New Roman" w:cs="Times New Roman"/>
          <w:b/>
          <w:bCs/>
          <w:kern w:val="0"/>
          <w:sz w:val="24"/>
          <w:szCs w:val="24"/>
          <w:lang w:val="ro-RO"/>
          <w14:ligatures w14:val="none"/>
        </w:rPr>
        <w:t xml:space="preserve">Civic </w:t>
      </w:r>
      <w:proofErr w:type="spellStart"/>
      <w:r>
        <w:rPr>
          <w:rFonts w:ascii="Times New Roman" w:eastAsia="Times New Roman" w:hAnsi="Times New Roman" w:cs="Times New Roman"/>
          <w:b/>
          <w:bCs/>
          <w:kern w:val="0"/>
          <w:sz w:val="24"/>
          <w:szCs w:val="24"/>
          <w:lang w:val="ro-RO"/>
          <w14:ligatures w14:val="none"/>
        </w:rPr>
        <w:t>Engagement</w:t>
      </w:r>
      <w:proofErr w:type="spellEnd"/>
    </w:p>
    <w:p w14:paraId="53B06519" w14:textId="449D3EAD" w:rsidR="008A3E73" w:rsidRP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 xml:space="preserve">Tot </w:t>
      </w:r>
      <w:r w:rsidR="00393642">
        <w:rPr>
          <w:rFonts w:ascii="Times New Roman" w:eastAsia="Times New Roman" w:hAnsi="Times New Roman" w:cs="Times New Roman"/>
          <w:color w:val="000000"/>
          <w:kern w:val="0"/>
          <w:sz w:val="24"/>
          <w:szCs w:val="24"/>
          <w:lang w:val="ro-RO"/>
          <w14:ligatures w14:val="none"/>
        </w:rPr>
        <w:t>până la final de</w:t>
      </w:r>
      <w:r w:rsidRPr="008A3E73">
        <w:rPr>
          <w:rFonts w:ascii="Times New Roman" w:eastAsia="Times New Roman" w:hAnsi="Times New Roman" w:cs="Times New Roman"/>
          <w:color w:val="000000"/>
          <w:kern w:val="0"/>
          <w:sz w:val="24"/>
          <w:szCs w:val="24"/>
          <w:lang w:val="ro-RO"/>
          <w14:ligatures w14:val="none"/>
        </w:rPr>
        <w:t xml:space="preserve"> septembrie, de această dată pe 25</w:t>
      </w:r>
      <w:r w:rsidR="00393642">
        <w:rPr>
          <w:rFonts w:ascii="Times New Roman" w:eastAsia="Times New Roman" w:hAnsi="Times New Roman" w:cs="Times New Roman"/>
          <w:color w:val="000000"/>
          <w:kern w:val="0"/>
          <w:sz w:val="24"/>
          <w:szCs w:val="24"/>
          <w:lang w:val="ro-RO"/>
          <w14:ligatures w14:val="none"/>
        </w:rPr>
        <w:t>, studenții UB se pot înscrie</w:t>
      </w:r>
      <w:r w:rsidRPr="008A3E73">
        <w:rPr>
          <w:rFonts w:ascii="Times New Roman" w:eastAsia="Times New Roman" w:hAnsi="Times New Roman" w:cs="Times New Roman"/>
          <w:color w:val="000000"/>
          <w:kern w:val="0"/>
          <w:sz w:val="24"/>
          <w:szCs w:val="24"/>
          <w:lang w:val="ro-RO"/>
          <w14:ligatures w14:val="none"/>
        </w:rPr>
        <w:t xml:space="preserve"> și pentru </w:t>
      </w:r>
      <w:hyperlink r:id="rId8" w:history="1">
        <w:r w:rsidRPr="008A3E73">
          <w:rPr>
            <w:rFonts w:ascii="Times New Roman" w:eastAsia="Times New Roman" w:hAnsi="Times New Roman" w:cs="Times New Roman"/>
            <w:b/>
            <w:bCs/>
            <w:color w:val="1155CC"/>
            <w:kern w:val="0"/>
            <w:sz w:val="24"/>
            <w:szCs w:val="24"/>
            <w:u w:val="single"/>
            <w:lang w:val="ro-RO"/>
            <w14:ligatures w14:val="none"/>
          </w:rPr>
          <w:t xml:space="preserve">Micro-Programul Civic </w:t>
        </w:r>
        <w:proofErr w:type="spellStart"/>
        <w:r w:rsidRPr="008A3E73">
          <w:rPr>
            <w:rFonts w:ascii="Times New Roman" w:eastAsia="Times New Roman" w:hAnsi="Times New Roman" w:cs="Times New Roman"/>
            <w:b/>
            <w:bCs/>
            <w:color w:val="1155CC"/>
            <w:kern w:val="0"/>
            <w:sz w:val="24"/>
            <w:szCs w:val="24"/>
            <w:u w:val="single"/>
            <w:lang w:val="ro-RO"/>
            <w14:ligatures w14:val="none"/>
          </w:rPr>
          <w:t>Engagement</w:t>
        </w:r>
        <w:proofErr w:type="spellEnd"/>
      </w:hyperlink>
      <w:r w:rsidR="00393642">
        <w:rPr>
          <w:rFonts w:ascii="Times New Roman" w:eastAsia="Times New Roman" w:hAnsi="Times New Roman" w:cs="Times New Roman"/>
          <w:color w:val="000000"/>
          <w:kern w:val="0"/>
          <w:sz w:val="24"/>
          <w:szCs w:val="24"/>
          <w:lang w:val="ro-RO"/>
          <w14:ligatures w14:val="none"/>
        </w:rPr>
        <w:t>:</w:t>
      </w:r>
      <w:r w:rsidRPr="008A3E73">
        <w:rPr>
          <w:rFonts w:ascii="Times New Roman" w:eastAsia="Times New Roman" w:hAnsi="Times New Roman" w:cs="Times New Roman"/>
          <w:color w:val="000000"/>
          <w:kern w:val="0"/>
          <w:sz w:val="24"/>
          <w:szCs w:val="24"/>
          <w:lang w:val="ro-RO"/>
          <w14:ligatures w14:val="none"/>
        </w:rPr>
        <w:t xml:space="preserve"> nu uita să salvezi data.</w:t>
      </w:r>
    </w:p>
    <w:p w14:paraId="355E4BCD" w14:textId="25D70310" w:rsidR="008A3E73" w:rsidRP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 xml:space="preserve">Microprogramele CIVIS le permit studenților să combine mai multe cursuri sau module ale Alianței într-o formă de învățare unică și coerentă, care le consolidează sau completează programul de studiu principal. Alegând să urmezi un micro-program, îți poți construi propriul curriculum și urma propriile interese, aprofundându-ți cunoștințele </w:t>
      </w:r>
      <w:proofErr w:type="spellStart"/>
      <w:r w:rsidRPr="008A3E73">
        <w:rPr>
          <w:rFonts w:ascii="Times New Roman" w:eastAsia="Times New Roman" w:hAnsi="Times New Roman" w:cs="Times New Roman"/>
          <w:color w:val="000000"/>
          <w:kern w:val="0"/>
          <w:sz w:val="24"/>
          <w:szCs w:val="24"/>
          <w:lang w:val="ro-RO"/>
          <w14:ligatures w14:val="none"/>
        </w:rPr>
        <w:t>într</w:t>
      </w:r>
      <w:proofErr w:type="spellEnd"/>
      <w:r w:rsidRPr="008A3E73">
        <w:rPr>
          <w:rFonts w:ascii="Times New Roman" w:eastAsia="Times New Roman" w:hAnsi="Times New Roman" w:cs="Times New Roman"/>
          <w:color w:val="000000"/>
          <w:kern w:val="0"/>
          <w:sz w:val="24"/>
          <w:szCs w:val="24"/>
          <w:lang w:val="ro-RO"/>
          <w14:ligatures w14:val="none"/>
        </w:rPr>
        <w:t xml:space="preserve">-unul dintre cele cinci domenii de bază ale CIVIS sau extinzându-ți opțiunile </w:t>
      </w:r>
      <w:proofErr w:type="spellStart"/>
      <w:r w:rsidRPr="008A3E73">
        <w:rPr>
          <w:rFonts w:ascii="Times New Roman" w:eastAsia="Times New Roman" w:hAnsi="Times New Roman" w:cs="Times New Roman"/>
          <w:color w:val="000000"/>
          <w:kern w:val="0"/>
          <w:sz w:val="24"/>
          <w:szCs w:val="24"/>
          <w:lang w:val="ro-RO"/>
          <w14:ligatures w14:val="none"/>
        </w:rPr>
        <w:t>transdisciplinare</w:t>
      </w:r>
      <w:proofErr w:type="spellEnd"/>
      <w:r w:rsidRPr="008A3E73">
        <w:rPr>
          <w:rFonts w:ascii="Times New Roman" w:eastAsia="Times New Roman" w:hAnsi="Times New Roman" w:cs="Times New Roman"/>
          <w:color w:val="000000"/>
          <w:kern w:val="0"/>
          <w:sz w:val="24"/>
          <w:szCs w:val="24"/>
          <w:lang w:val="ro-RO"/>
          <w14:ligatures w14:val="none"/>
        </w:rPr>
        <w:t>. </w:t>
      </w:r>
    </w:p>
    <w:p w14:paraId="66BC6CE0" w14:textId="706D22A5" w:rsidR="008A3E73" w:rsidRP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Datorită utilizării mobilității virtuale, mixte și fizice, studenții își pot construi propriul micro-program flexibil, fără acele bariere care limitează adesea participarea la cursurile tradiționale de la nivel european. În plus, având în vedere că un microprogram este conceput și furnizat în comun de mai multe universități din cadrul Alianței CIVIS, aceste opțiuni de mobilitate deschid calea către noi experiențe de învățare, pedagogii inovatoare, schimburi culturale, multilingvism și conexiuni cu alți studenți din Alianța CIVIS.</w:t>
      </w:r>
    </w:p>
    <w:p w14:paraId="3D2C84DA" w14:textId="6FEB83FB" w:rsidR="008A3E73" w:rsidRPr="008A3E73" w:rsidRDefault="008A3E73" w:rsidP="00393642">
      <w:pPr>
        <w:spacing w:after="120" w:line="240" w:lineRule="auto"/>
        <w:jc w:val="both"/>
        <w:rPr>
          <w:rFonts w:ascii="Times New Roman" w:eastAsia="Times New Roman" w:hAnsi="Times New Roman" w:cs="Times New Roman"/>
          <w:kern w:val="0"/>
          <w:sz w:val="24"/>
          <w:szCs w:val="24"/>
          <w:lang w:val="ro-RO"/>
          <w14:ligatures w14:val="none"/>
        </w:rPr>
      </w:pPr>
      <w:r w:rsidRPr="008A3E73">
        <w:rPr>
          <w:rFonts w:ascii="Times New Roman" w:eastAsia="Times New Roman" w:hAnsi="Times New Roman" w:cs="Times New Roman"/>
          <w:color w:val="000000"/>
          <w:kern w:val="0"/>
          <w:sz w:val="24"/>
          <w:szCs w:val="24"/>
          <w:lang w:val="ro-RO"/>
          <w14:ligatures w14:val="none"/>
        </w:rPr>
        <w:t>Programele sunt organizate pentru studenți de la toate nivelurile de studiu: Licență, Master și Doctorat. Fiecare micro-program CIVIS oferă între 5 și 15 puncte de credit ECTS, care pot fi recunoscute integral sau parțial în cadrul programului principal de studii de către universitatea de origine, în conformitate cu legislația națională și practicile instituționale.</w:t>
      </w:r>
    </w:p>
    <w:p w14:paraId="6D9DB784" w14:textId="5F7A3FB9" w:rsidR="004470E4" w:rsidRPr="008A3E73" w:rsidRDefault="004470E4" w:rsidP="00393642">
      <w:pPr>
        <w:spacing w:after="120" w:line="240" w:lineRule="auto"/>
        <w:jc w:val="both"/>
        <w:rPr>
          <w:rFonts w:ascii="Times New Roman" w:eastAsia="Times New Roman" w:hAnsi="Times New Roman" w:cs="Times New Roman"/>
          <w:kern w:val="0"/>
          <w:sz w:val="24"/>
          <w:szCs w:val="24"/>
          <w:lang w:val="ro-RO"/>
          <w14:ligatures w14:val="none"/>
        </w:rPr>
      </w:pPr>
    </w:p>
    <w:sectPr w:rsidR="004470E4" w:rsidRPr="008A3E73" w:rsidSect="00B74E8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CF5C" w14:textId="77777777" w:rsidR="004C6EB9" w:rsidRDefault="004C6EB9" w:rsidP="008A3E73">
      <w:pPr>
        <w:spacing w:after="0" w:line="240" w:lineRule="auto"/>
      </w:pPr>
      <w:r>
        <w:separator/>
      </w:r>
    </w:p>
  </w:endnote>
  <w:endnote w:type="continuationSeparator" w:id="0">
    <w:p w14:paraId="78790BEE" w14:textId="77777777" w:rsidR="004C6EB9" w:rsidRDefault="004C6EB9" w:rsidP="008A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CCD93" w14:textId="77777777" w:rsidR="004C6EB9" w:rsidRDefault="004C6EB9" w:rsidP="008A3E73">
      <w:pPr>
        <w:spacing w:after="0" w:line="240" w:lineRule="auto"/>
      </w:pPr>
      <w:r>
        <w:separator/>
      </w:r>
    </w:p>
  </w:footnote>
  <w:footnote w:type="continuationSeparator" w:id="0">
    <w:p w14:paraId="2EEC16EC" w14:textId="77777777" w:rsidR="004C6EB9" w:rsidRDefault="004C6EB9" w:rsidP="008A3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73"/>
    <w:rsid w:val="00393642"/>
    <w:rsid w:val="004470E4"/>
    <w:rsid w:val="004C6EB9"/>
    <w:rsid w:val="007738C8"/>
    <w:rsid w:val="008A3E73"/>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9AEC"/>
  <w15:chartTrackingRefBased/>
  <w15:docId w15:val="{688CCD2B-F6C1-423D-A79F-B32E9357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6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3E7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A3E73"/>
    <w:rPr>
      <w:color w:val="0000FF"/>
      <w:u w:val="single"/>
    </w:rPr>
  </w:style>
  <w:style w:type="paragraph" w:styleId="Header">
    <w:name w:val="header"/>
    <w:basedOn w:val="Normal"/>
    <w:link w:val="HeaderChar"/>
    <w:uiPriority w:val="99"/>
    <w:unhideWhenUsed/>
    <w:rsid w:val="008A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E73"/>
  </w:style>
  <w:style w:type="paragraph" w:styleId="Footer">
    <w:name w:val="footer"/>
    <w:basedOn w:val="Normal"/>
    <w:link w:val="FooterChar"/>
    <w:uiPriority w:val="99"/>
    <w:unhideWhenUsed/>
    <w:rsid w:val="008A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75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civis-micro-programmes/micro-programme-civic-engagement" TargetMode="External"/><Relationship Id="rId3" Type="http://schemas.openxmlformats.org/officeDocument/2006/relationships/settings" Target="settings.xml"/><Relationship Id="rId7" Type="http://schemas.openxmlformats.org/officeDocument/2006/relationships/hyperlink" Target="https://civis.eu/en/global-civis-days-2022/micro-programme-global-awarenes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7A418-9526-4BCF-9D87-EB68111D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2</cp:revision>
  <dcterms:created xsi:type="dcterms:W3CDTF">2023-09-11T06:31:00Z</dcterms:created>
  <dcterms:modified xsi:type="dcterms:W3CDTF">2023-09-11T07:04:00Z</dcterms:modified>
</cp:coreProperties>
</file>