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C5BFC" w:rsidRPr="007D6A0A" w:rsidRDefault="00000000" w:rsidP="007D6A0A">
      <w:pPr>
        <w:shd w:val="clear" w:color="auto" w:fill="FFFFFF"/>
        <w:spacing w:after="120" w:line="240" w:lineRule="auto"/>
        <w:jc w:val="both"/>
        <w:rPr>
          <w:rFonts w:asciiTheme="majorHAnsi" w:hAnsiTheme="majorHAnsi" w:cstheme="majorHAnsi"/>
          <w:b/>
          <w:color w:val="222222"/>
          <w:sz w:val="24"/>
          <w:szCs w:val="24"/>
        </w:rPr>
      </w:pPr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The academic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community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of University of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Bucharest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invited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a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series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of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workshops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on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Innovative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Pedagogies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</w:t>
      </w:r>
    </w:p>
    <w:p w14:paraId="00000002" w14:textId="77777777" w:rsidR="003C5BFC" w:rsidRPr="007D6A0A" w:rsidRDefault="003C5BFC" w:rsidP="007D6A0A">
      <w:pPr>
        <w:shd w:val="clear" w:color="auto" w:fill="FFFFFF"/>
        <w:spacing w:after="120" w:line="240" w:lineRule="auto"/>
        <w:jc w:val="both"/>
        <w:rPr>
          <w:rFonts w:asciiTheme="majorHAnsi" w:hAnsiTheme="majorHAnsi" w:cstheme="majorHAnsi"/>
          <w:color w:val="222222"/>
          <w:sz w:val="24"/>
          <w:szCs w:val="24"/>
        </w:rPr>
      </w:pPr>
    </w:p>
    <w:p w14:paraId="00000004" w14:textId="3B389FCC" w:rsidR="003C5BFC" w:rsidRPr="007D6A0A" w:rsidRDefault="00000000" w:rsidP="007D6A0A">
      <w:pPr>
        <w:shd w:val="clear" w:color="auto" w:fill="FFFFFF"/>
        <w:spacing w:after="120" w:line="240" w:lineRule="auto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CIVIS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inviting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all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interested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academics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series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of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workshops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on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  <w:u w:val="single"/>
        </w:rPr>
        <w:t>Innovative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  <w:u w:val="single"/>
        </w:rPr>
        <w:t xml:space="preserve">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  <w:u w:val="single"/>
        </w:rPr>
        <w:t>Pedagogies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starting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9th of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October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Based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main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needs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identified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during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first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4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years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of CIVIS,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workshops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are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opened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entire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Alliance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academic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community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</w:t>
      </w:r>
    </w:p>
    <w:p w14:paraId="00000006" w14:textId="06571A1F" w:rsidR="003C5BFC" w:rsidRPr="007D6A0A" w:rsidRDefault="00000000" w:rsidP="007D6A0A">
      <w:pPr>
        <w:shd w:val="clear" w:color="auto" w:fill="FFFFFF"/>
        <w:spacing w:after="120" w:line="240" w:lineRule="auto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The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first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workshop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covers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hyperlink r:id="rId4"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 xml:space="preserve">Legal </w:t>
        </w:r>
        <w:proofErr w:type="spellStart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>implications</w:t>
        </w:r>
        <w:proofErr w:type="spellEnd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 xml:space="preserve"> in </w:t>
        </w:r>
        <w:proofErr w:type="spellStart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>innovative</w:t>
        </w:r>
        <w:proofErr w:type="spellEnd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>teaching</w:t>
        </w:r>
        <w:proofErr w:type="spellEnd"/>
      </w:hyperlink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it’s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taking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place</w:t>
      </w:r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</w:t>
      </w:r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on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9th of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October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between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15:00 - 17:00 CET</w:t>
      </w:r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will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discuss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about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professors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students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being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right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holders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of copyright, data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protection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right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right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image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among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other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rights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On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other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hand,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can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also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affect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third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parties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’ copyright, data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protection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right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right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image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their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daily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activity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For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this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reason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it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very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important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know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them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respect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them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when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organize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teaching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activities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In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this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workshop,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will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discuss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main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problems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that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arise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classes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relation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these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legal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topics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>.</w:t>
      </w:r>
    </w:p>
    <w:p w14:paraId="00000008" w14:textId="5691D5E7" w:rsidR="003C5BFC" w:rsidRPr="007D6A0A" w:rsidRDefault="00000000" w:rsidP="007D6A0A">
      <w:pPr>
        <w:shd w:val="clear" w:color="auto" w:fill="FFFFFF"/>
        <w:spacing w:after="120" w:line="240" w:lineRule="auto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The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second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workshop, </w:t>
      </w:r>
      <w:hyperlink r:id="rId5">
        <w:proofErr w:type="spellStart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>Methodological</w:t>
        </w:r>
        <w:proofErr w:type="spellEnd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>recommendations</w:t>
        </w:r>
        <w:proofErr w:type="spellEnd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 xml:space="preserve"> for </w:t>
        </w:r>
        <w:proofErr w:type="spellStart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>designing</w:t>
        </w:r>
        <w:proofErr w:type="spellEnd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 xml:space="preserve"> a BIP </w:t>
        </w:r>
        <w:proofErr w:type="spellStart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>with</w:t>
        </w:r>
        <w:proofErr w:type="spellEnd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 xml:space="preserve"> Service-</w:t>
        </w:r>
        <w:proofErr w:type="spellStart"/>
        <w:r w:rsidRPr="007D6A0A">
          <w:rPr>
            <w:rFonts w:asciiTheme="majorHAnsi" w:hAnsiTheme="majorHAnsi" w:cstheme="majorHAnsi"/>
            <w:b/>
            <w:color w:val="1155CC"/>
            <w:sz w:val="24"/>
            <w:szCs w:val="24"/>
            <w:u w:val="single"/>
          </w:rPr>
          <w:t>Learning</w:t>
        </w:r>
        <w:proofErr w:type="spellEnd"/>
      </w:hyperlink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scheduled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right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next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day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on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10th of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October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>between</w:t>
      </w:r>
      <w:proofErr w:type="spellEnd"/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15:00 - 17:00 CET</w:t>
      </w:r>
      <w:r w:rsidRPr="007D6A0A">
        <w:rPr>
          <w:rFonts w:asciiTheme="majorHAnsi" w:hAnsiTheme="majorHAnsi" w:cstheme="majorHAnsi"/>
          <w:color w:val="222222"/>
          <w:sz w:val="24"/>
          <w:szCs w:val="24"/>
        </w:rPr>
        <w:t>.</w:t>
      </w:r>
      <w:r w:rsidRPr="007D6A0A">
        <w:rPr>
          <w:rFonts w:asciiTheme="majorHAnsi" w:hAnsiTheme="majorHAnsi" w:cstheme="majorHAnsi"/>
          <w:b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This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type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of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programme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combines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online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teaching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with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short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period of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physical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mobility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which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students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participate in an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international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service-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learning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project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>. Service-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learning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higher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education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experiential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educational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method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which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students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engage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community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service, reflect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critically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this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experience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learn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from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it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personally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socially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academically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The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activities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address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human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social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environmental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needs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aim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at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enriching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learning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higher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education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fostering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civic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responsibility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strengthening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communities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By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combining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online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sessions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with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short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face-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-face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trip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in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which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students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provide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 service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local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community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this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innovative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format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opens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up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opportunities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for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international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study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development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of civic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awareness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new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groups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of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students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>.</w:t>
      </w:r>
    </w:p>
    <w:p w14:paraId="0000000A" w14:textId="33C7D310" w:rsidR="003C5BFC" w:rsidRPr="007D6A0A" w:rsidRDefault="00000000" w:rsidP="007D6A0A">
      <w:pPr>
        <w:shd w:val="clear" w:color="auto" w:fill="FFFFFF"/>
        <w:spacing w:after="120" w:line="240" w:lineRule="auto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These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two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frist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workshops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are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coordinated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by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UAM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will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be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followed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by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others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You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can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keep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track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of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them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following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dedicated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page on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CIVIS website, </w:t>
      </w:r>
      <w:hyperlink r:id="rId6">
        <w:proofErr w:type="spellStart"/>
        <w:r w:rsidRPr="007D6A0A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>here</w:t>
        </w:r>
        <w:proofErr w:type="spellEnd"/>
      </w:hyperlink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</w:t>
      </w:r>
    </w:p>
    <w:p w14:paraId="0000000B" w14:textId="77777777" w:rsidR="003C5BFC" w:rsidRPr="007D6A0A" w:rsidRDefault="00000000" w:rsidP="007D6A0A">
      <w:pPr>
        <w:shd w:val="clear" w:color="auto" w:fill="FFFFFF"/>
        <w:spacing w:after="120" w:line="240" w:lineRule="auto"/>
        <w:jc w:val="both"/>
        <w:rPr>
          <w:rFonts w:asciiTheme="majorHAnsi" w:hAnsiTheme="majorHAnsi" w:cstheme="majorHAnsi"/>
          <w:color w:val="1155CC"/>
          <w:sz w:val="24"/>
          <w:szCs w:val="24"/>
          <w:u w:val="single"/>
        </w:rPr>
      </w:pPr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At CIVIS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we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are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developing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an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educational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offer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that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tries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respond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needs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of a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changing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time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: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interdisciplinary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, intercultural,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increasingly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digital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able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connect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local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 global </w:t>
      </w:r>
      <w:proofErr w:type="spellStart"/>
      <w:r w:rsidRPr="007D6A0A">
        <w:rPr>
          <w:rFonts w:asciiTheme="majorHAnsi" w:hAnsiTheme="majorHAnsi" w:cstheme="majorHAnsi"/>
          <w:color w:val="222222"/>
          <w:sz w:val="24"/>
          <w:szCs w:val="24"/>
        </w:rPr>
        <w:t>challenges</w:t>
      </w:r>
      <w:proofErr w:type="spellEnd"/>
      <w:r w:rsidRPr="007D6A0A">
        <w:rPr>
          <w:rFonts w:asciiTheme="majorHAnsi" w:hAnsiTheme="majorHAnsi" w:cstheme="majorHAnsi"/>
          <w:color w:val="222222"/>
          <w:sz w:val="24"/>
          <w:szCs w:val="24"/>
        </w:rPr>
        <w:t xml:space="preserve">.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This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sets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an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educational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landscape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that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is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new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for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most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teachers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students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.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We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believe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that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best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way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adapt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this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and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offer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the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best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possible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learning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experiences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our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students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is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to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learn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from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experts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from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all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 xml:space="preserve"> CIVIS </w:t>
      </w:r>
      <w:proofErr w:type="spellStart"/>
      <w:r w:rsidRPr="007D6A0A">
        <w:rPr>
          <w:rFonts w:asciiTheme="majorHAnsi" w:hAnsiTheme="majorHAnsi" w:cstheme="majorHAnsi"/>
          <w:color w:val="3A3838"/>
          <w:sz w:val="24"/>
          <w:szCs w:val="24"/>
        </w:rPr>
        <w:t>universities</w:t>
      </w:r>
      <w:proofErr w:type="spellEnd"/>
      <w:r w:rsidRPr="007D6A0A">
        <w:rPr>
          <w:rFonts w:asciiTheme="majorHAnsi" w:hAnsiTheme="majorHAnsi" w:cstheme="majorHAnsi"/>
          <w:color w:val="3A3838"/>
          <w:sz w:val="24"/>
          <w:szCs w:val="24"/>
        </w:rPr>
        <w:t>.</w:t>
      </w:r>
    </w:p>
    <w:p w14:paraId="0000000C" w14:textId="77777777" w:rsidR="003C5BFC" w:rsidRPr="007D6A0A" w:rsidRDefault="003C5BFC" w:rsidP="007D6A0A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000000D" w14:textId="77777777" w:rsidR="003C5BFC" w:rsidRPr="007D6A0A" w:rsidRDefault="003C5BFC" w:rsidP="007D6A0A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0000019" w14:textId="486DE6B6" w:rsidR="003C5BFC" w:rsidRPr="007D6A0A" w:rsidRDefault="003C5BFC" w:rsidP="007D6A0A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sectPr w:rsidR="003C5BFC" w:rsidRPr="007D6A0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BFC"/>
    <w:rsid w:val="003C5BFC"/>
    <w:rsid w:val="007D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548A"/>
  <w15:docId w15:val="{37B92198-1A93-4866-9F48-F667EF03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vis.eu/en/workshops-on-innovative-pedagogies" TargetMode="External"/><Relationship Id="rId5" Type="http://schemas.openxmlformats.org/officeDocument/2006/relationships/hyperlink" Target="https://civis.eu/en/workshops-on-innovative-pedagogies/methodological-recommendations-for-designing-a-bip-with-service-learning" TargetMode="External"/><Relationship Id="rId4" Type="http://schemas.openxmlformats.org/officeDocument/2006/relationships/hyperlink" Target="https://civis.eu/en/workshops-on-innovative-pedagogies/legal-implications-in-innovative-teach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 MICLEA</cp:lastModifiedBy>
  <cp:revision>2</cp:revision>
  <dcterms:created xsi:type="dcterms:W3CDTF">2023-10-09T06:40:00Z</dcterms:created>
  <dcterms:modified xsi:type="dcterms:W3CDTF">2023-10-09T06:41:00Z</dcterms:modified>
</cp:coreProperties>
</file>