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1004" w14:textId="1DD021CC" w:rsidR="00C70F6D" w:rsidRDefault="00C70F6D" w:rsidP="00C70F6D">
      <w:pPr>
        <w:jc w:val="both"/>
        <w:rPr>
          <w:b/>
          <w:bCs/>
          <w:sz w:val="24"/>
          <w:szCs w:val="24"/>
          <w:lang w:val="ro-RO"/>
        </w:rPr>
      </w:pPr>
      <w:r w:rsidRPr="00C70F6D">
        <w:rPr>
          <w:b/>
          <w:bCs/>
          <w:sz w:val="24"/>
          <w:szCs w:val="24"/>
          <w:lang w:val="ro-RO"/>
        </w:rPr>
        <w:t xml:space="preserve">Precizări cu privire la atacurile de </w:t>
      </w:r>
      <w:r w:rsidR="0004571C">
        <w:rPr>
          <w:b/>
          <w:bCs/>
          <w:sz w:val="24"/>
          <w:szCs w:val="24"/>
          <w:lang w:val="ro-RO"/>
        </w:rPr>
        <w:t xml:space="preserve">tip </w:t>
      </w:r>
      <w:r w:rsidR="006F4CC2">
        <w:rPr>
          <w:b/>
          <w:bCs/>
          <w:sz w:val="24"/>
          <w:szCs w:val="24"/>
          <w:lang w:val="fr-FR"/>
        </w:rPr>
        <w:t>„b</w:t>
      </w:r>
      <w:r w:rsidR="0004571C" w:rsidRPr="00254AFD">
        <w:rPr>
          <w:b/>
          <w:bCs/>
          <w:sz w:val="24"/>
          <w:szCs w:val="24"/>
          <w:lang w:val="fr-FR"/>
        </w:rPr>
        <w:t xml:space="preserve">rute </w:t>
      </w:r>
      <w:r w:rsidR="006F4CC2">
        <w:rPr>
          <w:b/>
          <w:bCs/>
          <w:sz w:val="24"/>
          <w:szCs w:val="24"/>
          <w:lang w:val="fr-FR"/>
        </w:rPr>
        <w:t>f</w:t>
      </w:r>
      <w:r w:rsidR="0004571C" w:rsidRPr="00254AFD">
        <w:rPr>
          <w:b/>
          <w:bCs/>
          <w:sz w:val="24"/>
          <w:szCs w:val="24"/>
          <w:lang w:val="fr-FR"/>
        </w:rPr>
        <w:t>orce</w:t>
      </w:r>
      <w:r w:rsidR="006F4CC2">
        <w:rPr>
          <w:b/>
          <w:bCs/>
          <w:sz w:val="24"/>
          <w:szCs w:val="24"/>
          <w:lang w:val="fr-FR"/>
        </w:rPr>
        <w:t>”</w:t>
      </w:r>
      <w:r w:rsidRPr="00C70F6D">
        <w:rPr>
          <w:b/>
          <w:bCs/>
          <w:sz w:val="24"/>
          <w:szCs w:val="24"/>
          <w:lang w:val="ro-RO"/>
        </w:rPr>
        <w:t xml:space="preserve"> asupra conturilor de e-mail instituționale</w:t>
      </w:r>
      <w:r w:rsidR="00010CBA">
        <w:rPr>
          <w:b/>
          <w:bCs/>
          <w:sz w:val="24"/>
          <w:szCs w:val="24"/>
          <w:lang w:val="ro-RO"/>
        </w:rPr>
        <w:t xml:space="preserve"> ale Universității din București</w:t>
      </w:r>
      <w:r w:rsidRPr="00C70F6D">
        <w:rPr>
          <w:b/>
          <w:bCs/>
          <w:sz w:val="24"/>
          <w:szCs w:val="24"/>
          <w:lang w:val="ro-RO"/>
        </w:rPr>
        <w:t xml:space="preserve"> </w:t>
      </w:r>
      <w:r w:rsidR="00254AFD">
        <w:rPr>
          <w:b/>
          <w:bCs/>
          <w:sz w:val="24"/>
          <w:szCs w:val="24"/>
          <w:lang w:val="ro-RO"/>
        </w:rPr>
        <w:t>din</w:t>
      </w:r>
      <w:r w:rsidR="00254AFD" w:rsidRPr="00C70F6D">
        <w:rPr>
          <w:b/>
          <w:bCs/>
          <w:sz w:val="24"/>
          <w:szCs w:val="24"/>
          <w:lang w:val="ro-RO"/>
        </w:rPr>
        <w:t xml:space="preserve"> </w:t>
      </w:r>
      <w:r w:rsidR="002F14FE">
        <w:rPr>
          <w:b/>
          <w:bCs/>
          <w:sz w:val="24"/>
          <w:szCs w:val="24"/>
          <w:lang w:val="ro-RO"/>
        </w:rPr>
        <w:t>suita</w:t>
      </w:r>
      <w:r w:rsidR="00254AFD">
        <w:rPr>
          <w:b/>
          <w:bCs/>
          <w:sz w:val="24"/>
          <w:szCs w:val="24"/>
          <w:lang w:val="ro-RO"/>
        </w:rPr>
        <w:t xml:space="preserve"> </w:t>
      </w:r>
      <w:r w:rsidRPr="00C70F6D">
        <w:rPr>
          <w:b/>
          <w:bCs/>
          <w:sz w:val="24"/>
          <w:szCs w:val="24"/>
          <w:lang w:val="ro-RO"/>
        </w:rPr>
        <w:t>Microsoft</w:t>
      </w:r>
      <w:r w:rsidR="0004571C">
        <w:rPr>
          <w:b/>
          <w:bCs/>
          <w:sz w:val="24"/>
          <w:szCs w:val="24"/>
          <w:lang w:val="ro-RO"/>
        </w:rPr>
        <w:t xml:space="preserve"> </w:t>
      </w:r>
      <w:r w:rsidR="00254AFD">
        <w:rPr>
          <w:b/>
          <w:bCs/>
          <w:sz w:val="24"/>
          <w:szCs w:val="24"/>
          <w:lang w:val="ro-RO"/>
        </w:rPr>
        <w:t>365</w:t>
      </w:r>
    </w:p>
    <w:p w14:paraId="2A7018EE" w14:textId="77777777" w:rsidR="00FB12F8" w:rsidRPr="00C70F6D" w:rsidRDefault="00FB12F8" w:rsidP="00C70F6D">
      <w:pPr>
        <w:jc w:val="both"/>
        <w:rPr>
          <w:b/>
          <w:bCs/>
          <w:sz w:val="24"/>
          <w:szCs w:val="24"/>
          <w:lang w:val="ro-RO"/>
        </w:rPr>
      </w:pPr>
    </w:p>
    <w:p w14:paraId="3CFF568A" w14:textId="03BA7584" w:rsidR="00C70F6D" w:rsidRDefault="00C70F6D" w:rsidP="00C70F6D">
      <w:pPr>
        <w:jc w:val="both"/>
        <w:rPr>
          <w:sz w:val="24"/>
          <w:szCs w:val="24"/>
          <w:lang w:val="ro-RO"/>
        </w:rPr>
      </w:pPr>
      <w:r w:rsidRPr="00C70F6D">
        <w:rPr>
          <w:sz w:val="24"/>
          <w:szCs w:val="24"/>
          <w:lang w:val="ro-RO"/>
        </w:rPr>
        <w:t xml:space="preserve">Universitatea din București </w:t>
      </w:r>
      <w:r w:rsidR="00FB12F8">
        <w:rPr>
          <w:sz w:val="24"/>
          <w:szCs w:val="24"/>
          <w:lang w:val="ro-RO"/>
        </w:rPr>
        <w:t xml:space="preserve">(UB) </w:t>
      </w:r>
      <w:r w:rsidRPr="00C70F6D">
        <w:rPr>
          <w:sz w:val="24"/>
          <w:szCs w:val="24"/>
          <w:lang w:val="ro-RO"/>
        </w:rPr>
        <w:t xml:space="preserve">anunță că, începând cu ziua de </w:t>
      </w:r>
      <w:r w:rsidR="006F4CC2">
        <w:rPr>
          <w:sz w:val="24"/>
          <w:szCs w:val="24"/>
          <w:lang w:val="ro-RO"/>
        </w:rPr>
        <w:t>marți</w:t>
      </w:r>
      <w:r w:rsidRPr="00C70F6D">
        <w:rPr>
          <w:sz w:val="24"/>
          <w:szCs w:val="24"/>
          <w:lang w:val="ro-RO"/>
        </w:rPr>
        <w:t xml:space="preserve">, 6 februarie 2024, </w:t>
      </w:r>
      <w:r w:rsidR="006F4CC2">
        <w:rPr>
          <w:sz w:val="24"/>
          <w:szCs w:val="24"/>
          <w:lang w:val="ro-RO"/>
        </w:rPr>
        <w:t xml:space="preserve">o parte dintre </w:t>
      </w:r>
      <w:r w:rsidRPr="00C70F6D">
        <w:rPr>
          <w:sz w:val="24"/>
          <w:szCs w:val="24"/>
          <w:lang w:val="ro-RO"/>
        </w:rPr>
        <w:t xml:space="preserve">conturile de </w:t>
      </w:r>
      <w:r>
        <w:rPr>
          <w:sz w:val="24"/>
          <w:szCs w:val="24"/>
          <w:lang w:val="ro-RO"/>
        </w:rPr>
        <w:t>e</w:t>
      </w:r>
      <w:r w:rsidRPr="00C70F6D">
        <w:rPr>
          <w:sz w:val="24"/>
          <w:szCs w:val="24"/>
          <w:lang w:val="ro-RO"/>
        </w:rPr>
        <w:t xml:space="preserve">-mail instituționale </w:t>
      </w:r>
      <w:r w:rsidR="00010CBA">
        <w:rPr>
          <w:sz w:val="24"/>
          <w:szCs w:val="24"/>
          <w:lang w:val="ro-RO"/>
        </w:rPr>
        <w:t xml:space="preserve">ale UB </w:t>
      </w:r>
      <w:r w:rsidR="002F14FE">
        <w:rPr>
          <w:sz w:val="24"/>
          <w:szCs w:val="24"/>
          <w:lang w:val="ro-RO"/>
        </w:rPr>
        <w:t>din suita</w:t>
      </w:r>
      <w:r w:rsidRPr="00C70F6D">
        <w:rPr>
          <w:sz w:val="24"/>
          <w:szCs w:val="24"/>
          <w:lang w:val="ro-RO"/>
        </w:rPr>
        <w:t xml:space="preserve"> Microsoft </w:t>
      </w:r>
      <w:r w:rsidR="006F4CC2">
        <w:rPr>
          <w:sz w:val="24"/>
          <w:szCs w:val="24"/>
          <w:lang w:val="ro-RO"/>
        </w:rPr>
        <w:t>365</w:t>
      </w:r>
      <w:r w:rsidR="00FB12F8">
        <w:rPr>
          <w:sz w:val="24"/>
          <w:szCs w:val="24"/>
          <w:lang w:val="ro-RO"/>
        </w:rPr>
        <w:t xml:space="preserve"> </w:t>
      </w:r>
      <w:r w:rsidRPr="00C70F6D">
        <w:rPr>
          <w:sz w:val="24"/>
          <w:szCs w:val="24"/>
          <w:lang w:val="ro-RO"/>
        </w:rPr>
        <w:t xml:space="preserve">au fost </w:t>
      </w:r>
      <w:r w:rsidR="0004571C">
        <w:rPr>
          <w:sz w:val="24"/>
          <w:szCs w:val="24"/>
          <w:lang w:val="ro-RO"/>
        </w:rPr>
        <w:t>ținta</w:t>
      </w:r>
      <w:r w:rsidRPr="00C70F6D">
        <w:rPr>
          <w:sz w:val="24"/>
          <w:szCs w:val="24"/>
          <w:lang w:val="ro-RO"/>
        </w:rPr>
        <w:t xml:space="preserve"> unor tentative de </w:t>
      </w:r>
      <w:r>
        <w:rPr>
          <w:sz w:val="24"/>
          <w:szCs w:val="24"/>
          <w:lang w:val="ro-RO"/>
        </w:rPr>
        <w:t xml:space="preserve">atacuri de </w:t>
      </w:r>
      <w:r w:rsidR="00254AFD">
        <w:rPr>
          <w:sz w:val="24"/>
          <w:szCs w:val="24"/>
          <w:lang w:val="ro-RO"/>
        </w:rPr>
        <w:t>tip</w:t>
      </w:r>
      <w:r w:rsidR="006F4CC2">
        <w:rPr>
          <w:sz w:val="24"/>
          <w:szCs w:val="24"/>
          <w:lang w:val="ro-RO"/>
        </w:rPr>
        <w:t xml:space="preserve"> „brute </w:t>
      </w:r>
      <w:proofErr w:type="spellStart"/>
      <w:r w:rsidR="006F4CC2">
        <w:rPr>
          <w:sz w:val="24"/>
          <w:szCs w:val="24"/>
          <w:lang w:val="ro-RO"/>
        </w:rPr>
        <w:t>force</w:t>
      </w:r>
      <w:proofErr w:type="spellEnd"/>
      <w:r w:rsidR="006F4CC2">
        <w:rPr>
          <w:sz w:val="24"/>
          <w:szCs w:val="24"/>
          <w:lang w:val="ro-RO"/>
        </w:rPr>
        <w:t>”</w:t>
      </w:r>
      <w:r>
        <w:rPr>
          <w:sz w:val="24"/>
          <w:szCs w:val="24"/>
          <w:lang w:val="ro-RO"/>
        </w:rPr>
        <w:t>.</w:t>
      </w:r>
    </w:p>
    <w:p w14:paraId="477C04A5" w14:textId="5CE6266A" w:rsidR="00C70F6D" w:rsidRDefault="00C70F6D" w:rsidP="00C70F6D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Datorită nivelului ridicat de securitate impus de sistemul Universității din București și, implicit, </w:t>
      </w:r>
      <w:r w:rsidR="0004571C">
        <w:rPr>
          <w:sz w:val="24"/>
          <w:szCs w:val="24"/>
          <w:lang w:val="ro-RO"/>
        </w:rPr>
        <w:t xml:space="preserve">de </w:t>
      </w:r>
      <w:r>
        <w:rPr>
          <w:sz w:val="24"/>
          <w:szCs w:val="24"/>
          <w:lang w:val="ro-RO"/>
        </w:rPr>
        <w:t>proceduri</w:t>
      </w:r>
      <w:r w:rsidR="0004571C">
        <w:rPr>
          <w:sz w:val="24"/>
          <w:szCs w:val="24"/>
          <w:lang w:val="ro-RO"/>
        </w:rPr>
        <w:t>le</w:t>
      </w:r>
      <w:r>
        <w:rPr>
          <w:sz w:val="24"/>
          <w:szCs w:val="24"/>
          <w:lang w:val="ro-RO"/>
        </w:rPr>
        <w:t xml:space="preserve"> de autentificare cu mai mulți factori</w:t>
      </w:r>
      <w:r w:rsidR="006F4CC2">
        <w:rPr>
          <w:sz w:val="24"/>
          <w:szCs w:val="24"/>
          <w:lang w:val="ro-RO"/>
        </w:rPr>
        <w:t xml:space="preserve"> (</w:t>
      </w:r>
      <w:proofErr w:type="spellStart"/>
      <w:r w:rsidR="006F4CC2">
        <w:rPr>
          <w:sz w:val="24"/>
          <w:szCs w:val="24"/>
          <w:lang w:val="ro-RO"/>
        </w:rPr>
        <w:t>Multifactor</w:t>
      </w:r>
      <w:proofErr w:type="spellEnd"/>
      <w:r w:rsidR="006F4CC2">
        <w:rPr>
          <w:sz w:val="24"/>
          <w:szCs w:val="24"/>
          <w:lang w:val="ro-RO"/>
        </w:rPr>
        <w:t xml:space="preserve"> </w:t>
      </w:r>
      <w:proofErr w:type="spellStart"/>
      <w:r w:rsidR="006F4CC2">
        <w:rPr>
          <w:sz w:val="24"/>
          <w:szCs w:val="24"/>
          <w:lang w:val="ro-RO"/>
        </w:rPr>
        <w:t>Authenticator</w:t>
      </w:r>
      <w:proofErr w:type="spellEnd"/>
      <w:r w:rsidR="006F4CC2">
        <w:rPr>
          <w:sz w:val="24"/>
          <w:szCs w:val="24"/>
          <w:lang w:val="ro-RO"/>
        </w:rPr>
        <w:t>)</w:t>
      </w:r>
      <w:r>
        <w:rPr>
          <w:sz w:val="24"/>
          <w:szCs w:val="24"/>
          <w:lang w:val="ro-RO"/>
        </w:rPr>
        <w:t xml:space="preserve">, conturile vizate de atacurile </w:t>
      </w:r>
      <w:r w:rsidR="006F4CC2">
        <w:rPr>
          <w:sz w:val="24"/>
          <w:szCs w:val="24"/>
          <w:lang w:val="ro-RO"/>
        </w:rPr>
        <w:t xml:space="preserve">de tip „brute </w:t>
      </w:r>
      <w:proofErr w:type="spellStart"/>
      <w:r w:rsidR="006F4CC2">
        <w:rPr>
          <w:sz w:val="24"/>
          <w:szCs w:val="24"/>
          <w:lang w:val="ro-RO"/>
        </w:rPr>
        <w:t>force</w:t>
      </w:r>
      <w:proofErr w:type="spellEnd"/>
      <w:r w:rsidR="006F4CC2">
        <w:rPr>
          <w:sz w:val="24"/>
          <w:szCs w:val="24"/>
          <w:lang w:val="ro-RO"/>
        </w:rPr>
        <w:t>”</w:t>
      </w:r>
      <w:r w:rsidR="006F4CC2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au fost temporar blocate. </w:t>
      </w:r>
    </w:p>
    <w:p w14:paraId="7441C2F6" w14:textId="1EE8E024" w:rsidR="006F4CC2" w:rsidRDefault="006F4CC2" w:rsidP="00C70F6D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acest proces de atac nu au fost identificate cazuri de furt de </w:t>
      </w:r>
      <w:proofErr w:type="spellStart"/>
      <w:r>
        <w:rPr>
          <w:sz w:val="24"/>
          <w:szCs w:val="24"/>
          <w:lang w:val="ro-RO"/>
        </w:rPr>
        <w:t>creden</w:t>
      </w:r>
      <w:r>
        <w:rPr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iale</w:t>
      </w:r>
      <w:proofErr w:type="spellEnd"/>
      <w:r>
        <w:rPr>
          <w:sz w:val="24"/>
          <w:szCs w:val="24"/>
          <w:lang w:val="ro-RO"/>
        </w:rPr>
        <w:t xml:space="preserve"> de acces și nici de date cu caracter personal.</w:t>
      </w:r>
    </w:p>
    <w:p w14:paraId="034A102B" w14:textId="7DF1F54D" w:rsidR="006F4CC2" w:rsidRDefault="006F4CC2" w:rsidP="00C70F6D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Recomandăm membrilor comunității Universității din București să se asigure că parolele de acces la adresele de e-mail sunt complexe și prezintă grad ridicat de securitate.</w:t>
      </w:r>
    </w:p>
    <w:p w14:paraId="367D88B9" w14:textId="698DAFF2" w:rsidR="006F4CC2" w:rsidRDefault="006F4CC2" w:rsidP="00C70F6D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Informăm membrii comunității UB că își pot reseta parola folosind link-</w:t>
      </w:r>
      <w:proofErr w:type="spellStart"/>
      <w:r>
        <w:rPr>
          <w:sz w:val="24"/>
          <w:szCs w:val="24"/>
          <w:lang w:val="ro-RO"/>
        </w:rPr>
        <w:t>ul</w:t>
      </w:r>
      <w:proofErr w:type="spellEnd"/>
      <w:r>
        <w:rPr>
          <w:sz w:val="24"/>
          <w:szCs w:val="24"/>
          <w:lang w:val="ro-RO"/>
        </w:rPr>
        <w:t xml:space="preserve"> </w:t>
      </w:r>
      <w:hyperlink r:id="rId4" w:history="1">
        <w:r w:rsidRPr="00010CBA">
          <w:rPr>
            <w:rStyle w:val="Hyperlink"/>
            <w:b/>
            <w:bCs/>
            <w:sz w:val="24"/>
            <w:szCs w:val="24"/>
            <w:lang w:val="ro-RO"/>
          </w:rPr>
          <w:t>https://passwordreset.microsoftonline.com</w:t>
        </w:r>
      </w:hyperlink>
      <w:r>
        <w:rPr>
          <w:sz w:val="24"/>
          <w:szCs w:val="24"/>
          <w:lang w:val="ro-RO"/>
        </w:rPr>
        <w:t xml:space="preserve"> și le recomandăm activarea funcției de autentificare cu mai mulți factori.</w:t>
      </w:r>
    </w:p>
    <w:p w14:paraId="00AE8EF2" w14:textId="77777777" w:rsidR="002F14FE" w:rsidRDefault="00C70F6D" w:rsidP="00C70F6D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Specialiștii </w:t>
      </w:r>
      <w:r w:rsidR="00254AFD">
        <w:rPr>
          <w:sz w:val="24"/>
          <w:szCs w:val="24"/>
          <w:lang w:val="ro-RO"/>
        </w:rPr>
        <w:t>IT&amp;C</w:t>
      </w:r>
      <w:r>
        <w:rPr>
          <w:sz w:val="24"/>
          <w:szCs w:val="24"/>
          <w:lang w:val="ro-RO"/>
        </w:rPr>
        <w:t xml:space="preserve"> ai Universității din București colaborează îndeaproape cu specialiștii Microsoft pentru </w:t>
      </w:r>
      <w:r w:rsidR="0004571C">
        <w:rPr>
          <w:sz w:val="24"/>
          <w:szCs w:val="24"/>
          <w:lang w:val="ro-RO"/>
        </w:rPr>
        <w:t>analiza</w:t>
      </w:r>
      <w:r>
        <w:rPr>
          <w:sz w:val="24"/>
          <w:szCs w:val="24"/>
          <w:lang w:val="ro-RO"/>
        </w:rPr>
        <w:t xml:space="preserve"> acestei situații și pentru identificarea unor măsuri suplimentare de securitate care să nu mai permită </w:t>
      </w:r>
      <w:r w:rsidR="0004571C">
        <w:rPr>
          <w:sz w:val="24"/>
          <w:szCs w:val="24"/>
          <w:lang w:val="ro-RO"/>
        </w:rPr>
        <w:t>inițierea unor astfel de</w:t>
      </w:r>
      <w:r>
        <w:rPr>
          <w:sz w:val="24"/>
          <w:szCs w:val="24"/>
          <w:lang w:val="ro-RO"/>
        </w:rPr>
        <w:t xml:space="preserve"> atacuri.</w:t>
      </w:r>
    </w:p>
    <w:p w14:paraId="3FFD5622" w14:textId="4B791F32" w:rsidR="00C70F6D" w:rsidRDefault="002F14FE" w:rsidP="00C70F6D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 asemenea, r</w:t>
      </w:r>
      <w:r w:rsidR="00FB12F8">
        <w:rPr>
          <w:sz w:val="24"/>
          <w:szCs w:val="24"/>
          <w:lang w:val="ro-RO"/>
        </w:rPr>
        <w:t>eprezentanții Direcției IT&amp;C a Universității din București</w:t>
      </w:r>
      <w:r w:rsidR="006F4CC2">
        <w:rPr>
          <w:sz w:val="24"/>
          <w:szCs w:val="24"/>
          <w:lang w:val="ro-RO"/>
        </w:rPr>
        <w:t xml:space="preserve"> a</w:t>
      </w:r>
      <w:r>
        <w:rPr>
          <w:sz w:val="24"/>
          <w:szCs w:val="24"/>
          <w:lang w:val="ro-RO"/>
        </w:rPr>
        <w:t>u</w:t>
      </w:r>
      <w:r w:rsidR="006F4CC2">
        <w:rPr>
          <w:sz w:val="24"/>
          <w:szCs w:val="24"/>
          <w:lang w:val="ro-RO"/>
        </w:rPr>
        <w:t xml:space="preserve"> informat</w:t>
      </w:r>
      <w:r w:rsidR="00FB12F8">
        <w:rPr>
          <w:sz w:val="24"/>
          <w:szCs w:val="24"/>
          <w:lang w:val="ro-RO"/>
        </w:rPr>
        <w:t xml:space="preserve"> </w:t>
      </w:r>
      <w:r w:rsidR="00C70F6D" w:rsidRPr="00C70F6D">
        <w:rPr>
          <w:sz w:val="24"/>
          <w:szCs w:val="24"/>
          <w:lang w:val="ro-RO"/>
        </w:rPr>
        <w:t>Directoratul</w:t>
      </w:r>
      <w:r w:rsidR="00C70F6D">
        <w:rPr>
          <w:sz w:val="24"/>
          <w:szCs w:val="24"/>
          <w:lang w:val="ro-RO"/>
        </w:rPr>
        <w:t>ui</w:t>
      </w:r>
      <w:r w:rsidR="00C70F6D" w:rsidRPr="00C70F6D">
        <w:rPr>
          <w:sz w:val="24"/>
          <w:szCs w:val="24"/>
          <w:lang w:val="ro-RO"/>
        </w:rPr>
        <w:t xml:space="preserve"> Național de Securitate Cibernetică (DNSC)</w:t>
      </w:r>
      <w:r w:rsidR="00C70F6D">
        <w:rPr>
          <w:sz w:val="24"/>
          <w:szCs w:val="24"/>
          <w:lang w:val="ro-RO"/>
        </w:rPr>
        <w:t xml:space="preserve"> al României</w:t>
      </w:r>
      <w:r w:rsidR="006F4CC2">
        <w:rPr>
          <w:sz w:val="24"/>
          <w:szCs w:val="24"/>
          <w:lang w:val="ro-RO"/>
        </w:rPr>
        <w:t xml:space="preserve"> cu privire la această situație. </w:t>
      </w:r>
    </w:p>
    <w:sectPr w:rsidR="00C70F6D" w:rsidSect="00630E2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6D"/>
    <w:rsid w:val="00010CBA"/>
    <w:rsid w:val="0004571C"/>
    <w:rsid w:val="00254AFD"/>
    <w:rsid w:val="002F14FE"/>
    <w:rsid w:val="004470E4"/>
    <w:rsid w:val="004B45EC"/>
    <w:rsid w:val="00630E25"/>
    <w:rsid w:val="00645A85"/>
    <w:rsid w:val="006F4CC2"/>
    <w:rsid w:val="00A965A5"/>
    <w:rsid w:val="00B74E88"/>
    <w:rsid w:val="00C70F6D"/>
    <w:rsid w:val="00FB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25B2"/>
  <w15:chartTrackingRefBased/>
  <w15:docId w15:val="{FC59D3C7-5B70-439F-809E-1772F49E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54A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4A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sswordreset.microsoftonli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IOAN MICLEA</cp:lastModifiedBy>
  <cp:revision>4</cp:revision>
  <cp:lastPrinted>2024-02-07T15:11:00Z</cp:lastPrinted>
  <dcterms:created xsi:type="dcterms:W3CDTF">2024-02-07T14:08:00Z</dcterms:created>
  <dcterms:modified xsi:type="dcterms:W3CDTF">2024-02-07T15:20:00Z</dcterms:modified>
</cp:coreProperties>
</file>