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Studenții Facultății de Matematică și Informatică a UB, pe podiumul Concursului Naţional Studenţesc „Traian Lalescu” 2024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perioada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9-11 mai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echipă de studenți ai Facultății de Matematică și Informatică a UB a participat la etapa națională a Concursului Național Studențesc „Traian Lalescu”, care s-a desfășurat la Academia Tehnică Militară „Ferdinand I” din Bucureşti.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Echipa UB, pregătită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conf. univ. dr. Cătălin-Liviu Gherghe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decanul Facultății de Matematică și Informatică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Primele cinci locuri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secțiunea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secţiunea Facultăților de Matematică (Anul I-II) – au fost ocupate de studenții Facultății de Matematica și Informatica ai Universității din București, care au obținut rezultate remarcabile.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Pregătirea participanților la etapa națională a acestei competiții au fost realizate de către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conf. univ. dr. Cătălin-Liviu Gherghe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Astfel, în cadrul concursului din acest an, studenții Facultății de Matematică și Informatică a Universității din București au obținut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premiul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(cu punctaj maxim) – Ana Negoiță, Mario Drăguț și Cezar Tulceanu,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mențiune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Lucia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Râșnoveanu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Ștefan Strugariu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mențiune specială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 Tiberiu Stoica.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ld.fmi.unibuc.ro/ro/gherghe_cata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