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E5995" w14:textId="4CF753CF" w:rsidR="00BC4993" w:rsidRPr="003D250A" w:rsidRDefault="00A404A1" w:rsidP="00BC4993">
      <w:pPr>
        <w:pStyle w:val="NormalWeb"/>
        <w:jc w:val="both"/>
        <w:rPr>
          <w:rStyle w:val="Accentuat"/>
          <w:b/>
          <w:i w:val="0"/>
          <w:color w:val="002147"/>
        </w:rPr>
      </w:pPr>
      <w:r w:rsidRPr="003D250A">
        <w:rPr>
          <w:rStyle w:val="Accentuat"/>
          <w:b/>
          <w:i w:val="0"/>
          <w:color w:val="002147"/>
        </w:rPr>
        <w:t xml:space="preserve">O nouă antologie bilingvă de poezie românească, publicată la Editura </w:t>
      </w:r>
      <w:proofErr w:type="spellStart"/>
      <w:r w:rsidRPr="003D250A">
        <w:rPr>
          <w:rStyle w:val="Accentuat"/>
          <w:b/>
          <w:i w:val="0"/>
          <w:color w:val="002147"/>
        </w:rPr>
        <w:t>Contemporary</w:t>
      </w:r>
      <w:proofErr w:type="spellEnd"/>
      <w:r w:rsidRPr="003D250A">
        <w:rPr>
          <w:rStyle w:val="Accentuat"/>
          <w:b/>
          <w:i w:val="0"/>
          <w:color w:val="002147"/>
        </w:rPr>
        <w:t xml:space="preserve"> </w:t>
      </w:r>
      <w:proofErr w:type="spellStart"/>
      <w:r w:rsidRPr="003D250A">
        <w:rPr>
          <w:rStyle w:val="Accentuat"/>
          <w:b/>
          <w:i w:val="0"/>
          <w:color w:val="002147"/>
        </w:rPr>
        <w:t>Literature</w:t>
      </w:r>
      <w:proofErr w:type="spellEnd"/>
      <w:r w:rsidRPr="003D250A">
        <w:rPr>
          <w:rStyle w:val="Accentuat"/>
          <w:b/>
          <w:i w:val="0"/>
          <w:color w:val="002147"/>
        </w:rPr>
        <w:t xml:space="preserve"> Press. Apel către criticii literari lansată de CLP</w:t>
      </w:r>
    </w:p>
    <w:p w14:paraId="5E3630F5" w14:textId="016CDBB6" w:rsidR="00A404A1" w:rsidRDefault="00BC4993" w:rsidP="00BC4993">
      <w:pPr>
        <w:pStyle w:val="NormalWeb"/>
        <w:jc w:val="both"/>
        <w:rPr>
          <w:color w:val="002147"/>
        </w:rPr>
      </w:pPr>
      <w:proofErr w:type="spellStart"/>
      <w:r>
        <w:rPr>
          <w:rStyle w:val="Accentuat"/>
          <w:color w:val="002147"/>
        </w:rPr>
        <w:t>Contemporary</w:t>
      </w:r>
      <w:proofErr w:type="spellEnd"/>
      <w:r>
        <w:rPr>
          <w:rStyle w:val="Accentuat"/>
          <w:color w:val="002147"/>
        </w:rPr>
        <w:t xml:space="preserve"> </w:t>
      </w:r>
      <w:proofErr w:type="spellStart"/>
      <w:r>
        <w:rPr>
          <w:rStyle w:val="Accentuat"/>
          <w:color w:val="002147"/>
        </w:rPr>
        <w:t>Literature</w:t>
      </w:r>
      <w:proofErr w:type="spellEnd"/>
      <w:r>
        <w:rPr>
          <w:rStyle w:val="Accentuat"/>
          <w:color w:val="002147"/>
        </w:rPr>
        <w:t xml:space="preserve"> Press</w:t>
      </w:r>
      <w:r>
        <w:rPr>
          <w:color w:val="002147"/>
        </w:rPr>
        <w:t xml:space="preserve">, sub auspiciile Universității din București, British Council, Institutului Cultural Român și Uniunii Scriitorilor din România </w:t>
      </w:r>
      <w:r w:rsidRPr="00BC4993">
        <w:rPr>
          <w:color w:val="002147"/>
        </w:rPr>
        <w:t>şi Muzeul Naţional al Literaturii Române</w:t>
      </w:r>
      <w:r>
        <w:rPr>
          <w:color w:val="002147"/>
        </w:rPr>
        <w:t xml:space="preserve">, anunță publicarea volumului bilingv </w:t>
      </w:r>
      <w:hyperlink r:id="rId5" w:history="1">
        <w:proofErr w:type="spellStart"/>
        <w:r w:rsidRPr="00BC4993">
          <w:rPr>
            <w:rStyle w:val="Hyperlink"/>
            <w:b/>
            <w:i/>
          </w:rPr>
          <w:t>Poetry</w:t>
        </w:r>
        <w:proofErr w:type="spellEnd"/>
        <w:r w:rsidRPr="00BC4993">
          <w:rPr>
            <w:rStyle w:val="Hyperlink"/>
            <w:b/>
            <w:i/>
          </w:rPr>
          <w:t xml:space="preserve"> </w:t>
        </w:r>
        <w:proofErr w:type="spellStart"/>
        <w:r w:rsidRPr="00BC4993">
          <w:rPr>
            <w:rStyle w:val="Hyperlink"/>
            <w:b/>
            <w:i/>
          </w:rPr>
          <w:t>is</w:t>
        </w:r>
        <w:proofErr w:type="spellEnd"/>
        <w:r w:rsidRPr="00BC4993">
          <w:rPr>
            <w:rStyle w:val="Hyperlink"/>
            <w:b/>
            <w:i/>
          </w:rPr>
          <w:t xml:space="preserve"> </w:t>
        </w:r>
        <w:proofErr w:type="spellStart"/>
        <w:r w:rsidRPr="00BC4993">
          <w:rPr>
            <w:rStyle w:val="Hyperlink"/>
            <w:b/>
            <w:i/>
          </w:rPr>
          <w:t>tightrope</w:t>
        </w:r>
        <w:proofErr w:type="spellEnd"/>
        <w:r w:rsidRPr="00BC4993">
          <w:rPr>
            <w:rStyle w:val="Hyperlink"/>
            <w:b/>
            <w:i/>
          </w:rPr>
          <w:t xml:space="preserve"> </w:t>
        </w:r>
        <w:proofErr w:type="spellStart"/>
        <w:r w:rsidRPr="00BC4993">
          <w:rPr>
            <w:rStyle w:val="Hyperlink"/>
            <w:b/>
            <w:i/>
          </w:rPr>
          <w:t>walking</w:t>
        </w:r>
        <w:proofErr w:type="spellEnd"/>
        <w:r w:rsidRPr="00BC4993">
          <w:rPr>
            <w:rStyle w:val="Hyperlink"/>
            <w:b/>
            <w:i/>
          </w:rPr>
          <w:t xml:space="preserve"> on </w:t>
        </w:r>
        <w:proofErr w:type="spellStart"/>
        <w:r w:rsidRPr="00BC4993">
          <w:rPr>
            <w:rStyle w:val="Hyperlink"/>
            <w:b/>
            <w:i/>
          </w:rPr>
          <w:t>the</w:t>
        </w:r>
        <w:proofErr w:type="spellEnd"/>
        <w:r w:rsidRPr="00BC4993">
          <w:rPr>
            <w:rStyle w:val="Hyperlink"/>
            <w:b/>
            <w:i/>
          </w:rPr>
          <w:t xml:space="preserve"> </w:t>
        </w:r>
        <w:proofErr w:type="spellStart"/>
        <w:r w:rsidRPr="00BC4993">
          <w:rPr>
            <w:rStyle w:val="Hyperlink"/>
            <w:b/>
            <w:i/>
          </w:rPr>
          <w:t>lines</w:t>
        </w:r>
        <w:proofErr w:type="spellEnd"/>
        <w:r w:rsidRPr="00BC4993">
          <w:rPr>
            <w:rStyle w:val="Hyperlink"/>
            <w:b/>
            <w:i/>
          </w:rPr>
          <w:t xml:space="preserve"> in </w:t>
        </w:r>
        <w:proofErr w:type="spellStart"/>
        <w:r w:rsidRPr="00BC4993">
          <w:rPr>
            <w:rStyle w:val="Hyperlink"/>
            <w:b/>
            <w:i/>
          </w:rPr>
          <w:t>God's</w:t>
        </w:r>
        <w:proofErr w:type="spellEnd"/>
        <w:r w:rsidRPr="00BC4993">
          <w:rPr>
            <w:rStyle w:val="Hyperlink"/>
            <w:b/>
            <w:i/>
          </w:rPr>
          <w:t xml:space="preserve"> palm / Poezie înseamnă să faci echilibristică pe liniile din palma lui Dumnezeu</w:t>
        </w:r>
      </w:hyperlink>
      <w:r>
        <w:rPr>
          <w:color w:val="002147"/>
        </w:rPr>
        <w:t xml:space="preserve">, tradus în engleză de prof. univ. dr. </w:t>
      </w:r>
      <w:r w:rsidR="00A404A1">
        <w:rPr>
          <w:color w:val="002147"/>
        </w:rPr>
        <w:t xml:space="preserve">Lidia Vianu. </w:t>
      </w:r>
      <w:r w:rsidR="00A404A1" w:rsidRPr="00A404A1">
        <w:rPr>
          <w:color w:val="002147"/>
        </w:rPr>
        <w:t>Consilierea ediției fost asigurată de poeta britanică Anne Stewart</w:t>
      </w:r>
      <w:r w:rsidR="00A404A1">
        <w:rPr>
          <w:color w:val="002147"/>
        </w:rPr>
        <w:t>.</w:t>
      </w:r>
    </w:p>
    <w:p w14:paraId="0CD9F9A0" w14:textId="00F55122" w:rsidR="00BC4993" w:rsidRDefault="00BC4993" w:rsidP="00BC4993">
      <w:pPr>
        <w:pStyle w:val="NormalWeb"/>
        <w:jc w:val="both"/>
        <w:rPr>
          <w:color w:val="002147"/>
        </w:rPr>
      </w:pPr>
      <w:r>
        <w:rPr>
          <w:color w:val="002147"/>
        </w:rPr>
        <w:t>Antologia</w:t>
      </w:r>
      <w:r w:rsidRPr="00BC4993">
        <w:rPr>
          <w:color w:val="002147"/>
        </w:rPr>
        <w:t xml:space="preserve"> de poezie a fost mai întâi </w:t>
      </w:r>
      <w:r w:rsidR="00A404A1">
        <w:rPr>
          <w:color w:val="002147"/>
        </w:rPr>
        <w:t xml:space="preserve">publicată în format print </w:t>
      </w:r>
      <w:r w:rsidRPr="00BC4993">
        <w:rPr>
          <w:color w:val="002147"/>
        </w:rPr>
        <w:t>de Editura Eikon.</w:t>
      </w:r>
    </w:p>
    <w:p w14:paraId="676F7AB9" w14:textId="0B593B32" w:rsidR="00BC4993" w:rsidRPr="00BC4993" w:rsidRDefault="00BC4993" w:rsidP="00BC4993">
      <w:pPr>
        <w:pStyle w:val="NormalWeb"/>
        <w:jc w:val="both"/>
        <w:rPr>
          <w:rStyle w:val="Accentuat"/>
          <w:iCs w:val="0"/>
          <w:color w:val="002147"/>
        </w:rPr>
      </w:pPr>
      <w:r>
        <w:rPr>
          <w:color w:val="002147"/>
        </w:rPr>
        <w:t xml:space="preserve">Poeziile </w:t>
      </w:r>
      <w:r w:rsidR="00A404A1">
        <w:rPr>
          <w:color w:val="002147"/>
        </w:rPr>
        <w:t xml:space="preserve">din volumul curent </w:t>
      </w:r>
      <w:r>
        <w:rPr>
          <w:color w:val="002147"/>
        </w:rPr>
        <w:t xml:space="preserve">au fost selectate în urma ediției din anul 2023 a </w:t>
      </w:r>
      <w:r w:rsidRPr="00BC4993">
        <w:rPr>
          <w:color w:val="002147"/>
        </w:rPr>
        <w:t>Concursul</w:t>
      </w:r>
      <w:r>
        <w:rPr>
          <w:color w:val="002147"/>
        </w:rPr>
        <w:t>ui</w:t>
      </w:r>
      <w:r w:rsidRPr="00BC4993">
        <w:rPr>
          <w:color w:val="002147"/>
        </w:rPr>
        <w:t xml:space="preserve"> de</w:t>
      </w:r>
      <w:r>
        <w:rPr>
          <w:color w:val="002147"/>
        </w:rPr>
        <w:t xml:space="preserve"> traducere a poeziei naţionale  „Lidia Vianu </w:t>
      </w:r>
      <w:proofErr w:type="spellStart"/>
      <w:r>
        <w:rPr>
          <w:color w:val="002147"/>
        </w:rPr>
        <w:t>Translates</w:t>
      </w:r>
      <w:proofErr w:type="spellEnd"/>
      <w:r>
        <w:rPr>
          <w:color w:val="002147"/>
        </w:rPr>
        <w:t xml:space="preserve">” 2023 </w:t>
      </w:r>
      <w:r w:rsidRPr="00BC4993">
        <w:rPr>
          <w:i/>
          <w:color w:val="002147"/>
        </w:rPr>
        <w:t>(</w:t>
      </w:r>
      <w:proofErr w:type="spellStart"/>
      <w:r w:rsidRPr="00BC4993">
        <w:rPr>
          <w:i/>
          <w:color w:val="002147"/>
        </w:rPr>
        <w:t>Poetry</w:t>
      </w:r>
      <w:proofErr w:type="spellEnd"/>
      <w:r w:rsidRPr="00BC4993">
        <w:rPr>
          <w:i/>
          <w:color w:val="002147"/>
        </w:rPr>
        <w:t xml:space="preserve"> </w:t>
      </w:r>
      <w:proofErr w:type="spellStart"/>
      <w:r w:rsidRPr="00BC4993">
        <w:rPr>
          <w:i/>
          <w:color w:val="002147"/>
        </w:rPr>
        <w:t>Anthology</w:t>
      </w:r>
      <w:proofErr w:type="spellEnd"/>
      <w:r w:rsidRPr="00BC4993">
        <w:rPr>
          <w:i/>
          <w:color w:val="002147"/>
        </w:rPr>
        <w:t xml:space="preserve"> 2023 / Antologie de poezie 2023)</w:t>
      </w:r>
      <w:r>
        <w:rPr>
          <w:i/>
          <w:color w:val="002147"/>
        </w:rPr>
        <w:t xml:space="preserve">. </w:t>
      </w:r>
      <w:r w:rsidRPr="00BC4993">
        <w:rPr>
          <w:color w:val="002147"/>
        </w:rPr>
        <w:t xml:space="preserve">Lista poeților antologaţi poate fi consultată </w:t>
      </w:r>
      <w:hyperlink r:id="rId6" w:history="1">
        <w:r w:rsidRPr="00BC4993">
          <w:rPr>
            <w:rStyle w:val="Hyperlink"/>
            <w:b/>
          </w:rPr>
          <w:t>aici</w:t>
        </w:r>
      </w:hyperlink>
      <w:r w:rsidRPr="00BC4993">
        <w:rPr>
          <w:color w:val="002147"/>
        </w:rPr>
        <w:t>.</w:t>
      </w:r>
    </w:p>
    <w:p w14:paraId="1B7ABD00" w14:textId="5B6751F7" w:rsidR="00BC4993" w:rsidRPr="00BC4993" w:rsidRDefault="00A404A1" w:rsidP="00BC4993">
      <w:pPr>
        <w:pStyle w:val="NormalWeb"/>
        <w:jc w:val="both"/>
        <w:rPr>
          <w:rStyle w:val="Accentuat"/>
          <w:color w:val="002147"/>
        </w:rPr>
      </w:pPr>
      <w:r>
        <w:rPr>
          <w:rStyle w:val="Accentuat"/>
          <w:color w:val="002147"/>
        </w:rPr>
        <w:t>„</w:t>
      </w:r>
      <w:r w:rsidR="00BC4993" w:rsidRPr="00BC4993">
        <w:rPr>
          <w:rStyle w:val="Accentuat"/>
          <w:color w:val="002147"/>
        </w:rPr>
        <w:t xml:space="preserve">Prezenta antologie de poezie a fost mai întâi scoasă pe hârtie de Editura Eikon. O publicăm acum şi online la </w:t>
      </w:r>
      <w:proofErr w:type="spellStart"/>
      <w:r w:rsidR="00BC4993" w:rsidRPr="00BC4993">
        <w:rPr>
          <w:rStyle w:val="Accentuat"/>
          <w:color w:val="002147"/>
        </w:rPr>
        <w:t>Contemporary</w:t>
      </w:r>
      <w:proofErr w:type="spellEnd"/>
      <w:r w:rsidR="00BC4993" w:rsidRPr="00BC4993">
        <w:rPr>
          <w:rStyle w:val="Accentuat"/>
          <w:color w:val="002147"/>
        </w:rPr>
        <w:t xml:space="preserve"> </w:t>
      </w:r>
      <w:proofErr w:type="spellStart"/>
      <w:r w:rsidR="00BC4993" w:rsidRPr="00BC4993">
        <w:rPr>
          <w:rStyle w:val="Accentuat"/>
          <w:color w:val="002147"/>
        </w:rPr>
        <w:t>Literature</w:t>
      </w:r>
      <w:proofErr w:type="spellEnd"/>
      <w:r w:rsidR="00BC4993" w:rsidRPr="00BC4993">
        <w:rPr>
          <w:rStyle w:val="Accentuat"/>
          <w:color w:val="002147"/>
        </w:rPr>
        <w:t xml:space="preserve"> Press, pentru ca ea să poată circula în ţară şi în alte ţări anglofone.</w:t>
      </w:r>
    </w:p>
    <w:p w14:paraId="46A15785" w14:textId="385383ED" w:rsidR="00A404A1" w:rsidRPr="00A404A1" w:rsidRDefault="00BC4993" w:rsidP="00BC4993">
      <w:pPr>
        <w:pStyle w:val="NormalWeb"/>
        <w:jc w:val="both"/>
        <w:rPr>
          <w:rStyle w:val="Accentuat"/>
          <w:i w:val="0"/>
          <w:color w:val="002147"/>
        </w:rPr>
      </w:pPr>
      <w:r w:rsidRPr="00BC4993">
        <w:rPr>
          <w:rStyle w:val="Accentuat"/>
          <w:color w:val="002147"/>
        </w:rPr>
        <w:t xml:space="preserve"> Am scos până acum mai multe antologii de poezie şi proză românească. A venit momentul să alcătuiesc un alt fel de antologie, la care mă gândesc de foarte demult. Va fi o mini-antologie a recenziilor de carte, a cr</w:t>
      </w:r>
      <w:r w:rsidR="00A404A1">
        <w:rPr>
          <w:rStyle w:val="Accentuat"/>
          <w:color w:val="002147"/>
        </w:rPr>
        <w:t>iticii literare de întâmpinare</w:t>
      </w:r>
      <w:r w:rsidR="00A404A1" w:rsidRPr="00A404A1">
        <w:rPr>
          <w:rStyle w:val="Accentuat"/>
          <w:i w:val="0"/>
          <w:color w:val="002147"/>
        </w:rPr>
        <w:t xml:space="preserve">”, a subliniat </w:t>
      </w:r>
      <w:r w:rsidR="00A404A1" w:rsidRPr="00A404A1">
        <w:rPr>
          <w:rStyle w:val="Accentuat"/>
          <w:b/>
          <w:i w:val="0"/>
          <w:color w:val="002147"/>
        </w:rPr>
        <w:t>prof. univ. dr. Lidia Vianu</w:t>
      </w:r>
      <w:r w:rsidR="00A404A1" w:rsidRPr="00A404A1">
        <w:rPr>
          <w:rStyle w:val="Accentuat"/>
          <w:i w:val="0"/>
          <w:color w:val="002147"/>
        </w:rPr>
        <w:t xml:space="preserve">, poetă, romancieră, critic, translator și cadru didactic la Facultatea de Limbi și Literaturi Străine a Universității din București, director al Editurii </w:t>
      </w:r>
      <w:proofErr w:type="spellStart"/>
      <w:r w:rsidR="00A404A1" w:rsidRPr="00A404A1">
        <w:rPr>
          <w:rStyle w:val="Accentuat"/>
          <w:i w:val="0"/>
          <w:color w:val="002147"/>
        </w:rPr>
        <w:t>Contemporary</w:t>
      </w:r>
      <w:proofErr w:type="spellEnd"/>
      <w:r w:rsidR="00A404A1" w:rsidRPr="00A404A1">
        <w:rPr>
          <w:rStyle w:val="Accentuat"/>
          <w:i w:val="0"/>
          <w:color w:val="002147"/>
        </w:rPr>
        <w:t xml:space="preserve"> </w:t>
      </w:r>
      <w:proofErr w:type="spellStart"/>
      <w:r w:rsidR="00A404A1" w:rsidRPr="00A404A1">
        <w:rPr>
          <w:rStyle w:val="Accentuat"/>
          <w:i w:val="0"/>
          <w:color w:val="002147"/>
        </w:rPr>
        <w:t>Literature</w:t>
      </w:r>
      <w:proofErr w:type="spellEnd"/>
      <w:r w:rsidR="00A404A1" w:rsidRPr="00A404A1">
        <w:rPr>
          <w:rStyle w:val="Accentuat"/>
          <w:i w:val="0"/>
          <w:color w:val="002147"/>
        </w:rPr>
        <w:t xml:space="preserve"> Press.</w:t>
      </w:r>
    </w:p>
    <w:p w14:paraId="25E2671D" w14:textId="7DB52A6C" w:rsidR="00A404A1" w:rsidRPr="003D250A" w:rsidRDefault="00A404A1" w:rsidP="00BC4993">
      <w:pPr>
        <w:pStyle w:val="NormalWeb"/>
        <w:jc w:val="both"/>
        <w:rPr>
          <w:rStyle w:val="Accentuat"/>
          <w:i w:val="0"/>
          <w:color w:val="002147"/>
        </w:rPr>
      </w:pPr>
      <w:r>
        <w:rPr>
          <w:rStyle w:val="Accentuat"/>
          <w:i w:val="0"/>
          <w:color w:val="002147"/>
        </w:rPr>
        <w:t xml:space="preserve">Totodată, Lidia Vianu lansează și o provocare pentru </w:t>
      </w:r>
      <w:r w:rsidR="003D250A">
        <w:rPr>
          <w:rStyle w:val="Accentuat"/>
          <w:i w:val="0"/>
          <w:color w:val="002147"/>
        </w:rPr>
        <w:t xml:space="preserve">criticii literari care doresc să contribuie cu recenzii. </w:t>
      </w:r>
    </w:p>
    <w:p w14:paraId="4EB170C8" w14:textId="2D8CE845" w:rsidR="00BC4993" w:rsidRPr="00D12413" w:rsidRDefault="003D250A" w:rsidP="003D250A">
      <w:pPr>
        <w:pStyle w:val="NormalWeb"/>
        <w:jc w:val="both"/>
        <w:rPr>
          <w:rStyle w:val="Accentuat"/>
          <w:color w:val="002147"/>
        </w:rPr>
      </w:pPr>
      <w:r w:rsidRPr="00D12413">
        <w:rPr>
          <w:rStyle w:val="Accentuat"/>
          <w:color w:val="002147"/>
        </w:rPr>
        <w:t>„</w:t>
      </w:r>
      <w:r w:rsidR="00BC4993" w:rsidRPr="00D12413">
        <w:rPr>
          <w:rStyle w:val="Accentuat"/>
          <w:color w:val="002147"/>
        </w:rPr>
        <w:t>Pentru ca această antologie de critică să fie de folos nu numai cititorilor, ci şi autorilor de literatură, criticii interesaţi sunt rugaţi să se  ocupe de autori români contemporani.</w:t>
      </w:r>
    </w:p>
    <w:p w14:paraId="084082F3" w14:textId="43E822E2" w:rsidR="00BC4993" w:rsidRDefault="00BC4993" w:rsidP="00BC4993">
      <w:pPr>
        <w:pStyle w:val="NormalWeb"/>
        <w:jc w:val="both"/>
        <w:rPr>
          <w:rStyle w:val="Accentuat"/>
          <w:i w:val="0"/>
          <w:color w:val="002147"/>
        </w:rPr>
      </w:pPr>
      <w:r w:rsidRPr="00D12413">
        <w:rPr>
          <w:rStyle w:val="Accentuat"/>
          <w:color w:val="002147"/>
        </w:rPr>
        <w:t xml:space="preserve"> Recenziile nu </w:t>
      </w:r>
      <w:r w:rsidR="00633546">
        <w:rPr>
          <w:rStyle w:val="Accentuat"/>
          <w:color w:val="002147"/>
        </w:rPr>
        <w:t>vor depăşi 3 pagini A4 în Word (</w:t>
      </w:r>
      <w:r w:rsidRPr="00D12413">
        <w:rPr>
          <w:rStyle w:val="Accentuat"/>
          <w:color w:val="002147"/>
        </w:rPr>
        <w:t>cca</w:t>
      </w:r>
      <w:r w:rsidR="00633546">
        <w:rPr>
          <w:rStyle w:val="Accentuat"/>
          <w:color w:val="002147"/>
        </w:rPr>
        <w:t xml:space="preserve"> 1.500 cuvinte)</w:t>
      </w:r>
      <w:r w:rsidRPr="00D12413">
        <w:rPr>
          <w:rStyle w:val="Accentuat"/>
          <w:color w:val="002147"/>
        </w:rPr>
        <w:t xml:space="preserve">. Cei interesaţi pot trimite o astfel de recenzie pe adresa de email </w:t>
      </w:r>
      <w:hyperlink r:id="rId7" w:history="1">
        <w:r w:rsidRPr="00633546">
          <w:rPr>
            <w:rStyle w:val="Hyperlink"/>
          </w:rPr>
          <w:t>lidia.vianu@gmail.com</w:t>
        </w:r>
      </w:hyperlink>
      <w:r w:rsidRPr="00D12413">
        <w:rPr>
          <w:rStyle w:val="Accentuat"/>
          <w:color w:val="002147"/>
        </w:rPr>
        <w:t>, şi sunt rugaţi să menţioneze datele ed</w:t>
      </w:r>
      <w:r w:rsidR="003D250A" w:rsidRPr="00D12413">
        <w:rPr>
          <w:rStyle w:val="Accentuat"/>
          <w:color w:val="002147"/>
        </w:rPr>
        <w:t>itoriale ale volumului examinat”,</w:t>
      </w:r>
      <w:r w:rsidR="003D250A">
        <w:rPr>
          <w:rStyle w:val="Accentuat"/>
          <w:color w:val="002147"/>
        </w:rPr>
        <w:t xml:space="preserve"> </w:t>
      </w:r>
      <w:r w:rsidR="003D250A" w:rsidRPr="003D250A">
        <w:rPr>
          <w:rStyle w:val="Accentuat"/>
          <w:i w:val="0"/>
          <w:color w:val="002147"/>
        </w:rPr>
        <w:t xml:space="preserve">a transmis directoarea Editurii </w:t>
      </w:r>
      <w:proofErr w:type="spellStart"/>
      <w:r w:rsidR="003D250A" w:rsidRPr="003D250A">
        <w:rPr>
          <w:rStyle w:val="Accentuat"/>
          <w:i w:val="0"/>
          <w:color w:val="002147"/>
        </w:rPr>
        <w:t>Contemporary</w:t>
      </w:r>
      <w:proofErr w:type="spellEnd"/>
      <w:r w:rsidR="003D250A" w:rsidRPr="003D250A">
        <w:rPr>
          <w:rStyle w:val="Accentuat"/>
          <w:i w:val="0"/>
          <w:color w:val="002147"/>
        </w:rPr>
        <w:t xml:space="preserve"> </w:t>
      </w:r>
      <w:proofErr w:type="spellStart"/>
      <w:r w:rsidR="003D250A" w:rsidRPr="003D250A">
        <w:rPr>
          <w:rStyle w:val="Accentuat"/>
          <w:i w:val="0"/>
          <w:color w:val="002147"/>
        </w:rPr>
        <w:t>Literature</w:t>
      </w:r>
      <w:proofErr w:type="spellEnd"/>
      <w:r w:rsidR="003D250A" w:rsidRPr="003D250A">
        <w:rPr>
          <w:rStyle w:val="Accentuat"/>
          <w:i w:val="0"/>
          <w:color w:val="002147"/>
        </w:rPr>
        <w:t xml:space="preserve"> Press.</w:t>
      </w:r>
    </w:p>
    <w:p w14:paraId="6904E2AE" w14:textId="1DA811DA" w:rsidR="00D12413" w:rsidRPr="003D250A" w:rsidRDefault="00D12413" w:rsidP="00BC4993">
      <w:pPr>
        <w:pStyle w:val="NormalWeb"/>
        <w:jc w:val="both"/>
        <w:rPr>
          <w:rStyle w:val="Accentuat"/>
          <w:i w:val="0"/>
          <w:color w:val="002147"/>
        </w:rPr>
      </w:pPr>
      <w:r>
        <w:rPr>
          <w:rStyle w:val="Accentuat"/>
          <w:i w:val="0"/>
          <w:color w:val="002147"/>
        </w:rPr>
        <w:t xml:space="preserve">Mai multe detalii despre criteriile de eligibilitate pot fi accesate </w:t>
      </w:r>
      <w:hyperlink r:id="rId8" w:history="1">
        <w:r w:rsidRPr="00D12413">
          <w:rPr>
            <w:rStyle w:val="Hyperlink"/>
          </w:rPr>
          <w:t>aici</w:t>
        </w:r>
      </w:hyperlink>
      <w:r>
        <w:rPr>
          <w:rStyle w:val="Accentuat"/>
          <w:i w:val="0"/>
          <w:color w:val="002147"/>
        </w:rPr>
        <w:t>.</w:t>
      </w:r>
    </w:p>
    <w:p w14:paraId="7CC0F287" w14:textId="5EC8BA57" w:rsidR="00E30648" w:rsidRPr="003D250A" w:rsidRDefault="003D250A" w:rsidP="00E30648">
      <w:pPr>
        <w:pStyle w:val="NormalWeb"/>
        <w:jc w:val="both"/>
        <w:rPr>
          <w:color w:val="002147"/>
        </w:rPr>
      </w:pPr>
      <w:proofErr w:type="spellStart"/>
      <w:r>
        <w:rPr>
          <w:rStyle w:val="Accentuat"/>
          <w:color w:val="002147"/>
        </w:rPr>
        <w:t>C</w:t>
      </w:r>
      <w:r w:rsidR="00E30648">
        <w:rPr>
          <w:rStyle w:val="Accentuat"/>
          <w:color w:val="002147"/>
        </w:rPr>
        <w:t>ntemporary</w:t>
      </w:r>
      <w:proofErr w:type="spellEnd"/>
      <w:r w:rsidR="00E30648">
        <w:rPr>
          <w:rStyle w:val="Accentuat"/>
          <w:color w:val="002147"/>
        </w:rPr>
        <w:t xml:space="preserve"> </w:t>
      </w:r>
      <w:proofErr w:type="spellStart"/>
      <w:r w:rsidR="00E30648">
        <w:rPr>
          <w:rStyle w:val="Accentuat"/>
          <w:color w:val="002147"/>
        </w:rPr>
        <w:t>Literature</w:t>
      </w:r>
      <w:proofErr w:type="spellEnd"/>
      <w:r w:rsidR="00E30648">
        <w:rPr>
          <w:rStyle w:val="Accentuat"/>
          <w:color w:val="002147"/>
        </w:rPr>
        <w:t xml:space="preserve"> Press</w:t>
      </w:r>
      <w:r>
        <w:rPr>
          <w:color w:val="002147"/>
        </w:rPr>
        <w:t xml:space="preserve"> a </w:t>
      </w:r>
      <w:r w:rsidR="00E30648">
        <w:rPr>
          <w:color w:val="002147"/>
        </w:rPr>
        <w:t>fost fondată în anul 2006. </w:t>
      </w:r>
      <w:r w:rsidR="00E30648">
        <w:br/>
      </w:r>
      <w:r w:rsidR="00E30648">
        <w:rPr>
          <w:color w:val="002147"/>
        </w:rPr>
        <w:t xml:space="preserve">În prezent, volumele editurii </w:t>
      </w:r>
      <w:proofErr w:type="spellStart"/>
      <w:r w:rsidR="00E30648">
        <w:rPr>
          <w:color w:val="002147"/>
        </w:rPr>
        <w:t>Contemporary</w:t>
      </w:r>
      <w:proofErr w:type="spellEnd"/>
      <w:r w:rsidR="00E30648">
        <w:rPr>
          <w:color w:val="002147"/>
        </w:rPr>
        <w:t xml:space="preserve"> </w:t>
      </w:r>
      <w:proofErr w:type="spellStart"/>
      <w:r w:rsidR="00E30648">
        <w:rPr>
          <w:color w:val="002147"/>
        </w:rPr>
        <w:t>Literature</w:t>
      </w:r>
      <w:proofErr w:type="spellEnd"/>
      <w:r w:rsidR="00E30648">
        <w:rPr>
          <w:color w:val="002147"/>
        </w:rPr>
        <w:t xml:space="preserve"> Press au zeci de mii de descărcări. Încă de la înființare, </w:t>
      </w:r>
      <w:r w:rsidR="00E30648">
        <w:rPr>
          <w:rStyle w:val="Accentuat"/>
          <w:color w:val="002147"/>
        </w:rPr>
        <w:t>CLP</w:t>
      </w:r>
      <w:r w:rsidR="00E30648">
        <w:rPr>
          <w:color w:val="002147"/>
        </w:rPr>
        <w:t> și-a propus să vină în sprijinul studiului limbii engleze prin literatură. Aceasta este în prezent editura online a Universității din București și publică volume bilingve, majoritatea în limbile română și engleză: literatură engleză clasică și contemporană, literatură română contemporană tradusă în limba engleză de studenții Masteratului pentru Traducerea Textului Literar Contemporan.</w:t>
      </w:r>
    </w:p>
    <w:p w14:paraId="1125270C" w14:textId="77777777" w:rsidR="00E30648" w:rsidRDefault="00E30648" w:rsidP="00E30648">
      <w:pPr>
        <w:pStyle w:val="NormalWeb"/>
        <w:jc w:val="both"/>
      </w:pPr>
      <w:r>
        <w:rPr>
          <w:color w:val="002147"/>
        </w:rPr>
        <w:t xml:space="preserve">De asemenea, editura se ocupă și de publicarea manualelor de învățare și testare a limbii engleze la toate nivelurile, arhivelor de autori și pictori, istoriilor literaturii engleze. Toate </w:t>
      </w:r>
      <w:r>
        <w:rPr>
          <w:color w:val="002147"/>
        </w:rPr>
        <w:lastRenderedPageBreak/>
        <w:t>volumele publicate se pot descărca gratuit, iar unul dintre scopurile esențiale ale editurii este să ofere cărți de bună calitate intelectuală cititorilor din România, precum și din lumea anglofonă internațională.</w:t>
      </w:r>
    </w:p>
    <w:p w14:paraId="5957B087" w14:textId="3540D707" w:rsidR="00E30648" w:rsidRDefault="00E30648" w:rsidP="00E30648">
      <w:pPr>
        <w:pStyle w:val="NormalWeb"/>
        <w:jc w:val="both"/>
      </w:pPr>
      <w:r>
        <w:rPr>
          <w:color w:val="002147"/>
        </w:rPr>
        <w:t xml:space="preserve">Catalogul volumelor publicate de </w:t>
      </w:r>
      <w:proofErr w:type="spellStart"/>
      <w:r>
        <w:rPr>
          <w:color w:val="002147"/>
        </w:rPr>
        <w:t>Contemporary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Literature</w:t>
      </w:r>
      <w:proofErr w:type="spellEnd"/>
      <w:r>
        <w:rPr>
          <w:color w:val="002147"/>
        </w:rPr>
        <w:t xml:space="preserve"> </w:t>
      </w:r>
      <w:r w:rsidR="00633546">
        <w:rPr>
          <w:color w:val="002147"/>
        </w:rPr>
        <w:t>Press</w:t>
      </w:r>
      <w:bookmarkStart w:id="0" w:name="_GoBack"/>
      <w:bookmarkEnd w:id="0"/>
      <w:r>
        <w:rPr>
          <w:color w:val="002147"/>
        </w:rPr>
        <w:t xml:space="preserve"> poate fi accesat și descărcat de </w:t>
      </w:r>
      <w:hyperlink r:id="rId9" w:tgtFrame="_blank" w:history="1">
        <w:r>
          <w:rPr>
            <w:rStyle w:val="Robust"/>
            <w:color w:val="002147"/>
            <w:u w:val="single"/>
          </w:rPr>
          <w:t>aici</w:t>
        </w:r>
      </w:hyperlink>
      <w:r>
        <w:rPr>
          <w:color w:val="002147"/>
        </w:rPr>
        <w:t>.</w:t>
      </w:r>
    </w:p>
    <w:p w14:paraId="0F9F6D56" w14:textId="671E1A72" w:rsidR="00AA10DC" w:rsidRPr="00D2225D" w:rsidRDefault="00AA10DC" w:rsidP="00E30648">
      <w:pPr>
        <w:jc w:val="both"/>
        <w:rPr>
          <w:lang w:val="ro-RO"/>
        </w:rPr>
      </w:pPr>
    </w:p>
    <w:sectPr w:rsidR="00AA10DC" w:rsidRPr="00D2225D" w:rsidSect="0075050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90"/>
    <w:rsid w:val="00113CA1"/>
    <w:rsid w:val="003D250A"/>
    <w:rsid w:val="00633546"/>
    <w:rsid w:val="00750502"/>
    <w:rsid w:val="00772463"/>
    <w:rsid w:val="009F0090"/>
    <w:rsid w:val="00A404A1"/>
    <w:rsid w:val="00AA10DC"/>
    <w:rsid w:val="00BC4993"/>
    <w:rsid w:val="00D12413"/>
    <w:rsid w:val="00D2225D"/>
    <w:rsid w:val="00E3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F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30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10DC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A10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ccentuat">
    <w:name w:val="Emphasis"/>
    <w:basedOn w:val="Fontdeparagrafimplicit"/>
    <w:uiPriority w:val="20"/>
    <w:qFormat/>
    <w:rsid w:val="00E30648"/>
    <w:rPr>
      <w:i/>
      <w:iCs/>
    </w:rPr>
  </w:style>
  <w:style w:type="character" w:styleId="Robust">
    <w:name w:val="Strong"/>
    <w:basedOn w:val="Fontdeparagrafimplicit"/>
    <w:uiPriority w:val="22"/>
    <w:qFormat/>
    <w:rsid w:val="00E30648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E3064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30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A10DC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A10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ccentuat">
    <w:name w:val="Emphasis"/>
    <w:basedOn w:val="Fontdeparagrafimplicit"/>
    <w:uiPriority w:val="20"/>
    <w:qFormat/>
    <w:rsid w:val="00E30648"/>
    <w:rPr>
      <w:i/>
      <w:iCs/>
    </w:rPr>
  </w:style>
  <w:style w:type="character" w:styleId="Robust">
    <w:name w:val="Strong"/>
    <w:basedOn w:val="Fontdeparagrafimplicit"/>
    <w:uiPriority w:val="22"/>
    <w:qFormat/>
    <w:rsid w:val="00E30648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E3064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ura.mttlc.ro/poetry-is-tightrope-walking.html?fbclid=IwZXh0bgNhZW0CMTAAAR2wzwiyV8NcoSOsS70NnjW5n_AtskwmmIN51SqYxrJjDkMMgf-xXrWmLLU_aem_ZmFrZWR1bW15MTZieXRlcw" TargetMode="External"/><Relationship Id="rId3" Type="http://schemas.openxmlformats.org/officeDocument/2006/relationships/settings" Target="settings.xml"/><Relationship Id="rId7" Type="http://schemas.openxmlformats.org/officeDocument/2006/relationships/hyperlink" Target="lidia.vian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itura.mttlc.ro/poetry-is-tightrope-walking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itura.mttlc.ro/poetry-is-tightrope-walking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itura.mttlc.ro/Auth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Olteanu Ionelia</dc:creator>
  <cp:keywords/>
  <dc:description/>
  <cp:lastModifiedBy>Aura Stan</cp:lastModifiedBy>
  <cp:revision>6</cp:revision>
  <dcterms:created xsi:type="dcterms:W3CDTF">2020-07-13T06:09:00Z</dcterms:created>
  <dcterms:modified xsi:type="dcterms:W3CDTF">2024-06-20T08:47:00Z</dcterms:modified>
</cp:coreProperties>
</file>