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33B745" w14:textId="595C03B0" w:rsidR="00766620" w:rsidRDefault="003B50E5" w:rsidP="00B14181">
      <w:pPr>
        <w:spacing w:after="40" w:line="252" w:lineRule="auto"/>
        <w:jc w:val="center"/>
        <w:rPr>
          <w:rFonts w:ascii="Times New Roman" w:hAnsi="Times New Roman" w:cs="Times New Roman"/>
          <w:b/>
          <w:bCs/>
          <w:sz w:val="24"/>
          <w:szCs w:val="24"/>
        </w:rPr>
      </w:pPr>
      <w:r w:rsidRPr="003B50E5">
        <w:rPr>
          <w:rFonts w:ascii="Times New Roman" w:hAnsi="Times New Roman" w:cs="Times New Roman"/>
          <w:b/>
          <w:bCs/>
          <w:sz w:val="24"/>
          <w:szCs w:val="24"/>
        </w:rPr>
        <w:t xml:space="preserve">Universitatea din București scoate la concurs </w:t>
      </w:r>
      <w:r w:rsidR="005C18B2">
        <w:rPr>
          <w:rFonts w:ascii="Times New Roman" w:hAnsi="Times New Roman" w:cs="Times New Roman"/>
          <w:b/>
          <w:bCs/>
          <w:sz w:val="24"/>
          <w:szCs w:val="24"/>
        </w:rPr>
        <w:t>aproape</w:t>
      </w:r>
      <w:r w:rsidR="00401A09">
        <w:rPr>
          <w:rFonts w:ascii="Times New Roman" w:hAnsi="Times New Roman" w:cs="Times New Roman"/>
          <w:b/>
          <w:bCs/>
          <w:sz w:val="24"/>
          <w:szCs w:val="24"/>
        </w:rPr>
        <w:t xml:space="preserve"> </w:t>
      </w:r>
      <w:r w:rsidRPr="003B50E5">
        <w:rPr>
          <w:rFonts w:ascii="Times New Roman" w:hAnsi="Times New Roman" w:cs="Times New Roman"/>
          <w:b/>
          <w:bCs/>
          <w:sz w:val="24"/>
          <w:szCs w:val="24"/>
        </w:rPr>
        <w:t>8.</w:t>
      </w:r>
      <w:r w:rsidR="005C18B2">
        <w:rPr>
          <w:rFonts w:ascii="Times New Roman" w:hAnsi="Times New Roman" w:cs="Times New Roman"/>
          <w:b/>
          <w:bCs/>
          <w:sz w:val="24"/>
          <w:szCs w:val="24"/>
        </w:rPr>
        <w:t>0</w:t>
      </w:r>
      <w:r w:rsidRPr="003B50E5">
        <w:rPr>
          <w:rFonts w:ascii="Times New Roman" w:hAnsi="Times New Roman" w:cs="Times New Roman"/>
          <w:b/>
          <w:bCs/>
          <w:sz w:val="24"/>
          <w:szCs w:val="24"/>
        </w:rPr>
        <w:t xml:space="preserve">00 de locuri </w:t>
      </w:r>
      <w:r w:rsidR="00401A09">
        <w:rPr>
          <w:rFonts w:ascii="Times New Roman" w:hAnsi="Times New Roman" w:cs="Times New Roman"/>
          <w:b/>
          <w:bCs/>
          <w:sz w:val="24"/>
          <w:szCs w:val="24"/>
        </w:rPr>
        <w:t>la buget</w:t>
      </w:r>
      <w:r w:rsidRPr="003B50E5">
        <w:rPr>
          <w:rFonts w:ascii="Times New Roman" w:hAnsi="Times New Roman" w:cs="Times New Roman"/>
          <w:b/>
          <w:bCs/>
          <w:sz w:val="24"/>
          <w:szCs w:val="24"/>
        </w:rPr>
        <w:t xml:space="preserve"> </w:t>
      </w:r>
      <w:r w:rsidR="00401A09">
        <w:rPr>
          <w:rFonts w:ascii="Times New Roman" w:hAnsi="Times New Roman" w:cs="Times New Roman"/>
          <w:b/>
          <w:bCs/>
          <w:sz w:val="24"/>
          <w:szCs w:val="24"/>
        </w:rPr>
        <w:t xml:space="preserve">în sesiunea </w:t>
      </w:r>
      <w:r w:rsidR="009B243F">
        <w:rPr>
          <w:rFonts w:ascii="Times New Roman" w:hAnsi="Times New Roman" w:cs="Times New Roman"/>
          <w:b/>
          <w:bCs/>
          <w:sz w:val="24"/>
          <w:szCs w:val="24"/>
        </w:rPr>
        <w:t xml:space="preserve">de </w:t>
      </w:r>
      <w:r w:rsidR="00401A09">
        <w:rPr>
          <w:rFonts w:ascii="Times New Roman" w:hAnsi="Times New Roman" w:cs="Times New Roman"/>
          <w:b/>
          <w:bCs/>
          <w:sz w:val="24"/>
          <w:szCs w:val="24"/>
        </w:rPr>
        <w:t xml:space="preserve">vară </w:t>
      </w:r>
      <w:r w:rsidR="009B243F">
        <w:rPr>
          <w:rFonts w:ascii="Times New Roman" w:hAnsi="Times New Roman" w:cs="Times New Roman"/>
          <w:b/>
          <w:bCs/>
          <w:sz w:val="24"/>
          <w:szCs w:val="24"/>
        </w:rPr>
        <w:t>a admiterii</w:t>
      </w:r>
      <w:r w:rsidR="00E2320A">
        <w:rPr>
          <w:rFonts w:ascii="Times New Roman" w:hAnsi="Times New Roman" w:cs="Times New Roman"/>
          <w:b/>
          <w:bCs/>
          <w:sz w:val="24"/>
          <w:szCs w:val="24"/>
        </w:rPr>
        <w:t xml:space="preserve"> </w:t>
      </w:r>
      <w:r w:rsidRPr="003B50E5">
        <w:rPr>
          <w:rFonts w:ascii="Times New Roman" w:hAnsi="Times New Roman" w:cs="Times New Roman"/>
          <w:b/>
          <w:bCs/>
          <w:sz w:val="24"/>
          <w:szCs w:val="24"/>
        </w:rPr>
        <w:t>202</w:t>
      </w:r>
      <w:r>
        <w:rPr>
          <w:rFonts w:ascii="Times New Roman" w:hAnsi="Times New Roman" w:cs="Times New Roman"/>
          <w:b/>
          <w:bCs/>
          <w:sz w:val="24"/>
          <w:szCs w:val="24"/>
        </w:rPr>
        <w:t>4</w:t>
      </w:r>
    </w:p>
    <w:p w14:paraId="1B8DC349" w14:textId="77777777" w:rsidR="003B50E5" w:rsidRPr="00200CE5" w:rsidRDefault="003B50E5" w:rsidP="00B14181">
      <w:pPr>
        <w:spacing w:after="40" w:line="252" w:lineRule="auto"/>
        <w:jc w:val="center"/>
        <w:rPr>
          <w:rFonts w:ascii="Times New Roman" w:eastAsia="Times New Roman" w:hAnsi="Times New Roman" w:cs="Times New Roman"/>
          <w:b/>
          <w:sz w:val="24"/>
          <w:szCs w:val="24"/>
        </w:rPr>
      </w:pPr>
    </w:p>
    <w:p w14:paraId="5C7BFE4F" w14:textId="664A95C3" w:rsidR="00E2320A" w:rsidRDefault="003B50E5" w:rsidP="00B14181">
      <w:pPr>
        <w:spacing w:after="120" w:line="252" w:lineRule="auto"/>
        <w:jc w:val="both"/>
        <w:rPr>
          <w:rFonts w:ascii="Times New Roman" w:hAnsi="Times New Roman" w:cs="Times New Roman"/>
          <w:sz w:val="24"/>
          <w:szCs w:val="24"/>
        </w:rPr>
      </w:pPr>
      <w:r>
        <w:rPr>
          <w:rFonts w:ascii="Times New Roman" w:hAnsi="Times New Roman" w:cs="Times New Roman"/>
          <w:sz w:val="24"/>
          <w:szCs w:val="24"/>
        </w:rPr>
        <w:t xml:space="preserve">Universitatea din București (UB) scoate la concurs, </w:t>
      </w:r>
      <w:r w:rsidRPr="00C50006">
        <w:rPr>
          <w:rFonts w:ascii="Times New Roman" w:hAnsi="Times New Roman" w:cs="Times New Roman"/>
          <w:b/>
          <w:bCs/>
          <w:sz w:val="24"/>
          <w:szCs w:val="24"/>
        </w:rPr>
        <w:t>pentru sesiunea de vară a admiterii 202</w:t>
      </w:r>
      <w:r>
        <w:rPr>
          <w:rFonts w:ascii="Times New Roman" w:hAnsi="Times New Roman" w:cs="Times New Roman"/>
          <w:b/>
          <w:bCs/>
          <w:sz w:val="24"/>
          <w:szCs w:val="24"/>
        </w:rPr>
        <w:t>4</w:t>
      </w:r>
      <w:r>
        <w:rPr>
          <w:rFonts w:ascii="Times New Roman" w:hAnsi="Times New Roman" w:cs="Times New Roman"/>
          <w:sz w:val="24"/>
          <w:szCs w:val="24"/>
        </w:rPr>
        <w:t xml:space="preserve">, </w:t>
      </w:r>
      <w:r w:rsidR="005C18B2">
        <w:rPr>
          <w:rFonts w:ascii="Times New Roman" w:hAnsi="Times New Roman" w:cs="Times New Roman"/>
          <w:sz w:val="24"/>
          <w:szCs w:val="24"/>
        </w:rPr>
        <w:t>aproape</w:t>
      </w:r>
      <w:r>
        <w:rPr>
          <w:rFonts w:ascii="Times New Roman" w:hAnsi="Times New Roman" w:cs="Times New Roman"/>
          <w:sz w:val="24"/>
          <w:szCs w:val="24"/>
        </w:rPr>
        <w:t xml:space="preserve"> </w:t>
      </w:r>
      <w:r w:rsidRPr="00C50006">
        <w:rPr>
          <w:rFonts w:ascii="Times New Roman" w:hAnsi="Times New Roman" w:cs="Times New Roman"/>
          <w:b/>
          <w:bCs/>
          <w:sz w:val="24"/>
          <w:szCs w:val="24"/>
        </w:rPr>
        <w:t>8.</w:t>
      </w:r>
      <w:r w:rsidR="005C18B2">
        <w:rPr>
          <w:rFonts w:ascii="Times New Roman" w:hAnsi="Times New Roman" w:cs="Times New Roman"/>
          <w:b/>
          <w:bCs/>
          <w:sz w:val="24"/>
          <w:szCs w:val="24"/>
        </w:rPr>
        <w:t>0</w:t>
      </w:r>
      <w:r w:rsidRPr="00C50006">
        <w:rPr>
          <w:rFonts w:ascii="Times New Roman" w:hAnsi="Times New Roman" w:cs="Times New Roman"/>
          <w:b/>
          <w:bCs/>
          <w:sz w:val="24"/>
          <w:szCs w:val="24"/>
        </w:rPr>
        <w:t xml:space="preserve">00 de locuri </w:t>
      </w:r>
      <w:r w:rsidR="00401A09">
        <w:rPr>
          <w:rFonts w:ascii="Times New Roman" w:hAnsi="Times New Roman" w:cs="Times New Roman"/>
          <w:b/>
          <w:bCs/>
          <w:sz w:val="24"/>
          <w:szCs w:val="24"/>
        </w:rPr>
        <w:t>la buget</w:t>
      </w:r>
      <w:r w:rsidR="00401A09">
        <w:rPr>
          <w:rFonts w:ascii="Times New Roman" w:hAnsi="Times New Roman" w:cs="Times New Roman"/>
          <w:sz w:val="24"/>
          <w:szCs w:val="24"/>
        </w:rPr>
        <w:t xml:space="preserve"> și </w:t>
      </w:r>
      <w:r w:rsidR="009B243F">
        <w:rPr>
          <w:rFonts w:ascii="Times New Roman" w:hAnsi="Times New Roman" w:cs="Times New Roman"/>
          <w:sz w:val="24"/>
          <w:szCs w:val="24"/>
        </w:rPr>
        <w:t>alte aproape 11.300 de</w:t>
      </w:r>
      <w:r w:rsidR="00401A09">
        <w:rPr>
          <w:rFonts w:ascii="Times New Roman" w:hAnsi="Times New Roman" w:cs="Times New Roman"/>
          <w:sz w:val="24"/>
          <w:szCs w:val="24"/>
        </w:rPr>
        <w:t xml:space="preserve"> locuri la taxă. </w:t>
      </w:r>
    </w:p>
    <w:p w14:paraId="162F06BA" w14:textId="78394A19" w:rsidR="003B50E5" w:rsidRPr="00401A09" w:rsidRDefault="003B50E5" w:rsidP="00B14181">
      <w:pPr>
        <w:spacing w:after="120" w:line="252" w:lineRule="auto"/>
        <w:jc w:val="both"/>
        <w:rPr>
          <w:rFonts w:ascii="Times New Roman" w:hAnsi="Times New Roman" w:cs="Times New Roman"/>
          <w:sz w:val="24"/>
          <w:szCs w:val="24"/>
        </w:rPr>
      </w:pPr>
      <w:r w:rsidRPr="00515FF6">
        <w:rPr>
          <w:rFonts w:ascii="Times New Roman" w:hAnsi="Times New Roman" w:cs="Times New Roman"/>
          <w:sz w:val="24"/>
          <w:szCs w:val="24"/>
        </w:rPr>
        <w:t xml:space="preserve">Pentru programele de </w:t>
      </w:r>
      <w:r w:rsidRPr="00515FF6">
        <w:rPr>
          <w:rFonts w:ascii="Times New Roman" w:hAnsi="Times New Roman" w:cs="Times New Roman"/>
          <w:b/>
          <w:sz w:val="24"/>
          <w:szCs w:val="24"/>
        </w:rPr>
        <w:t>licență</w:t>
      </w:r>
      <w:r w:rsidR="005C18B2">
        <w:rPr>
          <w:rFonts w:ascii="Times New Roman" w:hAnsi="Times New Roman" w:cs="Times New Roman"/>
          <w:b/>
          <w:sz w:val="24"/>
          <w:szCs w:val="24"/>
        </w:rPr>
        <w:t xml:space="preserve"> și</w:t>
      </w:r>
      <w:r w:rsidRPr="00515FF6">
        <w:rPr>
          <w:rFonts w:ascii="Times New Roman" w:hAnsi="Times New Roman" w:cs="Times New Roman"/>
          <w:b/>
          <w:sz w:val="24"/>
          <w:szCs w:val="24"/>
        </w:rPr>
        <w:t xml:space="preserve"> masterat</w:t>
      </w:r>
      <w:r w:rsidRPr="00515FF6">
        <w:rPr>
          <w:rFonts w:ascii="Times New Roman" w:hAnsi="Times New Roman" w:cs="Times New Roman"/>
          <w:sz w:val="24"/>
          <w:szCs w:val="24"/>
        </w:rPr>
        <w:t xml:space="preserve">, </w:t>
      </w:r>
      <w:r w:rsidR="00B14181">
        <w:rPr>
          <w:rFonts w:ascii="Times New Roman" w:hAnsi="Times New Roman" w:cs="Times New Roman"/>
          <w:sz w:val="24"/>
          <w:szCs w:val="24"/>
        </w:rPr>
        <w:t xml:space="preserve">sesiunea de vară a </w:t>
      </w:r>
      <w:r w:rsidRPr="00515FF6">
        <w:rPr>
          <w:rFonts w:ascii="Times New Roman" w:hAnsi="Times New Roman" w:cs="Times New Roman"/>
          <w:sz w:val="24"/>
          <w:szCs w:val="24"/>
        </w:rPr>
        <w:t>concursul</w:t>
      </w:r>
      <w:r w:rsidR="00B14181">
        <w:rPr>
          <w:rFonts w:ascii="Times New Roman" w:hAnsi="Times New Roman" w:cs="Times New Roman"/>
          <w:sz w:val="24"/>
          <w:szCs w:val="24"/>
        </w:rPr>
        <w:t>ui</w:t>
      </w:r>
      <w:r w:rsidRPr="00515FF6">
        <w:rPr>
          <w:rFonts w:ascii="Times New Roman" w:hAnsi="Times New Roman" w:cs="Times New Roman"/>
          <w:sz w:val="24"/>
          <w:szCs w:val="24"/>
        </w:rPr>
        <w:t xml:space="preserve"> de admitere la facultățile </w:t>
      </w:r>
      <w:r>
        <w:rPr>
          <w:rFonts w:ascii="Times New Roman" w:hAnsi="Times New Roman" w:cs="Times New Roman"/>
          <w:sz w:val="24"/>
          <w:szCs w:val="24"/>
        </w:rPr>
        <w:t>UB</w:t>
      </w:r>
      <w:r w:rsidR="00B14181">
        <w:rPr>
          <w:rFonts w:ascii="Times New Roman" w:hAnsi="Times New Roman" w:cs="Times New Roman"/>
          <w:sz w:val="24"/>
          <w:szCs w:val="24"/>
        </w:rPr>
        <w:t xml:space="preserve"> </w:t>
      </w:r>
      <w:r w:rsidRPr="00515FF6">
        <w:rPr>
          <w:rFonts w:ascii="Times New Roman" w:hAnsi="Times New Roman" w:cs="Times New Roman"/>
          <w:sz w:val="24"/>
          <w:szCs w:val="24"/>
        </w:rPr>
        <w:t xml:space="preserve">se desfășoară </w:t>
      </w:r>
      <w:r>
        <w:rPr>
          <w:rFonts w:ascii="Times New Roman" w:hAnsi="Times New Roman" w:cs="Times New Roman"/>
          <w:b/>
          <w:bCs/>
          <w:sz w:val="24"/>
          <w:szCs w:val="24"/>
        </w:rPr>
        <w:t>în perioada 1</w:t>
      </w:r>
      <w:r w:rsidR="00B83C51">
        <w:rPr>
          <w:rFonts w:ascii="Times New Roman" w:hAnsi="Times New Roman" w:cs="Times New Roman"/>
          <w:b/>
          <w:bCs/>
          <w:sz w:val="24"/>
          <w:szCs w:val="24"/>
        </w:rPr>
        <w:t xml:space="preserve"> – </w:t>
      </w:r>
      <w:r>
        <w:rPr>
          <w:rFonts w:ascii="Times New Roman" w:hAnsi="Times New Roman" w:cs="Times New Roman"/>
          <w:b/>
          <w:bCs/>
          <w:sz w:val="24"/>
          <w:szCs w:val="24"/>
        </w:rPr>
        <w:t>26 iulie</w:t>
      </w:r>
      <w:r w:rsidRPr="00515FF6">
        <w:rPr>
          <w:rFonts w:ascii="Times New Roman" w:hAnsi="Times New Roman" w:cs="Times New Roman"/>
          <w:sz w:val="24"/>
          <w:szCs w:val="24"/>
        </w:rPr>
        <w:t>, iar data</w:t>
      </w:r>
      <w:r>
        <w:rPr>
          <w:rFonts w:ascii="Times New Roman" w:hAnsi="Times New Roman" w:cs="Times New Roman"/>
          <w:sz w:val="24"/>
          <w:szCs w:val="24"/>
        </w:rPr>
        <w:t>-</w:t>
      </w:r>
      <w:r w:rsidRPr="00515FF6">
        <w:rPr>
          <w:rFonts w:ascii="Times New Roman" w:hAnsi="Times New Roman" w:cs="Times New Roman"/>
          <w:sz w:val="24"/>
          <w:szCs w:val="24"/>
        </w:rPr>
        <w:t xml:space="preserve">limită de afișare a rezultatelor este </w:t>
      </w:r>
      <w:r>
        <w:rPr>
          <w:rFonts w:ascii="Times New Roman" w:hAnsi="Times New Roman" w:cs="Times New Roman"/>
          <w:b/>
          <w:sz w:val="24"/>
          <w:szCs w:val="24"/>
        </w:rPr>
        <w:t>31</w:t>
      </w:r>
      <w:r w:rsidRPr="00515FF6">
        <w:rPr>
          <w:rFonts w:ascii="Times New Roman" w:hAnsi="Times New Roman" w:cs="Times New Roman"/>
          <w:b/>
          <w:sz w:val="24"/>
          <w:szCs w:val="24"/>
        </w:rPr>
        <w:t xml:space="preserve"> iulie</w:t>
      </w:r>
      <w:r w:rsidRPr="00515FF6">
        <w:rPr>
          <w:rFonts w:ascii="Times New Roman" w:hAnsi="Times New Roman" w:cs="Times New Roman"/>
          <w:sz w:val="24"/>
          <w:szCs w:val="24"/>
        </w:rPr>
        <w:t xml:space="preserve">. </w:t>
      </w:r>
      <w:r w:rsidR="00E2320A" w:rsidRPr="00E2320A">
        <w:rPr>
          <w:rFonts w:ascii="Times New Roman" w:hAnsi="Times New Roman" w:cs="Times New Roman"/>
          <w:sz w:val="24"/>
          <w:szCs w:val="24"/>
        </w:rPr>
        <w:t>Fiecare facultate are propriul calendar care este cuprins în perioadele mai sus-menționate</w:t>
      </w:r>
      <w:r w:rsidR="00E2320A">
        <w:rPr>
          <w:rFonts w:ascii="Times New Roman" w:hAnsi="Times New Roman" w:cs="Times New Roman"/>
          <w:sz w:val="24"/>
          <w:szCs w:val="24"/>
        </w:rPr>
        <w:t>, iar d</w:t>
      </w:r>
      <w:r w:rsidR="00E2320A" w:rsidRPr="00E2320A">
        <w:rPr>
          <w:rFonts w:ascii="Times New Roman" w:hAnsi="Times New Roman" w:cs="Times New Roman"/>
          <w:sz w:val="24"/>
          <w:szCs w:val="24"/>
        </w:rPr>
        <w:t>atele pot fi consultate de toți cei interesați pe website-urile facultăților.</w:t>
      </w:r>
    </w:p>
    <w:p w14:paraId="2521D0B5" w14:textId="77777777" w:rsidR="003B50E5" w:rsidRPr="00515FF6" w:rsidRDefault="003B50E5" w:rsidP="00B14181">
      <w:pPr>
        <w:spacing w:after="240" w:line="252" w:lineRule="auto"/>
        <w:jc w:val="both"/>
        <w:rPr>
          <w:rFonts w:ascii="Times New Roman" w:eastAsia="Calibri" w:hAnsi="Times New Roman" w:cs="Times New Roman"/>
          <w:bCs/>
          <w:sz w:val="24"/>
          <w:szCs w:val="24"/>
        </w:rPr>
      </w:pPr>
      <w:r w:rsidRPr="00515FF6">
        <w:rPr>
          <w:rFonts w:ascii="Times New Roman" w:eastAsia="Calibri" w:hAnsi="Times New Roman" w:cs="Times New Roman"/>
          <w:bCs/>
          <w:sz w:val="24"/>
          <w:szCs w:val="24"/>
        </w:rPr>
        <w:t xml:space="preserve">Pentru a veni în sprijinul candidaților, Universitatea din București oferă atât </w:t>
      </w:r>
      <w:r w:rsidRPr="00515FF6">
        <w:rPr>
          <w:rFonts w:ascii="Times New Roman" w:eastAsia="Calibri" w:hAnsi="Times New Roman" w:cs="Times New Roman"/>
          <w:b/>
          <w:bCs/>
          <w:sz w:val="24"/>
          <w:szCs w:val="24"/>
        </w:rPr>
        <w:t>posibilitatea de achitare online a taxei de înscriere</w:t>
      </w:r>
      <w:r w:rsidRPr="00515FF6">
        <w:rPr>
          <w:rFonts w:ascii="Times New Roman" w:eastAsia="Calibri" w:hAnsi="Times New Roman" w:cs="Times New Roman"/>
          <w:bCs/>
          <w:sz w:val="24"/>
          <w:szCs w:val="24"/>
        </w:rPr>
        <w:t xml:space="preserve">, prin completarea formularului disponibil la adresa </w:t>
      </w:r>
      <w:hyperlink r:id="rId10" w:history="1">
        <w:r w:rsidRPr="00515FF6">
          <w:rPr>
            <w:rStyle w:val="Hyperlink"/>
            <w:rFonts w:ascii="Times New Roman" w:eastAsia="Calibri" w:hAnsi="Times New Roman" w:cs="Times New Roman"/>
            <w:b/>
            <w:bCs/>
            <w:sz w:val="24"/>
            <w:szCs w:val="24"/>
          </w:rPr>
          <w:t>www.po.unibuc.ro</w:t>
        </w:r>
      </w:hyperlink>
      <w:r w:rsidRPr="00515FF6">
        <w:rPr>
          <w:rFonts w:ascii="Times New Roman" w:eastAsia="Calibri" w:hAnsi="Times New Roman" w:cs="Times New Roman"/>
          <w:bCs/>
          <w:sz w:val="24"/>
          <w:szCs w:val="24"/>
        </w:rPr>
        <w:t xml:space="preserve">, cât și </w:t>
      </w:r>
      <w:r w:rsidRPr="00515FF6">
        <w:rPr>
          <w:rFonts w:ascii="Times New Roman" w:eastAsia="Calibri" w:hAnsi="Times New Roman" w:cs="Times New Roman"/>
          <w:b/>
          <w:sz w:val="24"/>
          <w:szCs w:val="24"/>
        </w:rPr>
        <w:t>posibilitatea de înscriere online la concursul</w:t>
      </w:r>
      <w:r w:rsidRPr="00515FF6">
        <w:rPr>
          <w:rFonts w:ascii="Times New Roman" w:eastAsia="Calibri" w:hAnsi="Times New Roman" w:cs="Times New Roman"/>
          <w:bCs/>
          <w:sz w:val="24"/>
          <w:szCs w:val="24"/>
        </w:rPr>
        <w:t xml:space="preserve"> de admitere.</w:t>
      </w:r>
    </w:p>
    <w:p w14:paraId="04E62A46" w14:textId="77777777" w:rsidR="005C18B2" w:rsidRDefault="003B50E5" w:rsidP="00B14181">
      <w:pPr>
        <w:spacing w:after="120" w:line="252" w:lineRule="auto"/>
        <w:jc w:val="both"/>
        <w:rPr>
          <w:rFonts w:ascii="Times New Roman" w:hAnsi="Times New Roman" w:cs="Times New Roman"/>
          <w:sz w:val="24"/>
          <w:szCs w:val="24"/>
        </w:rPr>
      </w:pPr>
      <w:r w:rsidRPr="00515FF6">
        <w:rPr>
          <w:rFonts w:ascii="Times New Roman" w:hAnsi="Times New Roman" w:cs="Times New Roman"/>
          <w:sz w:val="24"/>
          <w:szCs w:val="24"/>
        </w:rPr>
        <w:t xml:space="preserve">Pentru </w:t>
      </w:r>
      <w:r w:rsidRPr="00515FF6">
        <w:rPr>
          <w:rFonts w:ascii="Times New Roman" w:hAnsi="Times New Roman" w:cs="Times New Roman"/>
          <w:b/>
          <w:sz w:val="24"/>
          <w:szCs w:val="24"/>
        </w:rPr>
        <w:t>studiile de licență</w:t>
      </w:r>
      <w:r w:rsidRPr="00515FF6">
        <w:rPr>
          <w:rFonts w:ascii="Times New Roman" w:hAnsi="Times New Roman" w:cs="Times New Roman"/>
          <w:sz w:val="24"/>
          <w:szCs w:val="24"/>
        </w:rPr>
        <w:t xml:space="preserve">, Universitatea din București oferă </w:t>
      </w:r>
      <w:r>
        <w:rPr>
          <w:rFonts w:ascii="Times New Roman" w:hAnsi="Times New Roman" w:cs="Times New Roman"/>
          <w:sz w:val="24"/>
          <w:szCs w:val="24"/>
        </w:rPr>
        <w:t>candidaților</w:t>
      </w:r>
      <w:r w:rsidRPr="00515FF6">
        <w:rPr>
          <w:rFonts w:ascii="Times New Roman" w:hAnsi="Times New Roman" w:cs="Times New Roman"/>
          <w:sz w:val="24"/>
          <w:szCs w:val="24"/>
        </w:rPr>
        <w:t xml:space="preserve"> interesați să studieze la una dintre cele 19 facultăți </w:t>
      </w:r>
      <w:r w:rsidR="00401A09">
        <w:rPr>
          <w:rFonts w:ascii="Times New Roman" w:hAnsi="Times New Roman" w:cs="Times New Roman"/>
          <w:sz w:val="24"/>
          <w:szCs w:val="24"/>
        </w:rPr>
        <w:t>pe un loc la buget</w:t>
      </w:r>
      <w:r w:rsidR="00E2320A">
        <w:rPr>
          <w:rFonts w:ascii="Times New Roman" w:hAnsi="Times New Roman" w:cs="Times New Roman"/>
          <w:sz w:val="24"/>
          <w:szCs w:val="24"/>
        </w:rPr>
        <w:t xml:space="preserve"> </w:t>
      </w:r>
      <w:r w:rsidRPr="00515FF6">
        <w:rPr>
          <w:rFonts w:ascii="Times New Roman" w:hAnsi="Times New Roman" w:cs="Times New Roman"/>
          <w:sz w:val="24"/>
          <w:szCs w:val="24"/>
        </w:rPr>
        <w:t xml:space="preserve">un număr de </w:t>
      </w:r>
      <w:r w:rsidRPr="00515FF6">
        <w:rPr>
          <w:rFonts w:ascii="Times New Roman" w:hAnsi="Times New Roman" w:cs="Times New Roman"/>
          <w:b/>
          <w:sz w:val="24"/>
          <w:szCs w:val="24"/>
        </w:rPr>
        <w:t>4</w:t>
      </w:r>
      <w:r>
        <w:rPr>
          <w:rFonts w:ascii="Times New Roman" w:hAnsi="Times New Roman" w:cs="Times New Roman"/>
          <w:b/>
          <w:sz w:val="24"/>
          <w:szCs w:val="24"/>
        </w:rPr>
        <w:t>.680</w:t>
      </w:r>
      <w:r w:rsidRPr="00515FF6">
        <w:rPr>
          <w:rFonts w:ascii="Times New Roman" w:hAnsi="Times New Roman" w:cs="Times New Roman"/>
          <w:b/>
          <w:sz w:val="24"/>
          <w:szCs w:val="24"/>
        </w:rPr>
        <w:t xml:space="preserve"> de locuri</w:t>
      </w:r>
      <w:r w:rsidRPr="00515FF6">
        <w:rPr>
          <w:rFonts w:ascii="Times New Roman" w:hAnsi="Times New Roman" w:cs="Times New Roman"/>
          <w:sz w:val="24"/>
          <w:szCs w:val="24"/>
        </w:rPr>
        <w:t xml:space="preserve">, </w:t>
      </w:r>
      <w:r w:rsidR="005C18B2">
        <w:rPr>
          <w:rFonts w:ascii="Times New Roman" w:hAnsi="Times New Roman" w:cs="Times New Roman"/>
          <w:sz w:val="24"/>
          <w:szCs w:val="24"/>
        </w:rPr>
        <w:t xml:space="preserve">iar </w:t>
      </w:r>
      <w:r>
        <w:rPr>
          <w:rFonts w:ascii="Times New Roman" w:hAnsi="Times New Roman" w:cs="Times New Roman"/>
          <w:sz w:val="24"/>
          <w:szCs w:val="24"/>
        </w:rPr>
        <w:t>pent</w:t>
      </w:r>
      <w:r w:rsidRPr="00515FF6">
        <w:rPr>
          <w:rFonts w:ascii="Times New Roman" w:hAnsi="Times New Roman" w:cs="Times New Roman"/>
          <w:sz w:val="24"/>
          <w:szCs w:val="24"/>
        </w:rPr>
        <w:t xml:space="preserve">ru </w:t>
      </w:r>
      <w:r>
        <w:rPr>
          <w:rFonts w:ascii="Times New Roman" w:hAnsi="Times New Roman" w:cs="Times New Roman"/>
          <w:sz w:val="24"/>
          <w:szCs w:val="24"/>
        </w:rPr>
        <w:t xml:space="preserve">persoanele interesate de </w:t>
      </w:r>
      <w:r w:rsidRPr="00515FF6">
        <w:rPr>
          <w:rFonts w:ascii="Times New Roman" w:hAnsi="Times New Roman" w:cs="Times New Roman"/>
          <w:b/>
          <w:sz w:val="24"/>
          <w:szCs w:val="24"/>
        </w:rPr>
        <w:t>studii</w:t>
      </w:r>
      <w:r>
        <w:rPr>
          <w:rFonts w:ascii="Times New Roman" w:hAnsi="Times New Roman" w:cs="Times New Roman"/>
          <w:b/>
          <w:sz w:val="24"/>
          <w:szCs w:val="24"/>
        </w:rPr>
        <w:t>le</w:t>
      </w:r>
      <w:r w:rsidRPr="00515FF6">
        <w:rPr>
          <w:rFonts w:ascii="Times New Roman" w:hAnsi="Times New Roman" w:cs="Times New Roman"/>
          <w:b/>
          <w:sz w:val="24"/>
          <w:szCs w:val="24"/>
        </w:rPr>
        <w:t xml:space="preserve"> de master</w:t>
      </w:r>
      <w:r>
        <w:rPr>
          <w:rFonts w:ascii="Times New Roman" w:hAnsi="Times New Roman" w:cs="Times New Roman"/>
          <w:b/>
          <w:sz w:val="24"/>
          <w:szCs w:val="24"/>
        </w:rPr>
        <w:t>at</w:t>
      </w:r>
      <w:r w:rsidRPr="00515FF6">
        <w:rPr>
          <w:rFonts w:ascii="Times New Roman" w:hAnsi="Times New Roman" w:cs="Times New Roman"/>
          <w:sz w:val="24"/>
          <w:szCs w:val="24"/>
        </w:rPr>
        <w:t xml:space="preserve">, UB pune la dispoziție </w:t>
      </w:r>
      <w:r w:rsidRPr="00515FF6">
        <w:rPr>
          <w:rFonts w:ascii="Times New Roman" w:hAnsi="Times New Roman" w:cs="Times New Roman"/>
          <w:b/>
          <w:sz w:val="24"/>
          <w:szCs w:val="24"/>
        </w:rPr>
        <w:t>3.</w:t>
      </w:r>
      <w:r>
        <w:rPr>
          <w:rFonts w:ascii="Times New Roman" w:hAnsi="Times New Roman" w:cs="Times New Roman"/>
          <w:b/>
          <w:sz w:val="24"/>
          <w:szCs w:val="24"/>
        </w:rPr>
        <w:t>190</w:t>
      </w:r>
      <w:r w:rsidRPr="00515FF6">
        <w:rPr>
          <w:rFonts w:ascii="Times New Roman" w:hAnsi="Times New Roman" w:cs="Times New Roman"/>
          <w:b/>
          <w:sz w:val="24"/>
          <w:szCs w:val="24"/>
        </w:rPr>
        <w:t xml:space="preserve"> de locuri </w:t>
      </w:r>
      <w:r w:rsidR="00E2320A">
        <w:rPr>
          <w:rFonts w:ascii="Times New Roman" w:hAnsi="Times New Roman" w:cs="Times New Roman"/>
          <w:b/>
          <w:sz w:val="24"/>
          <w:szCs w:val="24"/>
        </w:rPr>
        <w:t>la buget</w:t>
      </w:r>
      <w:r w:rsidR="005C18B2">
        <w:rPr>
          <w:rFonts w:ascii="Times New Roman" w:hAnsi="Times New Roman" w:cs="Times New Roman"/>
          <w:sz w:val="24"/>
          <w:szCs w:val="24"/>
        </w:rPr>
        <w:t>.</w:t>
      </w:r>
    </w:p>
    <w:p w14:paraId="1D508001" w14:textId="5493B602" w:rsidR="003B50E5" w:rsidRPr="00515FF6" w:rsidRDefault="005C18B2" w:rsidP="00B14181">
      <w:pPr>
        <w:spacing w:after="120" w:line="252" w:lineRule="auto"/>
        <w:jc w:val="both"/>
        <w:rPr>
          <w:rFonts w:ascii="Times New Roman" w:hAnsi="Times New Roman" w:cs="Times New Roman"/>
          <w:sz w:val="24"/>
          <w:szCs w:val="24"/>
        </w:rPr>
      </w:pPr>
      <w:r>
        <w:rPr>
          <w:rFonts w:ascii="Times New Roman" w:hAnsi="Times New Roman" w:cs="Times New Roman"/>
          <w:b/>
          <w:bCs/>
          <w:sz w:val="24"/>
          <w:szCs w:val="24"/>
        </w:rPr>
        <w:t>Ș</w:t>
      </w:r>
      <w:r w:rsidR="003B50E5" w:rsidRPr="00515FF6">
        <w:rPr>
          <w:rFonts w:ascii="Times New Roman" w:hAnsi="Times New Roman" w:cs="Times New Roman"/>
          <w:b/>
          <w:bCs/>
          <w:sz w:val="24"/>
          <w:szCs w:val="24"/>
        </w:rPr>
        <w:t>colile doctorale</w:t>
      </w:r>
      <w:r w:rsidR="003B50E5" w:rsidRPr="00515FF6">
        <w:rPr>
          <w:rFonts w:ascii="Times New Roman" w:hAnsi="Times New Roman" w:cs="Times New Roman"/>
          <w:sz w:val="24"/>
          <w:szCs w:val="24"/>
        </w:rPr>
        <w:t xml:space="preserve"> ale </w:t>
      </w:r>
      <w:r w:rsidR="003B50E5">
        <w:rPr>
          <w:rFonts w:ascii="Times New Roman" w:hAnsi="Times New Roman" w:cs="Times New Roman"/>
          <w:sz w:val="24"/>
          <w:szCs w:val="24"/>
        </w:rPr>
        <w:t>UB</w:t>
      </w:r>
      <w:r>
        <w:rPr>
          <w:rFonts w:ascii="Times New Roman" w:hAnsi="Times New Roman" w:cs="Times New Roman"/>
          <w:sz w:val="24"/>
          <w:szCs w:val="24"/>
        </w:rPr>
        <w:t>, care vor organiza admitere în perioada 2 – 16 septembrie 2024,</w:t>
      </w:r>
      <w:r w:rsidR="003B50E5" w:rsidRPr="00515FF6">
        <w:rPr>
          <w:rFonts w:ascii="Times New Roman" w:hAnsi="Times New Roman" w:cs="Times New Roman"/>
          <w:sz w:val="24"/>
          <w:szCs w:val="24"/>
        </w:rPr>
        <w:t xml:space="preserve"> scot la concurs </w:t>
      </w:r>
      <w:r w:rsidR="003B50E5" w:rsidRPr="00515FF6">
        <w:rPr>
          <w:rFonts w:ascii="Times New Roman" w:hAnsi="Times New Roman" w:cs="Times New Roman"/>
          <w:b/>
          <w:bCs/>
          <w:sz w:val="24"/>
          <w:szCs w:val="24"/>
        </w:rPr>
        <w:t>3</w:t>
      </w:r>
      <w:r w:rsidR="003B50E5">
        <w:rPr>
          <w:rFonts w:ascii="Times New Roman" w:hAnsi="Times New Roman" w:cs="Times New Roman"/>
          <w:b/>
          <w:bCs/>
          <w:sz w:val="24"/>
          <w:szCs w:val="24"/>
        </w:rPr>
        <w:t>40</w:t>
      </w:r>
      <w:r w:rsidR="003B50E5" w:rsidRPr="00515FF6">
        <w:rPr>
          <w:rFonts w:ascii="Times New Roman" w:hAnsi="Times New Roman" w:cs="Times New Roman"/>
          <w:b/>
          <w:bCs/>
          <w:sz w:val="24"/>
          <w:szCs w:val="24"/>
        </w:rPr>
        <w:t xml:space="preserve"> de locuri </w:t>
      </w:r>
      <w:r w:rsidR="00E2320A">
        <w:rPr>
          <w:rFonts w:ascii="Times New Roman" w:hAnsi="Times New Roman" w:cs="Times New Roman"/>
          <w:b/>
          <w:bCs/>
          <w:sz w:val="24"/>
          <w:szCs w:val="24"/>
        </w:rPr>
        <w:t>la buget</w:t>
      </w:r>
      <w:r w:rsidR="003B50E5" w:rsidRPr="00515FF6">
        <w:rPr>
          <w:rFonts w:ascii="Times New Roman" w:hAnsi="Times New Roman" w:cs="Times New Roman"/>
          <w:sz w:val="24"/>
          <w:szCs w:val="24"/>
        </w:rPr>
        <w:t xml:space="preserve">, dintre care </w:t>
      </w:r>
      <w:r w:rsidR="003B50E5" w:rsidRPr="003B50E5">
        <w:rPr>
          <w:rFonts w:ascii="Times New Roman" w:hAnsi="Times New Roman" w:cs="Times New Roman"/>
          <w:b/>
          <w:bCs/>
          <w:sz w:val="24"/>
          <w:szCs w:val="24"/>
        </w:rPr>
        <w:t>1</w:t>
      </w:r>
      <w:r w:rsidR="003B50E5">
        <w:rPr>
          <w:rFonts w:ascii="Times New Roman" w:hAnsi="Times New Roman" w:cs="Times New Roman"/>
          <w:b/>
          <w:bCs/>
          <w:sz w:val="24"/>
          <w:szCs w:val="24"/>
        </w:rPr>
        <w:t>63</w:t>
      </w:r>
      <w:r w:rsidR="003B50E5" w:rsidRPr="003B50E5">
        <w:rPr>
          <w:rFonts w:ascii="Times New Roman" w:hAnsi="Times New Roman" w:cs="Times New Roman"/>
          <w:b/>
          <w:bCs/>
          <w:sz w:val="24"/>
          <w:szCs w:val="24"/>
        </w:rPr>
        <w:t xml:space="preserve"> de locuri sunt cu bursă</w:t>
      </w:r>
      <w:r w:rsidR="003B50E5" w:rsidRPr="00515FF6">
        <w:rPr>
          <w:rFonts w:ascii="Times New Roman" w:hAnsi="Times New Roman" w:cs="Times New Roman"/>
          <w:sz w:val="24"/>
          <w:szCs w:val="24"/>
        </w:rPr>
        <w:t>.</w:t>
      </w:r>
    </w:p>
    <w:p w14:paraId="344B6E72" w14:textId="3F824690" w:rsidR="003B50E5" w:rsidRPr="00515FF6" w:rsidRDefault="003B50E5" w:rsidP="00B14181">
      <w:pPr>
        <w:spacing w:after="120" w:line="252" w:lineRule="auto"/>
        <w:jc w:val="both"/>
        <w:rPr>
          <w:rFonts w:ascii="Times New Roman" w:hAnsi="Times New Roman" w:cs="Times New Roman"/>
          <w:sz w:val="24"/>
          <w:szCs w:val="24"/>
        </w:rPr>
      </w:pPr>
      <w:r>
        <w:rPr>
          <w:rFonts w:ascii="Times New Roman" w:hAnsi="Times New Roman" w:cs="Times New Roman"/>
          <w:sz w:val="24"/>
          <w:szCs w:val="24"/>
        </w:rPr>
        <w:t>Din totalul locurilor scoase la concurs</w:t>
      </w:r>
      <w:r w:rsidRPr="00515FF6">
        <w:rPr>
          <w:rFonts w:ascii="Times New Roman" w:hAnsi="Times New Roman" w:cs="Times New Roman"/>
          <w:sz w:val="24"/>
          <w:szCs w:val="24"/>
        </w:rPr>
        <w:t xml:space="preserve">, </w:t>
      </w:r>
      <w:r w:rsidR="00C67948">
        <w:rPr>
          <w:rFonts w:ascii="Times New Roman" w:hAnsi="Times New Roman" w:cs="Times New Roman"/>
          <w:sz w:val="24"/>
          <w:szCs w:val="24"/>
        </w:rPr>
        <w:t>81</w:t>
      </w:r>
      <w:r w:rsidRPr="00515FF6">
        <w:rPr>
          <w:rFonts w:ascii="Times New Roman" w:hAnsi="Times New Roman" w:cs="Times New Roman"/>
          <w:sz w:val="24"/>
          <w:szCs w:val="24"/>
        </w:rPr>
        <w:t xml:space="preserve"> sunt alocate domeniilor prioritare de dezvoltare a României, </w:t>
      </w:r>
      <w:r w:rsidR="005C18B2">
        <w:rPr>
          <w:rFonts w:ascii="Times New Roman" w:hAnsi="Times New Roman" w:cs="Times New Roman"/>
          <w:sz w:val="24"/>
          <w:szCs w:val="24"/>
        </w:rPr>
        <w:t>129</w:t>
      </w:r>
      <w:r w:rsidRPr="00515FF6">
        <w:rPr>
          <w:rFonts w:ascii="Times New Roman" w:hAnsi="Times New Roman" w:cs="Times New Roman"/>
          <w:sz w:val="24"/>
          <w:szCs w:val="24"/>
        </w:rPr>
        <w:t xml:space="preserve"> sunt destinate absolvenților de lice</w:t>
      </w:r>
      <w:r>
        <w:rPr>
          <w:rFonts w:ascii="Times New Roman" w:hAnsi="Times New Roman" w:cs="Times New Roman"/>
          <w:sz w:val="24"/>
          <w:szCs w:val="24"/>
        </w:rPr>
        <w:t>e</w:t>
      </w:r>
      <w:r w:rsidRPr="00515FF6">
        <w:rPr>
          <w:rFonts w:ascii="Times New Roman" w:hAnsi="Times New Roman" w:cs="Times New Roman"/>
          <w:sz w:val="24"/>
          <w:szCs w:val="24"/>
        </w:rPr>
        <w:t xml:space="preserve"> situate în mediul rural și alte </w:t>
      </w:r>
      <w:r w:rsidR="00C67948">
        <w:rPr>
          <w:rFonts w:ascii="Times New Roman" w:hAnsi="Times New Roman" w:cs="Times New Roman"/>
          <w:sz w:val="24"/>
          <w:szCs w:val="24"/>
        </w:rPr>
        <w:t>76</w:t>
      </w:r>
      <w:r w:rsidRPr="00515FF6">
        <w:rPr>
          <w:rFonts w:ascii="Times New Roman" w:hAnsi="Times New Roman" w:cs="Times New Roman"/>
          <w:sz w:val="24"/>
          <w:szCs w:val="24"/>
        </w:rPr>
        <w:t xml:space="preserve"> de locuri sunt alocate candidaților de etnie romă. Candidații proveniți din sistemul de protecție socială pot aplica pe cele </w:t>
      </w:r>
      <w:r w:rsidR="005C18B2">
        <w:rPr>
          <w:rFonts w:ascii="Times New Roman" w:hAnsi="Times New Roman" w:cs="Times New Roman"/>
          <w:sz w:val="24"/>
          <w:szCs w:val="24"/>
        </w:rPr>
        <w:t>34</w:t>
      </w:r>
      <w:r w:rsidR="00401A09">
        <w:rPr>
          <w:rFonts w:ascii="Times New Roman" w:hAnsi="Times New Roman" w:cs="Times New Roman"/>
          <w:sz w:val="24"/>
          <w:szCs w:val="24"/>
        </w:rPr>
        <w:t xml:space="preserve"> de</w:t>
      </w:r>
      <w:r w:rsidRPr="00515FF6">
        <w:rPr>
          <w:rFonts w:ascii="Times New Roman" w:hAnsi="Times New Roman" w:cs="Times New Roman"/>
          <w:sz w:val="24"/>
          <w:szCs w:val="24"/>
        </w:rPr>
        <w:t xml:space="preserve"> locuri la licență destinate lor, în timp ce persoanele cu cerințe educaționale speciale pot candida pe cele </w:t>
      </w:r>
      <w:r w:rsidR="00C67948">
        <w:rPr>
          <w:rFonts w:ascii="Times New Roman" w:hAnsi="Times New Roman" w:cs="Times New Roman"/>
          <w:sz w:val="24"/>
          <w:szCs w:val="24"/>
        </w:rPr>
        <w:t>25</w:t>
      </w:r>
      <w:r>
        <w:rPr>
          <w:rFonts w:ascii="Times New Roman" w:hAnsi="Times New Roman" w:cs="Times New Roman"/>
          <w:sz w:val="24"/>
          <w:szCs w:val="24"/>
        </w:rPr>
        <w:t xml:space="preserve"> </w:t>
      </w:r>
      <w:r w:rsidR="00F71CF7">
        <w:rPr>
          <w:rFonts w:ascii="Times New Roman" w:hAnsi="Times New Roman" w:cs="Times New Roman"/>
          <w:sz w:val="24"/>
          <w:szCs w:val="24"/>
        </w:rPr>
        <w:t xml:space="preserve">de </w:t>
      </w:r>
      <w:r w:rsidRPr="00515FF6">
        <w:rPr>
          <w:rFonts w:ascii="Times New Roman" w:hAnsi="Times New Roman" w:cs="Times New Roman"/>
          <w:sz w:val="24"/>
          <w:szCs w:val="24"/>
        </w:rPr>
        <w:t xml:space="preserve">locuri </w:t>
      </w:r>
      <w:r w:rsidR="00401A09">
        <w:rPr>
          <w:rFonts w:ascii="Times New Roman" w:hAnsi="Times New Roman" w:cs="Times New Roman"/>
          <w:sz w:val="24"/>
          <w:szCs w:val="24"/>
        </w:rPr>
        <w:t>care le-au fost alocate</w:t>
      </w:r>
      <w:r>
        <w:rPr>
          <w:rFonts w:ascii="Times New Roman" w:hAnsi="Times New Roman" w:cs="Times New Roman"/>
          <w:sz w:val="24"/>
          <w:szCs w:val="24"/>
        </w:rPr>
        <w:t>.</w:t>
      </w:r>
      <w:r w:rsidRPr="00515FF6">
        <w:rPr>
          <w:rFonts w:ascii="Times New Roman" w:hAnsi="Times New Roman" w:cs="Times New Roman"/>
          <w:sz w:val="24"/>
          <w:szCs w:val="24"/>
        </w:rPr>
        <w:t xml:space="preserve"> </w:t>
      </w:r>
      <w:r>
        <w:rPr>
          <w:rFonts w:ascii="Times New Roman" w:hAnsi="Times New Roman" w:cs="Times New Roman"/>
          <w:sz w:val="24"/>
          <w:szCs w:val="24"/>
        </w:rPr>
        <w:t>A</w:t>
      </w:r>
      <w:r w:rsidRPr="00515FF6">
        <w:rPr>
          <w:rFonts w:ascii="Times New Roman" w:hAnsi="Times New Roman" w:cs="Times New Roman"/>
          <w:sz w:val="24"/>
          <w:szCs w:val="24"/>
        </w:rPr>
        <w:t xml:space="preserve">lte 50 de locuri bugetate sunt </w:t>
      </w:r>
      <w:r w:rsidR="00401A09">
        <w:rPr>
          <w:rFonts w:ascii="Times New Roman" w:hAnsi="Times New Roman" w:cs="Times New Roman"/>
          <w:sz w:val="24"/>
          <w:szCs w:val="24"/>
        </w:rPr>
        <w:t>destinate</w:t>
      </w:r>
      <w:r w:rsidRPr="00515FF6">
        <w:rPr>
          <w:rFonts w:ascii="Times New Roman" w:hAnsi="Times New Roman" w:cs="Times New Roman"/>
          <w:sz w:val="24"/>
          <w:szCs w:val="24"/>
        </w:rPr>
        <w:t xml:space="preserve"> candidaților care își doresc să urmeze studiile în cadrul programelor de master</w:t>
      </w:r>
      <w:r>
        <w:rPr>
          <w:rFonts w:ascii="Times New Roman" w:hAnsi="Times New Roman" w:cs="Times New Roman"/>
          <w:sz w:val="24"/>
          <w:szCs w:val="24"/>
        </w:rPr>
        <w:t>at</w:t>
      </w:r>
      <w:r w:rsidRPr="00515FF6">
        <w:rPr>
          <w:rFonts w:ascii="Times New Roman" w:hAnsi="Times New Roman" w:cs="Times New Roman"/>
          <w:sz w:val="24"/>
          <w:szCs w:val="24"/>
        </w:rPr>
        <w:t xml:space="preserve"> didactic derulate de Universitatea din București.</w:t>
      </w:r>
    </w:p>
    <w:p w14:paraId="4CD8DB36" w14:textId="3458586B" w:rsidR="003B50E5" w:rsidRPr="00515FF6" w:rsidRDefault="003B50E5" w:rsidP="00B14181">
      <w:pPr>
        <w:spacing w:after="120" w:line="252" w:lineRule="auto"/>
        <w:jc w:val="both"/>
        <w:rPr>
          <w:rFonts w:ascii="Times New Roman" w:hAnsi="Times New Roman" w:cs="Times New Roman"/>
          <w:sz w:val="24"/>
          <w:szCs w:val="24"/>
        </w:rPr>
      </w:pPr>
      <w:r w:rsidRPr="00515FF6">
        <w:rPr>
          <w:rFonts w:ascii="Times New Roman" w:hAnsi="Times New Roman" w:cs="Times New Roman"/>
          <w:sz w:val="24"/>
          <w:szCs w:val="24"/>
        </w:rPr>
        <w:t xml:space="preserve">Mai multe detalii cu privire la numărul de locuri </w:t>
      </w:r>
      <w:r w:rsidR="00401A09">
        <w:rPr>
          <w:rFonts w:ascii="Times New Roman" w:hAnsi="Times New Roman" w:cs="Times New Roman"/>
          <w:sz w:val="24"/>
          <w:szCs w:val="24"/>
        </w:rPr>
        <w:t xml:space="preserve">la buget și cu taxă </w:t>
      </w:r>
      <w:r w:rsidRPr="00515FF6">
        <w:rPr>
          <w:rFonts w:ascii="Times New Roman" w:hAnsi="Times New Roman" w:cs="Times New Roman"/>
          <w:sz w:val="24"/>
          <w:szCs w:val="24"/>
        </w:rPr>
        <w:t>scoase la concurs de fiecare facultate sunt disponibil</w:t>
      </w:r>
      <w:r w:rsidR="00F37CED">
        <w:rPr>
          <w:rFonts w:ascii="Times New Roman" w:hAnsi="Times New Roman" w:cs="Times New Roman"/>
          <w:sz w:val="24"/>
          <w:szCs w:val="24"/>
        </w:rPr>
        <w:t xml:space="preserve">e pe site-ul </w:t>
      </w:r>
      <w:hyperlink r:id="rId11" w:history="1">
        <w:r w:rsidR="00F37CED" w:rsidRPr="00F37CED">
          <w:rPr>
            <w:rStyle w:val="Hyperlink"/>
            <w:rFonts w:ascii="Times New Roman" w:hAnsi="Times New Roman" w:cs="Times New Roman"/>
            <w:b/>
            <w:bCs/>
            <w:sz w:val="24"/>
            <w:szCs w:val="24"/>
          </w:rPr>
          <w:t>admitere.unibuc.ro</w:t>
        </w:r>
      </w:hyperlink>
      <w:r w:rsidR="00F37CED">
        <w:rPr>
          <w:rFonts w:ascii="Times New Roman" w:hAnsi="Times New Roman" w:cs="Times New Roman"/>
          <w:sz w:val="24"/>
          <w:szCs w:val="24"/>
        </w:rPr>
        <w:t xml:space="preserve">. </w:t>
      </w:r>
    </w:p>
    <w:p w14:paraId="365E919E" w14:textId="77777777" w:rsidR="003B50E5" w:rsidRPr="00AD423D" w:rsidRDefault="003B50E5" w:rsidP="00B14181">
      <w:pPr>
        <w:spacing w:after="120" w:line="252" w:lineRule="auto"/>
        <w:jc w:val="both"/>
        <w:rPr>
          <w:rFonts w:ascii="Times New Roman" w:hAnsi="Times New Roman" w:cs="Times New Roman"/>
          <w:b/>
          <w:sz w:val="26"/>
          <w:szCs w:val="26"/>
        </w:rPr>
      </w:pPr>
      <w:r w:rsidRPr="00515FF6">
        <w:rPr>
          <w:rFonts w:ascii="Times New Roman" w:hAnsi="Times New Roman" w:cs="Times New Roman"/>
          <w:b/>
          <w:sz w:val="26"/>
          <w:szCs w:val="26"/>
        </w:rPr>
        <w:t>Sesiune specială de admitere și burse de performanță pentru olimpicii și sportivii care aleg Universitatea din București</w:t>
      </w:r>
    </w:p>
    <w:p w14:paraId="65051C8F" w14:textId="293CE456" w:rsidR="003B50E5" w:rsidRPr="00515FF6" w:rsidRDefault="003B50E5" w:rsidP="00B14181">
      <w:pPr>
        <w:spacing w:after="120" w:line="252" w:lineRule="auto"/>
        <w:jc w:val="both"/>
        <w:rPr>
          <w:rFonts w:ascii="Times New Roman" w:hAnsi="Times New Roman" w:cs="Times New Roman"/>
          <w:sz w:val="24"/>
          <w:szCs w:val="24"/>
        </w:rPr>
      </w:pPr>
      <w:r>
        <w:rPr>
          <w:rFonts w:ascii="Times New Roman" w:hAnsi="Times New Roman" w:cs="Times New Roman"/>
          <w:sz w:val="24"/>
          <w:szCs w:val="24"/>
        </w:rPr>
        <w:t>Universitatea din București organizează</w:t>
      </w:r>
      <w:r w:rsidR="00B83C51">
        <w:rPr>
          <w:rFonts w:ascii="Times New Roman" w:hAnsi="Times New Roman" w:cs="Times New Roman"/>
          <w:sz w:val="24"/>
          <w:szCs w:val="24"/>
        </w:rPr>
        <w:t xml:space="preserve"> </w:t>
      </w:r>
      <w:r w:rsidRPr="00280C4A">
        <w:rPr>
          <w:rFonts w:ascii="Times New Roman" w:hAnsi="Times New Roman" w:cs="Times New Roman"/>
          <w:sz w:val="24"/>
          <w:szCs w:val="24"/>
        </w:rPr>
        <w:t>o sesiune de admitere specială pentru olimpicii internaționali și sportivii medaliați la competiții europene</w:t>
      </w:r>
      <w:r>
        <w:rPr>
          <w:rFonts w:ascii="Times New Roman" w:hAnsi="Times New Roman" w:cs="Times New Roman"/>
          <w:sz w:val="24"/>
          <w:szCs w:val="24"/>
        </w:rPr>
        <w:t xml:space="preserve"> și </w:t>
      </w:r>
      <w:r w:rsidRPr="00280C4A">
        <w:rPr>
          <w:rFonts w:ascii="Times New Roman" w:hAnsi="Times New Roman" w:cs="Times New Roman"/>
          <w:sz w:val="24"/>
          <w:szCs w:val="24"/>
        </w:rPr>
        <w:t xml:space="preserve">mondiale pentru sporturile </w:t>
      </w:r>
      <w:r w:rsidRPr="00280C4A">
        <w:rPr>
          <w:rFonts w:ascii="Times New Roman" w:hAnsi="Times New Roman" w:cs="Times New Roman"/>
          <w:sz w:val="24"/>
          <w:szCs w:val="24"/>
        </w:rPr>
        <w:lastRenderedPageBreak/>
        <w:t xml:space="preserve">olimpice și șah </w:t>
      </w:r>
      <w:r>
        <w:rPr>
          <w:rFonts w:ascii="Times New Roman" w:hAnsi="Times New Roman" w:cs="Times New Roman"/>
          <w:sz w:val="24"/>
          <w:szCs w:val="24"/>
        </w:rPr>
        <w:t>și</w:t>
      </w:r>
      <w:r w:rsidRPr="00280C4A">
        <w:rPr>
          <w:rFonts w:ascii="Times New Roman" w:hAnsi="Times New Roman" w:cs="Times New Roman"/>
          <w:sz w:val="24"/>
          <w:szCs w:val="24"/>
        </w:rPr>
        <w:t xml:space="preserve"> la jocurile olimpice și paralimpice, anterior organizării sesiunii de admitere pentru toți candidații. </w:t>
      </w:r>
      <w:r w:rsidRPr="00515FF6">
        <w:rPr>
          <w:rFonts w:ascii="Times New Roman" w:hAnsi="Times New Roman" w:cs="Times New Roman"/>
          <w:sz w:val="24"/>
          <w:szCs w:val="24"/>
        </w:rPr>
        <w:t xml:space="preserve">Aceștia se vor înscrie la nivel de universitate la adresa de </w:t>
      </w:r>
      <w:r w:rsidR="00401A09">
        <w:rPr>
          <w:rFonts w:ascii="Times New Roman" w:hAnsi="Times New Roman" w:cs="Times New Roman"/>
          <w:sz w:val="24"/>
          <w:szCs w:val="24"/>
        </w:rPr>
        <w:t>e-</w:t>
      </w:r>
      <w:r w:rsidRPr="00515FF6">
        <w:rPr>
          <w:rFonts w:ascii="Times New Roman" w:hAnsi="Times New Roman" w:cs="Times New Roman"/>
          <w:sz w:val="24"/>
          <w:szCs w:val="24"/>
        </w:rPr>
        <w:t>mail </w:t>
      </w:r>
      <w:hyperlink r:id="rId12" w:tgtFrame="_blank" w:history="1">
        <w:r w:rsidRPr="00515FF6">
          <w:rPr>
            <w:rStyle w:val="Hyperlink"/>
            <w:rFonts w:ascii="Times New Roman" w:hAnsi="Times New Roman" w:cs="Times New Roman"/>
            <w:b/>
            <w:bCs/>
            <w:sz w:val="24"/>
            <w:szCs w:val="24"/>
          </w:rPr>
          <w:t>admitere.olimpici@g.unibuc.ro</w:t>
        </w:r>
      </w:hyperlink>
      <w:r w:rsidRPr="00515FF6">
        <w:rPr>
          <w:rFonts w:ascii="Times New Roman" w:hAnsi="Times New Roman" w:cs="Times New Roman"/>
          <w:sz w:val="24"/>
          <w:szCs w:val="24"/>
        </w:rPr>
        <w:t xml:space="preserve">, conform calendarului special stabilit și disponibil pe site-ul </w:t>
      </w:r>
      <w:hyperlink r:id="rId13" w:history="1">
        <w:r w:rsidRPr="00515FF6">
          <w:rPr>
            <w:rStyle w:val="Hyperlink"/>
            <w:rFonts w:ascii="Times New Roman" w:hAnsi="Times New Roman" w:cs="Times New Roman"/>
            <w:b/>
            <w:bCs/>
            <w:sz w:val="24"/>
            <w:szCs w:val="24"/>
          </w:rPr>
          <w:t>admitere.unibuc.ro</w:t>
        </w:r>
      </w:hyperlink>
      <w:r w:rsidRPr="00515FF6">
        <w:rPr>
          <w:rFonts w:ascii="Times New Roman" w:hAnsi="Times New Roman" w:cs="Times New Roman"/>
          <w:sz w:val="24"/>
          <w:szCs w:val="24"/>
        </w:rPr>
        <w:t xml:space="preserve">. </w:t>
      </w:r>
    </w:p>
    <w:p w14:paraId="55C5870A" w14:textId="1F730ABF" w:rsidR="003B50E5" w:rsidRDefault="003B50E5" w:rsidP="00B14181">
      <w:pPr>
        <w:spacing w:after="120" w:line="252" w:lineRule="auto"/>
        <w:jc w:val="both"/>
        <w:rPr>
          <w:rFonts w:ascii="Times New Roman" w:hAnsi="Times New Roman" w:cs="Times New Roman"/>
          <w:sz w:val="24"/>
          <w:szCs w:val="24"/>
        </w:rPr>
      </w:pPr>
      <w:r w:rsidRPr="00515FF6">
        <w:rPr>
          <w:rFonts w:ascii="Times New Roman" w:hAnsi="Times New Roman" w:cs="Times New Roman"/>
          <w:sz w:val="24"/>
          <w:szCs w:val="24"/>
        </w:rPr>
        <w:t xml:space="preserve">De asemenea, Universitatea din București </w:t>
      </w:r>
      <w:r w:rsidR="00401A09">
        <w:rPr>
          <w:rFonts w:ascii="Times New Roman" w:hAnsi="Times New Roman" w:cs="Times New Roman"/>
          <w:sz w:val="24"/>
          <w:szCs w:val="24"/>
        </w:rPr>
        <w:t xml:space="preserve">acordă </w:t>
      </w:r>
      <w:r w:rsidRPr="00515FF6">
        <w:rPr>
          <w:rFonts w:ascii="Times New Roman" w:hAnsi="Times New Roman" w:cs="Times New Roman"/>
          <w:sz w:val="24"/>
          <w:szCs w:val="24"/>
        </w:rPr>
        <w:t>burse elevilor și studenților medaliați cu aur, argint sau bronz la olimpiadele științifice și competițiile internaționale care optează să-și continue studiile într-una dintre cele 19 facultăți ale UB. Bursele se adresează medaliaților la jocuri olimpice, campionate mondiale și europene, campionate mondiale universitare pentru sporturile olimpice și șah, inclusiv cele organizate pentru persoanele cu dizabilități. </w:t>
      </w:r>
    </w:p>
    <w:p w14:paraId="3E36A933" w14:textId="513C9B06" w:rsidR="00112F1E" w:rsidRPr="00281B31" w:rsidRDefault="009B243F" w:rsidP="00281B31">
      <w:pPr>
        <w:spacing w:after="120" w:line="252" w:lineRule="auto"/>
        <w:jc w:val="both"/>
        <w:rPr>
          <w:rFonts w:ascii="Times New Roman" w:hAnsi="Times New Roman" w:cs="Times New Roman"/>
          <w:sz w:val="24"/>
          <w:szCs w:val="24"/>
        </w:rPr>
      </w:pPr>
      <w:r>
        <w:rPr>
          <w:rFonts w:ascii="Times New Roman" w:hAnsi="Times New Roman" w:cs="Times New Roman"/>
          <w:sz w:val="24"/>
          <w:szCs w:val="24"/>
        </w:rPr>
        <w:t xml:space="preserve">Informații </w:t>
      </w:r>
      <w:r w:rsidR="00E2320A">
        <w:rPr>
          <w:rFonts w:ascii="Times New Roman" w:hAnsi="Times New Roman" w:cs="Times New Roman"/>
          <w:sz w:val="24"/>
          <w:szCs w:val="24"/>
        </w:rPr>
        <w:t xml:space="preserve">actualizate </w:t>
      </w:r>
      <w:r>
        <w:rPr>
          <w:rFonts w:ascii="Times New Roman" w:hAnsi="Times New Roman" w:cs="Times New Roman"/>
          <w:sz w:val="24"/>
          <w:szCs w:val="24"/>
        </w:rPr>
        <w:t xml:space="preserve">în timp real cu privire la </w:t>
      </w:r>
      <w:r w:rsidR="003B50E5" w:rsidRPr="00515FF6">
        <w:rPr>
          <w:rFonts w:ascii="Times New Roman" w:hAnsi="Times New Roman" w:cs="Times New Roman"/>
          <w:sz w:val="24"/>
          <w:szCs w:val="24"/>
        </w:rPr>
        <w:t xml:space="preserve">admiterea din această sesiune </w:t>
      </w:r>
      <w:r w:rsidR="00E2320A">
        <w:rPr>
          <w:rFonts w:ascii="Times New Roman" w:hAnsi="Times New Roman" w:cs="Times New Roman"/>
          <w:sz w:val="24"/>
          <w:szCs w:val="24"/>
        </w:rPr>
        <w:t xml:space="preserve">vor fi publicate </w:t>
      </w:r>
      <w:r w:rsidR="003B50E5" w:rsidRPr="00515FF6">
        <w:rPr>
          <w:rFonts w:ascii="Times New Roman" w:hAnsi="Times New Roman" w:cs="Times New Roman"/>
          <w:sz w:val="24"/>
          <w:szCs w:val="24"/>
        </w:rPr>
        <w:t>pe website-ul dedicat admiteri</w:t>
      </w:r>
      <w:r w:rsidR="003B50E5">
        <w:rPr>
          <w:rFonts w:ascii="Times New Roman" w:hAnsi="Times New Roman" w:cs="Times New Roman"/>
          <w:sz w:val="24"/>
          <w:szCs w:val="24"/>
        </w:rPr>
        <w:t>i</w:t>
      </w:r>
      <w:r w:rsidR="00B14181">
        <w:rPr>
          <w:rFonts w:ascii="Times New Roman" w:hAnsi="Times New Roman" w:cs="Times New Roman"/>
          <w:sz w:val="24"/>
          <w:szCs w:val="24"/>
        </w:rPr>
        <w:t xml:space="preserve"> la Universitatea din București</w:t>
      </w:r>
      <w:r w:rsidR="003B50E5">
        <w:rPr>
          <w:rFonts w:ascii="Times New Roman" w:hAnsi="Times New Roman" w:cs="Times New Roman"/>
          <w:sz w:val="24"/>
          <w:szCs w:val="24"/>
        </w:rPr>
        <w:t>,</w:t>
      </w:r>
      <w:r w:rsidR="003B50E5" w:rsidRPr="00515FF6">
        <w:rPr>
          <w:rFonts w:ascii="Times New Roman" w:hAnsi="Times New Roman" w:cs="Times New Roman"/>
          <w:sz w:val="24"/>
          <w:szCs w:val="24"/>
        </w:rPr>
        <w:t xml:space="preserve"> </w:t>
      </w:r>
      <w:hyperlink r:id="rId14" w:history="1">
        <w:r w:rsidR="003B50E5" w:rsidRPr="00515FF6">
          <w:rPr>
            <w:rStyle w:val="Hyperlink"/>
            <w:rFonts w:ascii="Times New Roman" w:hAnsi="Times New Roman" w:cs="Times New Roman"/>
            <w:b/>
            <w:bCs/>
            <w:sz w:val="24"/>
            <w:szCs w:val="24"/>
          </w:rPr>
          <w:t>admitere.unibuc.ro</w:t>
        </w:r>
      </w:hyperlink>
      <w:r w:rsidR="003B50E5">
        <w:rPr>
          <w:rFonts w:ascii="Times New Roman" w:hAnsi="Times New Roman" w:cs="Times New Roman"/>
          <w:sz w:val="24"/>
          <w:szCs w:val="24"/>
        </w:rPr>
        <w:t>. De asemenea, mai multe informații cu privire la procesul de admitere pot fi consultate pe</w:t>
      </w:r>
      <w:r w:rsidR="003B50E5" w:rsidRPr="00515FF6">
        <w:rPr>
          <w:rFonts w:ascii="Times New Roman" w:hAnsi="Times New Roman" w:cs="Times New Roman"/>
          <w:sz w:val="24"/>
          <w:szCs w:val="24"/>
        </w:rPr>
        <w:t xml:space="preserve"> website-urile</w:t>
      </w:r>
      <w:r w:rsidR="003B50E5">
        <w:rPr>
          <w:rFonts w:ascii="Times New Roman" w:hAnsi="Times New Roman" w:cs="Times New Roman"/>
          <w:sz w:val="24"/>
          <w:szCs w:val="24"/>
        </w:rPr>
        <w:t xml:space="preserve"> </w:t>
      </w:r>
      <w:r w:rsidR="003B50E5" w:rsidRPr="00515FF6">
        <w:rPr>
          <w:rFonts w:ascii="Times New Roman" w:hAnsi="Times New Roman" w:cs="Times New Roman"/>
          <w:sz w:val="24"/>
          <w:szCs w:val="24"/>
        </w:rPr>
        <w:t>și</w:t>
      </w:r>
      <w:r w:rsidR="003B50E5">
        <w:rPr>
          <w:rFonts w:ascii="Times New Roman" w:hAnsi="Times New Roman" w:cs="Times New Roman"/>
          <w:sz w:val="24"/>
          <w:szCs w:val="24"/>
        </w:rPr>
        <w:t xml:space="preserve"> pe</w:t>
      </w:r>
      <w:r w:rsidR="003B50E5" w:rsidRPr="00515FF6">
        <w:rPr>
          <w:rFonts w:ascii="Times New Roman" w:hAnsi="Times New Roman" w:cs="Times New Roman"/>
          <w:sz w:val="24"/>
          <w:szCs w:val="24"/>
        </w:rPr>
        <w:t xml:space="preserve"> paginile de pe conturile de socializare ale </w:t>
      </w:r>
      <w:r w:rsidR="003B50E5">
        <w:rPr>
          <w:rFonts w:ascii="Times New Roman" w:hAnsi="Times New Roman" w:cs="Times New Roman"/>
          <w:sz w:val="24"/>
          <w:szCs w:val="24"/>
        </w:rPr>
        <w:t>celor 19 facultăți ale UB.</w:t>
      </w:r>
      <w:r w:rsidR="00401A09">
        <w:rPr>
          <w:rFonts w:ascii="Times New Roman" w:hAnsi="Times New Roman" w:cs="Times New Roman"/>
          <w:spacing w:val="-6"/>
          <w:sz w:val="24"/>
          <w:szCs w:val="24"/>
        </w:rPr>
        <w:t xml:space="preserve"> </w:t>
      </w:r>
    </w:p>
    <w:sectPr w:rsidR="00112F1E" w:rsidRPr="00281B31" w:rsidSect="00281B31">
      <w:headerReference w:type="even" r:id="rId15"/>
      <w:headerReference w:type="first" r:id="rId16"/>
      <w:pgSz w:w="11900" w:h="16840"/>
      <w:pgMar w:top="1560"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89330A" w14:textId="77777777" w:rsidR="005C4EA8" w:rsidRDefault="005C4EA8" w:rsidP="005342E2">
      <w:pPr>
        <w:spacing w:after="0" w:line="240" w:lineRule="auto"/>
      </w:pPr>
      <w:r>
        <w:separator/>
      </w:r>
    </w:p>
  </w:endnote>
  <w:endnote w:type="continuationSeparator" w:id="0">
    <w:p w14:paraId="13691FE7" w14:textId="77777777" w:rsidR="005C4EA8" w:rsidRDefault="005C4EA8" w:rsidP="00534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812E3B" w14:textId="77777777" w:rsidR="005C4EA8" w:rsidRDefault="005C4EA8" w:rsidP="005342E2">
      <w:pPr>
        <w:spacing w:after="0" w:line="240" w:lineRule="auto"/>
      </w:pPr>
      <w:r>
        <w:separator/>
      </w:r>
    </w:p>
  </w:footnote>
  <w:footnote w:type="continuationSeparator" w:id="0">
    <w:p w14:paraId="69A8F12E" w14:textId="77777777" w:rsidR="005C4EA8" w:rsidRDefault="005C4EA8" w:rsidP="00534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5F49F8" w14:textId="77777777" w:rsidR="005342E2" w:rsidRDefault="00281B31">
    <w:pPr>
      <w:pStyle w:val="Header"/>
    </w:pPr>
    <w:r>
      <w:rPr>
        <w:noProof/>
        <w:lang w:val="en-GB" w:eastAsia="en-GB"/>
      </w:rPr>
      <w:pict w14:anchorId="095E76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0;margin-top:0;width:595.2pt;height:841.9pt;z-index:-251657728;mso-wrap-edited:f;mso-width-percent:0;mso-height-percent:0;mso-position-horizontal:center;mso-position-horizontal-relative:margin;mso-position-vertical:center;mso-position-vertical-relative:margin;mso-width-percent:0;mso-height-percent:0" o:allowincell="f">
          <v:imagedata r:id="rId1" o:title="Scrisoare oficiala aniversare 160"/>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24EB38" w14:textId="77777777" w:rsidR="005342E2" w:rsidRDefault="00281B31">
    <w:pPr>
      <w:pStyle w:val="Header"/>
    </w:pPr>
    <w:r>
      <w:rPr>
        <w:noProof/>
        <w:lang w:val="en-GB" w:eastAsia="en-GB"/>
      </w:rPr>
      <w:pict w14:anchorId="1ADA7E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25" type="#_x0000_t75" alt="" style="position:absolute;margin-left:0;margin-top:0;width:595.2pt;height:841.9pt;z-index:-251658752;mso-wrap-edited:f;mso-width-percent:0;mso-height-percent:0;mso-position-horizontal:center;mso-position-horizontal-relative:margin;mso-position-vertical:center;mso-position-vertical-relative:margin;mso-width-percent:0;mso-height-percent:0" o:allowincell="f">
          <v:imagedata r:id="rId1" o:title="Scrisoare oficiala aniversare 160"/>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42E2"/>
    <w:rsid w:val="000126F4"/>
    <w:rsid w:val="00015632"/>
    <w:rsid w:val="000158EC"/>
    <w:rsid w:val="00020A7E"/>
    <w:rsid w:val="000306C7"/>
    <w:rsid w:val="00033CE6"/>
    <w:rsid w:val="00041C00"/>
    <w:rsid w:val="00062388"/>
    <w:rsid w:val="000C3429"/>
    <w:rsid w:val="0010540B"/>
    <w:rsid w:val="00112F1E"/>
    <w:rsid w:val="001930C7"/>
    <w:rsid w:val="001C7B21"/>
    <w:rsid w:val="001F7DCE"/>
    <w:rsid w:val="00200CE5"/>
    <w:rsid w:val="00204F6F"/>
    <w:rsid w:val="00220E96"/>
    <w:rsid w:val="00281B31"/>
    <w:rsid w:val="002A7A8D"/>
    <w:rsid w:val="002B648A"/>
    <w:rsid w:val="00304186"/>
    <w:rsid w:val="00322212"/>
    <w:rsid w:val="0032455D"/>
    <w:rsid w:val="00332F7A"/>
    <w:rsid w:val="0034078A"/>
    <w:rsid w:val="00341A3D"/>
    <w:rsid w:val="003575C6"/>
    <w:rsid w:val="00367EA5"/>
    <w:rsid w:val="00392337"/>
    <w:rsid w:val="003943BD"/>
    <w:rsid w:val="003A3EFC"/>
    <w:rsid w:val="003B50E5"/>
    <w:rsid w:val="003B64FC"/>
    <w:rsid w:val="00401A09"/>
    <w:rsid w:val="00421C94"/>
    <w:rsid w:val="00425E4D"/>
    <w:rsid w:val="00464CD1"/>
    <w:rsid w:val="00472363"/>
    <w:rsid w:val="00481949"/>
    <w:rsid w:val="00496E21"/>
    <w:rsid w:val="004A4F8A"/>
    <w:rsid w:val="004B66D0"/>
    <w:rsid w:val="004D4E59"/>
    <w:rsid w:val="004E04EE"/>
    <w:rsid w:val="004E2E81"/>
    <w:rsid w:val="004F356D"/>
    <w:rsid w:val="004F7B0C"/>
    <w:rsid w:val="00515252"/>
    <w:rsid w:val="005342E2"/>
    <w:rsid w:val="00555A09"/>
    <w:rsid w:val="005953B0"/>
    <w:rsid w:val="00595CEB"/>
    <w:rsid w:val="00595F55"/>
    <w:rsid w:val="005A5885"/>
    <w:rsid w:val="005B2812"/>
    <w:rsid w:val="005B31F5"/>
    <w:rsid w:val="005C18B2"/>
    <w:rsid w:val="005C41AB"/>
    <w:rsid w:val="005C4EA8"/>
    <w:rsid w:val="005D10A7"/>
    <w:rsid w:val="00612267"/>
    <w:rsid w:val="00633DD0"/>
    <w:rsid w:val="0065555C"/>
    <w:rsid w:val="00670C48"/>
    <w:rsid w:val="0067260D"/>
    <w:rsid w:val="006A46FB"/>
    <w:rsid w:val="006D69F1"/>
    <w:rsid w:val="00720C93"/>
    <w:rsid w:val="007351DC"/>
    <w:rsid w:val="007643F5"/>
    <w:rsid w:val="00766620"/>
    <w:rsid w:val="00781751"/>
    <w:rsid w:val="00785979"/>
    <w:rsid w:val="007F4367"/>
    <w:rsid w:val="007F7A89"/>
    <w:rsid w:val="00811058"/>
    <w:rsid w:val="008277CA"/>
    <w:rsid w:val="0083194B"/>
    <w:rsid w:val="00841D54"/>
    <w:rsid w:val="00863D77"/>
    <w:rsid w:val="008C0D6E"/>
    <w:rsid w:val="008C2B46"/>
    <w:rsid w:val="008D639F"/>
    <w:rsid w:val="008E2C3A"/>
    <w:rsid w:val="00902600"/>
    <w:rsid w:val="00913578"/>
    <w:rsid w:val="009379A2"/>
    <w:rsid w:val="00963C80"/>
    <w:rsid w:val="00964FDF"/>
    <w:rsid w:val="009842FB"/>
    <w:rsid w:val="009A728E"/>
    <w:rsid w:val="009B243F"/>
    <w:rsid w:val="009E6F2C"/>
    <w:rsid w:val="00A228E8"/>
    <w:rsid w:val="00A55D3C"/>
    <w:rsid w:val="00A61521"/>
    <w:rsid w:val="00A71EDA"/>
    <w:rsid w:val="00A95BC1"/>
    <w:rsid w:val="00AA5035"/>
    <w:rsid w:val="00AA6B47"/>
    <w:rsid w:val="00AF293E"/>
    <w:rsid w:val="00B01CC9"/>
    <w:rsid w:val="00B0470E"/>
    <w:rsid w:val="00B1164D"/>
    <w:rsid w:val="00B14181"/>
    <w:rsid w:val="00B56B40"/>
    <w:rsid w:val="00B70451"/>
    <w:rsid w:val="00B83C51"/>
    <w:rsid w:val="00B853C9"/>
    <w:rsid w:val="00BD6109"/>
    <w:rsid w:val="00BE7AA6"/>
    <w:rsid w:val="00BF38E2"/>
    <w:rsid w:val="00BF657A"/>
    <w:rsid w:val="00C31A40"/>
    <w:rsid w:val="00C432AE"/>
    <w:rsid w:val="00C677B8"/>
    <w:rsid w:val="00C67948"/>
    <w:rsid w:val="00C737DA"/>
    <w:rsid w:val="00C75D5A"/>
    <w:rsid w:val="00CA1C20"/>
    <w:rsid w:val="00CA2245"/>
    <w:rsid w:val="00CB2DB0"/>
    <w:rsid w:val="00CC55D2"/>
    <w:rsid w:val="00CE011F"/>
    <w:rsid w:val="00CE4ADF"/>
    <w:rsid w:val="00CE5DB8"/>
    <w:rsid w:val="00D25FDD"/>
    <w:rsid w:val="00D26FF8"/>
    <w:rsid w:val="00D2721C"/>
    <w:rsid w:val="00D34A5C"/>
    <w:rsid w:val="00D42332"/>
    <w:rsid w:val="00D55A63"/>
    <w:rsid w:val="00D6778F"/>
    <w:rsid w:val="00D837C0"/>
    <w:rsid w:val="00D92A74"/>
    <w:rsid w:val="00DA75BB"/>
    <w:rsid w:val="00DC4F56"/>
    <w:rsid w:val="00DD0788"/>
    <w:rsid w:val="00E2320A"/>
    <w:rsid w:val="00E240B1"/>
    <w:rsid w:val="00E507FA"/>
    <w:rsid w:val="00EA5588"/>
    <w:rsid w:val="00F13998"/>
    <w:rsid w:val="00F17DC6"/>
    <w:rsid w:val="00F37CED"/>
    <w:rsid w:val="00F52A97"/>
    <w:rsid w:val="00F547AF"/>
    <w:rsid w:val="00F71CF7"/>
    <w:rsid w:val="00F863B3"/>
    <w:rsid w:val="00F902DB"/>
    <w:rsid w:val="00F951F0"/>
    <w:rsid w:val="00FD7C99"/>
    <w:rsid w:val="00FF28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8B6EE"/>
  <w15:docId w15:val="{AA4326FA-8422-45F8-92D9-25D5B6DC1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42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42E2"/>
    <w:rPr>
      <w:lang w:val="ro-RO"/>
    </w:rPr>
  </w:style>
  <w:style w:type="paragraph" w:styleId="Footer">
    <w:name w:val="footer"/>
    <w:basedOn w:val="Normal"/>
    <w:link w:val="FooterChar"/>
    <w:uiPriority w:val="99"/>
    <w:unhideWhenUsed/>
    <w:rsid w:val="005342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42E2"/>
    <w:rPr>
      <w:lang w:val="ro-RO"/>
    </w:rPr>
  </w:style>
  <w:style w:type="character" w:styleId="Hyperlink">
    <w:name w:val="Hyperlink"/>
    <w:basedOn w:val="DefaultParagraphFont"/>
    <w:uiPriority w:val="99"/>
    <w:unhideWhenUsed/>
    <w:rsid w:val="00CE4ADF"/>
    <w:rPr>
      <w:color w:val="0000FF" w:themeColor="hyperlink"/>
      <w:u w:val="single"/>
    </w:rPr>
  </w:style>
  <w:style w:type="character" w:customStyle="1" w:styleId="UnresolvedMention1">
    <w:name w:val="Unresolved Mention1"/>
    <w:basedOn w:val="DefaultParagraphFont"/>
    <w:uiPriority w:val="99"/>
    <w:semiHidden/>
    <w:unhideWhenUsed/>
    <w:rsid w:val="00CE4ADF"/>
    <w:rPr>
      <w:color w:val="605E5C"/>
      <w:shd w:val="clear" w:color="auto" w:fill="E1DFDD"/>
    </w:rPr>
  </w:style>
  <w:style w:type="character" w:styleId="CommentReference">
    <w:name w:val="annotation reference"/>
    <w:basedOn w:val="DefaultParagraphFont"/>
    <w:uiPriority w:val="99"/>
    <w:semiHidden/>
    <w:unhideWhenUsed/>
    <w:rsid w:val="00D55A63"/>
    <w:rPr>
      <w:sz w:val="16"/>
      <w:szCs w:val="16"/>
    </w:rPr>
  </w:style>
  <w:style w:type="paragraph" w:styleId="CommentText">
    <w:name w:val="annotation text"/>
    <w:basedOn w:val="Normal"/>
    <w:link w:val="CommentTextChar"/>
    <w:uiPriority w:val="99"/>
    <w:semiHidden/>
    <w:unhideWhenUsed/>
    <w:rsid w:val="00D55A63"/>
    <w:pPr>
      <w:spacing w:line="240" w:lineRule="auto"/>
    </w:pPr>
    <w:rPr>
      <w:sz w:val="20"/>
      <w:szCs w:val="20"/>
    </w:rPr>
  </w:style>
  <w:style w:type="character" w:customStyle="1" w:styleId="CommentTextChar">
    <w:name w:val="Comment Text Char"/>
    <w:basedOn w:val="DefaultParagraphFont"/>
    <w:link w:val="CommentText"/>
    <w:uiPriority w:val="99"/>
    <w:semiHidden/>
    <w:rsid w:val="00D55A63"/>
    <w:rPr>
      <w:sz w:val="20"/>
      <w:szCs w:val="20"/>
      <w:lang w:val="ro-RO"/>
    </w:rPr>
  </w:style>
  <w:style w:type="paragraph" w:styleId="CommentSubject">
    <w:name w:val="annotation subject"/>
    <w:basedOn w:val="CommentText"/>
    <w:next w:val="CommentText"/>
    <w:link w:val="CommentSubjectChar"/>
    <w:uiPriority w:val="99"/>
    <w:semiHidden/>
    <w:unhideWhenUsed/>
    <w:rsid w:val="00D55A63"/>
    <w:rPr>
      <w:b/>
      <w:bCs/>
    </w:rPr>
  </w:style>
  <w:style w:type="character" w:customStyle="1" w:styleId="CommentSubjectChar">
    <w:name w:val="Comment Subject Char"/>
    <w:basedOn w:val="CommentTextChar"/>
    <w:link w:val="CommentSubject"/>
    <w:uiPriority w:val="99"/>
    <w:semiHidden/>
    <w:rsid w:val="00D55A63"/>
    <w:rPr>
      <w:b/>
      <w:bCs/>
      <w:sz w:val="20"/>
      <w:szCs w:val="20"/>
      <w:lang w:val="ro-RO"/>
    </w:rPr>
  </w:style>
  <w:style w:type="paragraph" w:styleId="BalloonText">
    <w:name w:val="Balloon Text"/>
    <w:basedOn w:val="Normal"/>
    <w:link w:val="BalloonTextChar"/>
    <w:uiPriority w:val="99"/>
    <w:semiHidden/>
    <w:unhideWhenUsed/>
    <w:rsid w:val="00D55A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5A63"/>
    <w:rPr>
      <w:rFonts w:ascii="Segoe UI" w:hAnsi="Segoe UI" w:cs="Segoe UI"/>
      <w:sz w:val="18"/>
      <w:szCs w:val="18"/>
      <w:lang w:val="ro-RO"/>
    </w:rPr>
  </w:style>
  <w:style w:type="character" w:styleId="UnresolvedMention">
    <w:name w:val="Unresolved Mention"/>
    <w:basedOn w:val="DefaultParagraphFont"/>
    <w:uiPriority w:val="99"/>
    <w:semiHidden/>
    <w:unhideWhenUsed/>
    <w:rsid w:val="00D837C0"/>
    <w:rPr>
      <w:color w:val="605E5C"/>
      <w:shd w:val="clear" w:color="auto" w:fill="E1DFDD"/>
    </w:rPr>
  </w:style>
  <w:style w:type="character" w:styleId="FollowedHyperlink">
    <w:name w:val="FollowedHyperlink"/>
    <w:basedOn w:val="DefaultParagraphFont"/>
    <w:uiPriority w:val="99"/>
    <w:semiHidden/>
    <w:unhideWhenUsed/>
    <w:rsid w:val="00F37C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2465809">
      <w:bodyDiv w:val="1"/>
      <w:marLeft w:val="0"/>
      <w:marRight w:val="0"/>
      <w:marTop w:val="0"/>
      <w:marBottom w:val="0"/>
      <w:divBdr>
        <w:top w:val="none" w:sz="0" w:space="0" w:color="auto"/>
        <w:left w:val="none" w:sz="0" w:space="0" w:color="auto"/>
        <w:bottom w:val="none" w:sz="0" w:space="0" w:color="auto"/>
        <w:right w:val="none" w:sz="0" w:space="0" w:color="auto"/>
      </w:divBdr>
    </w:div>
    <w:div w:id="371266553">
      <w:bodyDiv w:val="1"/>
      <w:marLeft w:val="0"/>
      <w:marRight w:val="0"/>
      <w:marTop w:val="0"/>
      <w:marBottom w:val="0"/>
      <w:divBdr>
        <w:top w:val="none" w:sz="0" w:space="0" w:color="auto"/>
        <w:left w:val="none" w:sz="0" w:space="0" w:color="auto"/>
        <w:bottom w:val="none" w:sz="0" w:space="0" w:color="auto"/>
        <w:right w:val="none" w:sz="0" w:space="0" w:color="auto"/>
      </w:divBdr>
      <w:divsChild>
        <w:div w:id="350225203">
          <w:marLeft w:val="0"/>
          <w:marRight w:val="0"/>
          <w:marTop w:val="0"/>
          <w:marBottom w:val="0"/>
          <w:divBdr>
            <w:top w:val="none" w:sz="0" w:space="0" w:color="auto"/>
            <w:left w:val="none" w:sz="0" w:space="0" w:color="auto"/>
            <w:bottom w:val="none" w:sz="0" w:space="0" w:color="auto"/>
            <w:right w:val="none" w:sz="0" w:space="0" w:color="auto"/>
          </w:divBdr>
          <w:divsChild>
            <w:div w:id="2015103841">
              <w:marLeft w:val="0"/>
              <w:marRight w:val="0"/>
              <w:marTop w:val="0"/>
              <w:marBottom w:val="0"/>
              <w:divBdr>
                <w:top w:val="none" w:sz="0" w:space="0" w:color="auto"/>
                <w:left w:val="none" w:sz="0" w:space="0" w:color="auto"/>
                <w:bottom w:val="none" w:sz="0" w:space="0" w:color="auto"/>
                <w:right w:val="none" w:sz="0" w:space="0" w:color="auto"/>
              </w:divBdr>
              <w:divsChild>
                <w:div w:id="115776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8759">
      <w:bodyDiv w:val="1"/>
      <w:marLeft w:val="0"/>
      <w:marRight w:val="0"/>
      <w:marTop w:val="0"/>
      <w:marBottom w:val="0"/>
      <w:divBdr>
        <w:top w:val="none" w:sz="0" w:space="0" w:color="auto"/>
        <w:left w:val="none" w:sz="0" w:space="0" w:color="auto"/>
        <w:bottom w:val="none" w:sz="0" w:space="0" w:color="auto"/>
        <w:right w:val="none" w:sz="0" w:space="0" w:color="auto"/>
      </w:divBdr>
    </w:div>
    <w:div w:id="561990992">
      <w:bodyDiv w:val="1"/>
      <w:marLeft w:val="0"/>
      <w:marRight w:val="0"/>
      <w:marTop w:val="0"/>
      <w:marBottom w:val="0"/>
      <w:divBdr>
        <w:top w:val="none" w:sz="0" w:space="0" w:color="auto"/>
        <w:left w:val="none" w:sz="0" w:space="0" w:color="auto"/>
        <w:bottom w:val="none" w:sz="0" w:space="0" w:color="auto"/>
        <w:right w:val="none" w:sz="0" w:space="0" w:color="auto"/>
      </w:divBdr>
    </w:div>
    <w:div w:id="818226259">
      <w:bodyDiv w:val="1"/>
      <w:marLeft w:val="0"/>
      <w:marRight w:val="0"/>
      <w:marTop w:val="0"/>
      <w:marBottom w:val="0"/>
      <w:divBdr>
        <w:top w:val="none" w:sz="0" w:space="0" w:color="auto"/>
        <w:left w:val="none" w:sz="0" w:space="0" w:color="auto"/>
        <w:bottom w:val="none" w:sz="0" w:space="0" w:color="auto"/>
        <w:right w:val="none" w:sz="0" w:space="0" w:color="auto"/>
      </w:divBdr>
    </w:div>
    <w:div w:id="947588898">
      <w:bodyDiv w:val="1"/>
      <w:marLeft w:val="0"/>
      <w:marRight w:val="0"/>
      <w:marTop w:val="0"/>
      <w:marBottom w:val="0"/>
      <w:divBdr>
        <w:top w:val="none" w:sz="0" w:space="0" w:color="auto"/>
        <w:left w:val="none" w:sz="0" w:space="0" w:color="auto"/>
        <w:bottom w:val="none" w:sz="0" w:space="0" w:color="auto"/>
        <w:right w:val="none" w:sz="0" w:space="0" w:color="auto"/>
      </w:divBdr>
    </w:div>
    <w:div w:id="1739664653">
      <w:bodyDiv w:val="1"/>
      <w:marLeft w:val="0"/>
      <w:marRight w:val="0"/>
      <w:marTop w:val="0"/>
      <w:marBottom w:val="0"/>
      <w:divBdr>
        <w:top w:val="none" w:sz="0" w:space="0" w:color="auto"/>
        <w:left w:val="none" w:sz="0" w:space="0" w:color="auto"/>
        <w:bottom w:val="none" w:sz="0" w:space="0" w:color="auto"/>
        <w:right w:val="none" w:sz="0" w:space="0" w:color="auto"/>
      </w:divBdr>
    </w:div>
    <w:div w:id="2068528983">
      <w:bodyDiv w:val="1"/>
      <w:marLeft w:val="0"/>
      <w:marRight w:val="0"/>
      <w:marTop w:val="0"/>
      <w:marBottom w:val="0"/>
      <w:divBdr>
        <w:top w:val="none" w:sz="0" w:space="0" w:color="auto"/>
        <w:left w:val="none" w:sz="0" w:space="0" w:color="auto"/>
        <w:bottom w:val="none" w:sz="0" w:space="0" w:color="auto"/>
        <w:right w:val="none" w:sz="0" w:space="0" w:color="auto"/>
      </w:divBdr>
      <w:divsChild>
        <w:div w:id="674113623">
          <w:marLeft w:val="0"/>
          <w:marRight w:val="0"/>
          <w:marTop w:val="0"/>
          <w:marBottom w:val="0"/>
          <w:divBdr>
            <w:top w:val="none" w:sz="0" w:space="0" w:color="auto"/>
            <w:left w:val="none" w:sz="0" w:space="0" w:color="auto"/>
            <w:bottom w:val="none" w:sz="0" w:space="0" w:color="auto"/>
            <w:right w:val="none" w:sz="0" w:space="0" w:color="auto"/>
          </w:divBdr>
          <w:divsChild>
            <w:div w:id="1514682093">
              <w:marLeft w:val="0"/>
              <w:marRight w:val="0"/>
              <w:marTop w:val="0"/>
              <w:marBottom w:val="0"/>
              <w:divBdr>
                <w:top w:val="none" w:sz="0" w:space="0" w:color="auto"/>
                <w:left w:val="none" w:sz="0" w:space="0" w:color="auto"/>
                <w:bottom w:val="none" w:sz="0" w:space="0" w:color="auto"/>
                <w:right w:val="none" w:sz="0" w:space="0" w:color="auto"/>
              </w:divBdr>
              <w:divsChild>
                <w:div w:id="115711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dmitere.unibuc.ro/olimpic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dmitere.olimpici@g.unibuc.r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dmitere.unibuc.ro"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www.po.unibuc.ro"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admitere.unibuc.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E6529CCA1F5041ABAC04C9832A01C4" ma:contentTypeVersion="17" ma:contentTypeDescription="Create a new document." ma:contentTypeScope="" ma:versionID="1b7912a9a900bbd5e85b774387b9b353">
  <xsd:schema xmlns:xsd="http://www.w3.org/2001/XMLSchema" xmlns:xs="http://www.w3.org/2001/XMLSchema" xmlns:p="http://schemas.microsoft.com/office/2006/metadata/properties" xmlns:ns2="7fe9a171-728b-40a9-aa2f-b301349e7a51" xmlns:ns3="e106a0e2-1ea5-430e-ac41-2f90d05f42df" targetNamespace="http://schemas.microsoft.com/office/2006/metadata/properties" ma:root="true" ma:fieldsID="38741a7e44fcd490f75292207a78a313" ns2:_="" ns3:_="">
    <xsd:import namespace="7fe9a171-728b-40a9-aa2f-b301349e7a51"/>
    <xsd:import namespace="e106a0e2-1ea5-430e-ac41-2f90d05f42d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LengthInSeconds"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e9a171-728b-40a9-aa2f-b301349e7a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5cd9f51-4d1e-4d57-bf3d-f118fc5c80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6a0e2-1ea5-430e-ac41-2f90d05f42d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6a71194-8eae-47c3-8ea7-cba243d2f012}" ma:internalName="TaxCatchAll" ma:showField="CatchAllData" ma:web="e106a0e2-1ea5-430e-ac41-2f90d05f42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106a0e2-1ea5-430e-ac41-2f90d05f42df" xsi:nil="true"/>
    <lcf76f155ced4ddcb4097134ff3c332f xmlns="7fe9a171-728b-40a9-aa2f-b301349e7a5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F4FD1B-9A46-4A1F-A1A7-F768D99CF1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e9a171-728b-40a9-aa2f-b301349e7a51"/>
    <ds:schemaRef ds:uri="e106a0e2-1ea5-430e-ac41-2f90d05f42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901A7A-4AA0-4AD3-B36F-609EB4001471}">
  <ds:schemaRefs>
    <ds:schemaRef ds:uri="http://schemas.microsoft.com/office/2006/metadata/properties"/>
    <ds:schemaRef ds:uri="http://schemas.microsoft.com/office/infopath/2007/PartnerControls"/>
    <ds:schemaRef ds:uri="e106a0e2-1ea5-430e-ac41-2f90d05f42df"/>
    <ds:schemaRef ds:uri="7fe9a171-728b-40a9-aa2f-b301349e7a51"/>
  </ds:schemaRefs>
</ds:datastoreItem>
</file>

<file path=customXml/itemProps3.xml><?xml version="1.0" encoding="utf-8"?>
<ds:datastoreItem xmlns:ds="http://schemas.openxmlformats.org/officeDocument/2006/customXml" ds:itemID="{B59C1381-BBBD-425A-AFDD-E2EAA387BB29}">
  <ds:schemaRefs>
    <ds:schemaRef ds:uri="http://schemas.microsoft.com/sharepoint/v3/contenttype/forms"/>
  </ds:schemaRefs>
</ds:datastoreItem>
</file>

<file path=customXml/itemProps4.xml><?xml version="1.0" encoding="utf-8"?>
<ds:datastoreItem xmlns:ds="http://schemas.openxmlformats.org/officeDocument/2006/customXml" ds:itemID="{95E4C826-D8FD-49BA-B8B7-8F4C18DBA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1</Pages>
  <Words>574</Words>
  <Characters>3277</Characters>
  <Application>Microsoft Office Word</Application>
  <DocSecurity>0</DocSecurity>
  <Lines>27</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Olteanu</dc:creator>
  <cp:lastModifiedBy>IOAN MICLEA</cp:lastModifiedBy>
  <cp:revision>66</cp:revision>
  <cp:lastPrinted>2024-06-03T12:42:00Z</cp:lastPrinted>
  <dcterms:created xsi:type="dcterms:W3CDTF">2024-03-25T14:34:00Z</dcterms:created>
  <dcterms:modified xsi:type="dcterms:W3CDTF">2024-06-25T07:21:00Z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0x01010074E6529CCA1F5041ABAC04C9832A01C4</vt:lpwstr>
  </property>
</Properties>
</file>