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A89B2" w14:textId="04D78F65" w:rsidR="00BE060E" w:rsidRPr="00BF0089" w:rsidRDefault="00772A28" w:rsidP="00772A28">
      <w:pPr>
        <w:spacing w:after="8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</w:pPr>
      <w:r w:rsidRPr="00772A28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European Researchers</w:t>
      </w:r>
      <w:r w:rsidRPr="00BF0089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’</w:t>
      </w:r>
      <w:r w:rsidRPr="00772A28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Night</w:t>
      </w:r>
      <w:r w:rsidRPr="00BF0089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</w:t>
      </w:r>
      <w:r w:rsidR="00BE060E" w:rsidRPr="00BF0089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2024: </w:t>
      </w:r>
      <w:r w:rsidR="00021270" w:rsidRPr="00BF0089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science communication events </w:t>
      </w:r>
      <w:r w:rsidR="00E35F0E" w:rsidRPr="00BF0089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organized</w:t>
      </w:r>
      <w:r w:rsidR="00053DDA" w:rsidRPr="00BF0089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by UB researchers</w:t>
      </w:r>
    </w:p>
    <w:p w14:paraId="593FC5C1" w14:textId="77777777" w:rsidR="00BE060E" w:rsidRPr="00BF0089" w:rsidRDefault="00BE060E" w:rsidP="007E3EF8">
      <w:pPr>
        <w:spacing w:after="8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</w:pPr>
    </w:p>
    <w:p w14:paraId="0D9756BF" w14:textId="77777777" w:rsidR="00651E52" w:rsidRPr="00BF0089" w:rsidRDefault="00651E52" w:rsidP="007E3EF8">
      <w:pPr>
        <w:spacing w:after="80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/>
        </w:rPr>
      </w:pPr>
    </w:p>
    <w:p w14:paraId="4BA984DE" w14:textId="438A6C06" w:rsidR="00F27C2E" w:rsidRPr="00BF0089" w:rsidRDefault="00021270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University of Bucharest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organizes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, as part of the 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ReCoNnect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consortium, between September </w:t>
      </w:r>
      <w:r w:rsidR="0058347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27</w:t>
      </w:r>
      <w:r w:rsidR="00583478" w:rsidRPr="00E35F0E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en-US"/>
        </w:rPr>
        <w:t>t</w:t>
      </w:r>
      <w:r w:rsidR="00E35F0E" w:rsidRPr="00E35F0E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en-US"/>
        </w:rPr>
        <w:t>h</w:t>
      </w:r>
      <w:r w:rsidR="0058347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– 28</w:t>
      </w:r>
      <w:r w:rsidR="00583478" w:rsidRPr="00E35F0E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en-US"/>
        </w:rPr>
        <w:t>th</w:t>
      </w:r>
      <w:r w:rsidR="0058347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, several </w:t>
      </w:r>
      <w:r w:rsidR="00F27C2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events meant to popularize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science</w:t>
      </w:r>
      <w:r w:rsidR="00F27C2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and create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connections</w:t>
      </w:r>
      <w:r w:rsidR="00F27C2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between researchers and </w:t>
      </w:r>
      <w:r w:rsidR="00125587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broad </w:t>
      </w:r>
      <w:r w:rsidR="006A1106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public</w:t>
      </w:r>
      <w:r w:rsidR="00125587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within the </w:t>
      </w:r>
      <w:r w:rsidR="00125587"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European Researchers’ Night</w:t>
      </w:r>
      <w:r w:rsidR="00125587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. </w:t>
      </w:r>
      <w:r w:rsidR="00D17566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events will take place in Bucharest, Măgurele (Ilfov) and in the Geoparks administrated or supported by UB and </w:t>
      </w:r>
      <w:r w:rsidR="00E1634D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are part of this year’s theme related to </w:t>
      </w:r>
      <w:r w:rsidR="001D2130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project </w:t>
      </w:r>
      <w:r w:rsidR="001D2130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Science for Peace and Security</w:t>
      </w:r>
      <w:r w:rsidR="001D2130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. Entr</w:t>
      </w:r>
      <w:r w:rsidR="00875FB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y is open and free for the public for all events.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Thus</w:t>
      </w:r>
      <w:r w:rsidR="00CC11E7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, the researchers of the University of Bucharest invite all the teaching staff at pre-university leve</w:t>
      </w:r>
      <w:r w:rsidR="00D3027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l, as well as all pupils </w:t>
      </w:r>
      <w:r w:rsidR="00D3027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interested</w:t>
      </w:r>
      <w:r w:rsidR="00D3027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in the contributions brought by science to the development of society</w:t>
      </w:r>
      <w:r w:rsidR="00770FD2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to take part in the experiments,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demonstrations</w:t>
      </w:r>
      <w:r w:rsidR="00770FD2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and projects they have prepared. </w:t>
      </w:r>
    </w:p>
    <w:p w14:paraId="312545B5" w14:textId="77777777" w:rsidR="00125587" w:rsidRPr="00BF0089" w:rsidRDefault="00125587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</w:p>
    <w:p w14:paraId="0DA08340" w14:textId="4C548DFC" w:rsidR="00770FD2" w:rsidRPr="00BF0089" w:rsidRDefault="00770FD2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Friday, September 27</w:t>
      </w:r>
      <w:r w:rsidRPr="006A1106">
        <w:rPr>
          <w:rFonts w:ascii="Times New Roman" w:hAnsi="Times New Roman" w:cs="Times New Roman"/>
          <w:b/>
          <w:spacing w:val="-4"/>
          <w:sz w:val="24"/>
          <w:szCs w:val="24"/>
          <w:vertAlign w:val="superscript"/>
          <w:lang w:val="en-US"/>
        </w:rPr>
        <w:t>th</w:t>
      </w:r>
      <w:r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2024, starting </w:t>
      </w:r>
      <w:r w:rsidR="00717862"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4 PM, in </w:t>
      </w:r>
      <w:r w:rsidR="006A1106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park</w:t>
      </w:r>
      <w:r w:rsidR="00717862"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="00717862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Lumea Copiilor</w:t>
      </w:r>
      <w:r w:rsidR="00717862"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in Bucharest, </w:t>
      </w:r>
      <w:r w:rsidR="00CC656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researchers of the University of Bucharest, the </w:t>
      </w:r>
      <w:r w:rsidR="00CE7C9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Horia Hulubei </w:t>
      </w:r>
      <w:r w:rsidR="00CC656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National Institute </w:t>
      </w:r>
      <w:r w:rsidR="00A625E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for</w:t>
      </w:r>
      <w:r w:rsidR="00CC656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Research</w:t>
      </w:r>
      <w:r w:rsidR="00A625E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and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Development</w:t>
      </w:r>
      <w:r w:rsidR="00CC656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A625E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in</w:t>
      </w:r>
      <w:r w:rsidR="00CC656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CE7C9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Physics and Nuclear Engineering</w:t>
      </w:r>
      <w:r w:rsidR="00EC6406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, the National Research-Development Institute for </w:t>
      </w:r>
      <w:r w:rsidR="009C3C2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Physics of Lasers, Plasma and Radiation, the National Research-Development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Institute</w:t>
      </w:r>
      <w:r w:rsidR="009C3C2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6F79DF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of Material Physics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, the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National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Research-Development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Institute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for Earth Physics</w:t>
      </w:r>
      <w:r w:rsidR="00DE6D26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, 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Institute of Space Sciences, from the Institute of Atomic </w:t>
      </w:r>
      <w:r w:rsidR="005B6A4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hysics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and well as other invited institutions, will present innovative projects, original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experiments</w:t>
      </w:r>
      <w:r w:rsidR="007100F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and </w:t>
      </w:r>
      <w:r w:rsidR="00F547B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surp</w:t>
      </w:r>
      <w:r w:rsidR="005B6A4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ri</w:t>
      </w:r>
      <w:r w:rsidR="00F547B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sing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demonstration</w:t>
      </w:r>
      <w:r w:rsidR="005B6A4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s</w:t>
      </w:r>
      <w:r w:rsidR="00F547B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of natural phenomena and state of the art technologies. From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experiments</w:t>
      </w:r>
      <w:r w:rsidR="00F547B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with </w:t>
      </w:r>
      <w:r w:rsidR="00BD3EE2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detectors of invisible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substances</w:t>
      </w:r>
      <w:r w:rsidR="00BD3EE2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from the air and water to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earthquake</w:t>
      </w:r>
      <w:r w:rsidR="00BD3EE2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simulations on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miniature</w:t>
      </w:r>
      <w:r w:rsidR="0055085D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models </w:t>
      </w:r>
      <w:r w:rsidR="00F4152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and from 3D printing to demonstrations of the </w:t>
      </w:r>
      <w:r w:rsidR="00BE5C4A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Two-Photon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Polymerization</w:t>
      </w:r>
      <w:r w:rsidR="002A10E0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printing technique, the public will have the chance to parti</w:t>
      </w:r>
      <w:r w:rsidR="00B01736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cipate to live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experiments</w:t>
      </w:r>
      <w:r w:rsidR="00B01736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and discover how Romanian </w:t>
      </w:r>
      <w:r w:rsidR="007861A3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r</w:t>
      </w:r>
      <w:r w:rsidR="00B01736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esearch can contribute to the security and improvement of day-to-day life. </w:t>
      </w:r>
    </w:p>
    <w:p w14:paraId="3050A468" w14:textId="25D62CA5" w:rsidR="001F0874" w:rsidRPr="00BF0089" w:rsidRDefault="00B01736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Moreover, both in Bucharest and in Măgurele, UB researchers and representatives of the </w:t>
      </w:r>
      <w:r w:rsidR="00C76091" w:rsidRPr="00BF0089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SciResCareer project</w:t>
      </w:r>
      <w:r w:rsidR="00C76091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 </w:t>
      </w:r>
      <w:r w:rsidR="00C76091" w:rsidRPr="00BF0089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AC6CAE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Regional Research Career Guidance and Counseling Center – Bucharest</w:t>
      </w:r>
      <w:r w:rsidR="00C76091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 xml:space="preserve"> </w:t>
      </w:r>
      <w:r w:rsidR="00AC6CAE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-</w:t>
      </w:r>
      <w:r w:rsidR="00C76091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 xml:space="preserve"> </w:t>
      </w:r>
      <w:r w:rsidR="00AC6CAE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Ilfov – from pre-university education to advanced research</w:t>
      </w:r>
      <w:r w:rsidR="00AC6CAE" w:rsidRPr="00BF0089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 xml:space="preserve"> 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will present to the </w:t>
      </w:r>
      <w:r w:rsidR="00C76091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public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the manner in which science can bring its contribution to </w:t>
      </w:r>
      <w:r w:rsidR="00CC3AB3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developing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solutions for </w:t>
      </w:r>
      <w:r w:rsidR="00CC091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global security and peace. </w:t>
      </w:r>
    </w:p>
    <w:p w14:paraId="00E73739" w14:textId="77777777" w:rsidR="00CC0919" w:rsidRPr="00BF0089" w:rsidRDefault="00CC0919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</w:p>
    <w:p w14:paraId="4CA3364A" w14:textId="63E29FA1" w:rsidR="001B5EDD" w:rsidRPr="00BF0089" w:rsidRDefault="00C76091" w:rsidP="007E3EF8">
      <w:pPr>
        <w:spacing w:after="80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  <w:lang w:val="en-US"/>
        </w:rPr>
      </w:pPr>
      <w:r w:rsidRPr="00BF0089">
        <w:rPr>
          <w:rFonts w:ascii="Times New Roman" w:hAnsi="Times New Roman" w:cs="Times New Roman"/>
          <w:b/>
          <w:bCs/>
          <w:spacing w:val="-4"/>
          <w:sz w:val="26"/>
          <w:szCs w:val="26"/>
          <w:lang w:val="en-US"/>
        </w:rPr>
        <w:t xml:space="preserve">Complex themes approached in accessible </w:t>
      </w:r>
      <w:r w:rsidR="001B5EDD" w:rsidRPr="00BF0089">
        <w:rPr>
          <w:rFonts w:ascii="Times New Roman" w:hAnsi="Times New Roman" w:cs="Times New Roman"/>
          <w:b/>
          <w:bCs/>
          <w:spacing w:val="-4"/>
          <w:sz w:val="26"/>
          <w:szCs w:val="26"/>
          <w:lang w:val="en-US"/>
        </w:rPr>
        <w:t>ways and events organized throughout the country</w:t>
      </w:r>
    </w:p>
    <w:p w14:paraId="753D1E6F" w14:textId="5FC8645F" w:rsidR="00905E26" w:rsidRPr="00BF0089" w:rsidRDefault="00905E26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events offer the opportunity to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approach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complex scientific themes, such as cybernetic security, environment protection, the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physics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of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elementary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particles o</w:t>
      </w:r>
      <w:r w:rsidR="00CC3AB3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r 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spa</w:t>
      </w:r>
      <w:r w:rsidR="005B6A4B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ial sciences, in a manner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accessible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to the broad public. At the same time, participants can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experiment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the way in which these domains have a direct influen</w:t>
      </w:r>
      <w:r w:rsidR="00CC3AB3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ce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on daily life, as well as the solutions offered by researchers for the global societal challenges. </w:t>
      </w:r>
    </w:p>
    <w:p w14:paraId="6E2D1A41" w14:textId="4D14B7E5" w:rsidR="00905E26" w:rsidRPr="00BF0089" w:rsidRDefault="00905E26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Thus, between </w:t>
      </w:r>
      <w:r w:rsidR="005B6A4B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September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27</w:t>
      </w:r>
      <w:r w:rsidR="001149AC" w:rsidRPr="005B6A4B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en-US"/>
        </w:rPr>
        <w:t>th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– 30</w:t>
      </w:r>
      <w:r w:rsidR="001149AC" w:rsidRPr="005B6A4B">
        <w:rPr>
          <w:rFonts w:ascii="Times New Roman" w:hAnsi="Times New Roman" w:cs="Times New Roman"/>
          <w:bCs/>
          <w:spacing w:val="-4"/>
          <w:sz w:val="24"/>
          <w:szCs w:val="24"/>
          <w:vertAlign w:val="superscript"/>
          <w:lang w:val="en-US"/>
        </w:rPr>
        <w:t>th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2024, 21 places in Romania will host the 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European Researchers’ Night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as part of the series of </w:t>
      </w:r>
      <w:r w:rsidR="001149AC" w:rsidRPr="00CC3AB3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 xml:space="preserve">Marie </w:t>
      </w:r>
      <w:r w:rsidR="005B6A4B" w:rsidRPr="00CC3AB3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>Sklodowska</w:t>
      </w:r>
      <w:r w:rsidR="001149AC" w:rsidRPr="00CC3AB3">
        <w:rPr>
          <w:rFonts w:ascii="Times New Roman" w:hAnsi="Times New Roman" w:cs="Times New Roman"/>
          <w:i/>
          <w:iCs/>
          <w:spacing w:val="-4"/>
          <w:sz w:val="24"/>
          <w:szCs w:val="24"/>
          <w:lang w:val="en-US"/>
        </w:rPr>
        <w:t>-Curie</w:t>
      </w:r>
      <w:r w:rsidR="001149AC" w:rsidRPr="00BF008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actions included in the </w:t>
      </w:r>
      <w:r w:rsidR="001149AC" w:rsidRPr="00BF0089">
        <w:rPr>
          <w:rFonts w:ascii="Times New Roman" w:hAnsi="Times New Roman" w:cs="Times New Roman"/>
          <w:bCs/>
          <w:i/>
          <w:iCs/>
          <w:spacing w:val="-4"/>
          <w:sz w:val="24"/>
          <w:szCs w:val="24"/>
          <w:lang w:val="en-US"/>
        </w:rPr>
        <w:t>Horizon Europe</w:t>
      </w:r>
      <w:r w:rsidR="001149AC" w:rsidRPr="00BF0089">
        <w:rPr>
          <w:rFonts w:ascii="Times New Roman" w:hAnsi="Times New Roman" w:cs="Times New Roman"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program of the European Union. </w:t>
      </w:r>
    </w:p>
    <w:p w14:paraId="0166ACBC" w14:textId="77777777" w:rsidR="00905E26" w:rsidRPr="00BF0089" w:rsidRDefault="00905E26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</w:p>
    <w:p w14:paraId="3285CCE8" w14:textId="21DC5842" w:rsidR="00A55FF4" w:rsidRPr="00BF0089" w:rsidRDefault="008C7387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lastRenderedPageBreak/>
        <w:t>T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he European Researchers’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Night is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an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event</w:t>
      </w:r>
      <w:r w:rsidR="001149AC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A55FF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that takes places since 2005, having as its mission to bring science closer to society and increasing young people’s interest in research. Each year, at the end of September,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researchers</w:t>
      </w:r>
      <w:r w:rsidR="00A55FF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from 23 countries and over 400 cities in Europe celebrate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AF610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together with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the public</w:t>
      </w:r>
      <w:r w:rsidR="00AF610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the contributions of science for the sustainable development of a better societ</w:t>
      </w:r>
      <w:r w:rsidR="00AF3D5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y. An interactive map with the events organized in Romania in 2024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during</w:t>
      </w:r>
      <w:r w:rsidR="00AF3D5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the European Researcher’s N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ight is available </w:t>
      </w:r>
      <w:hyperlink r:id="rId10" w:history="1">
        <w:r w:rsidR="00E510EF" w:rsidRPr="00BF0089">
          <w:rPr>
            <w:rStyle w:val="Hyperlink"/>
            <w:rFonts w:ascii="Times New Roman" w:hAnsi="Times New Roman" w:cs="Times New Roman"/>
            <w:b/>
            <w:spacing w:val="-4"/>
            <w:sz w:val="24"/>
            <w:szCs w:val="24"/>
            <w:lang w:val="en-US"/>
          </w:rPr>
          <w:t>here</w:t>
        </w:r>
      </w:hyperlink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. </w:t>
      </w:r>
      <w:r w:rsidR="00AF3D58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A55FF4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</w:p>
    <w:p w14:paraId="30676C5F" w14:textId="77777777" w:rsidR="00A55FF4" w:rsidRPr="00BF0089" w:rsidRDefault="00A55FF4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</w:p>
    <w:p w14:paraId="39BB603B" w14:textId="38A42F6D" w:rsidR="00E510EF" w:rsidRPr="00BF0089" w:rsidRDefault="001F0874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  <w:r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>ReCoNnect 3: Building a Community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is a project unreeled within the 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Horizon Europe 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program through </w:t>
      </w:r>
      <w:r w:rsidRPr="00BF0089">
        <w:rPr>
          <w:rFonts w:ascii="Times New Roman" w:hAnsi="Times New Roman" w:cs="Times New Roman"/>
          <w:bCs/>
          <w:i/>
          <w:iCs/>
          <w:spacing w:val="-4"/>
          <w:sz w:val="24"/>
          <w:szCs w:val="24"/>
          <w:lang w:val="en-US"/>
        </w:rPr>
        <w:t>Grant Agreement number: 101162613 — ReCoNnect 3 — HORIZON-MSCA-2023-CITIZENS-01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. 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Each year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, 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the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ReCoNnect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consortium </w:t>
      </w:r>
      <w:r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organizes a series of events </w:t>
      </w:r>
      <w:r w:rsidR="008C7387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meant to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promot</w:t>
      </w:r>
      <w:r w:rsidR="008C7387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e</w:t>
      </w:r>
      <w:r w:rsidR="00E510EF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science education which facilitates meetings between researchers and </w:t>
      </w:r>
      <w:r w:rsidR="009A6AF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the schools </w:t>
      </w:r>
      <w:r w:rsidR="00BF0089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throughout</w:t>
      </w:r>
      <w:r w:rsidR="009A6AFE" w:rsidRPr="00BF0089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 xml:space="preserve"> the country, such as the </w:t>
      </w:r>
      <w:r w:rsidR="009A6AFE" w:rsidRPr="00BF0089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ReCoNnect</w:t>
      </w:r>
      <w:r w:rsidR="009A6AF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science caravan, Different </w:t>
      </w:r>
      <w:r w:rsidR="009A6AF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>ReCoNnect</w:t>
      </w:r>
      <w:r w:rsidR="009A6AF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School, the National </w:t>
      </w:r>
      <w:r w:rsidR="009A6AF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>ReCoNnect</w:t>
      </w:r>
      <w:r w:rsidR="009A6AF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Science contest,</w:t>
      </w:r>
      <w:r w:rsidR="00B6150A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the</w:t>
      </w:r>
      <w:r w:rsidR="009A6AF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r w:rsidR="005E718E" w:rsidRPr="00BF0089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Summer School of Science and Technology in Măgurele. </w:t>
      </w:r>
    </w:p>
    <w:p w14:paraId="75878D3A" w14:textId="77777777" w:rsidR="00E510EF" w:rsidRPr="00BF0089" w:rsidRDefault="00E510EF" w:rsidP="007E3EF8">
      <w:pPr>
        <w:spacing w:after="8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</w:pPr>
    </w:p>
    <w:p w14:paraId="404567B1" w14:textId="77777777" w:rsidR="00D94716" w:rsidRPr="00BF0089" w:rsidRDefault="00D94716" w:rsidP="007E3EF8">
      <w:pPr>
        <w:spacing w:after="80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</w:p>
    <w:sectPr w:rsidR="00D94716" w:rsidRPr="00BF0089" w:rsidSect="00ED47ED">
      <w:headerReference w:type="even" r:id="rId11"/>
      <w:headerReference w:type="first" r:id="rId12"/>
      <w:pgSz w:w="11900" w:h="16840"/>
      <w:pgMar w:top="993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F37C7" w14:textId="77777777" w:rsidR="006C2A0E" w:rsidRDefault="006C2A0E" w:rsidP="005342E2">
      <w:pPr>
        <w:spacing w:after="0" w:line="240" w:lineRule="auto"/>
      </w:pPr>
      <w:r>
        <w:separator/>
      </w:r>
    </w:p>
  </w:endnote>
  <w:endnote w:type="continuationSeparator" w:id="0">
    <w:p w14:paraId="1AA28793" w14:textId="77777777" w:rsidR="006C2A0E" w:rsidRDefault="006C2A0E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45029" w14:textId="77777777" w:rsidR="006C2A0E" w:rsidRDefault="006C2A0E" w:rsidP="005342E2">
      <w:pPr>
        <w:spacing w:after="0" w:line="240" w:lineRule="auto"/>
      </w:pPr>
      <w:r>
        <w:separator/>
      </w:r>
    </w:p>
  </w:footnote>
  <w:footnote w:type="continuationSeparator" w:id="0">
    <w:p w14:paraId="4545D9CE" w14:textId="77777777" w:rsidR="006C2A0E" w:rsidRDefault="006C2A0E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03232B1E" w:rsidR="005342E2" w:rsidRDefault="00772A28">
    <w:pPr>
      <w:pStyle w:val="Antet"/>
    </w:pPr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0" allowOverlap="1" wp14:anchorId="095E7633" wp14:editId="20DE16F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7700" cy="8101965"/>
          <wp:effectExtent l="0" t="0" r="6350" b="0"/>
          <wp:wrapNone/>
          <wp:docPr id="277967029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810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B6150A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15632"/>
    <w:rsid w:val="000158EC"/>
    <w:rsid w:val="00015E39"/>
    <w:rsid w:val="00021270"/>
    <w:rsid w:val="000306C7"/>
    <w:rsid w:val="00033CE6"/>
    <w:rsid w:val="00041C00"/>
    <w:rsid w:val="00053DDA"/>
    <w:rsid w:val="00062388"/>
    <w:rsid w:val="000A3AF8"/>
    <w:rsid w:val="000B0931"/>
    <w:rsid w:val="000B11A5"/>
    <w:rsid w:val="000C3429"/>
    <w:rsid w:val="0010540B"/>
    <w:rsid w:val="00112F1E"/>
    <w:rsid w:val="001149AC"/>
    <w:rsid w:val="00120B91"/>
    <w:rsid w:val="00125587"/>
    <w:rsid w:val="00157FE0"/>
    <w:rsid w:val="0017031B"/>
    <w:rsid w:val="00174BB6"/>
    <w:rsid w:val="001930C7"/>
    <w:rsid w:val="001A02B2"/>
    <w:rsid w:val="001A1F25"/>
    <w:rsid w:val="001B5EDD"/>
    <w:rsid w:val="001C7B21"/>
    <w:rsid w:val="001D2130"/>
    <w:rsid w:val="001F0874"/>
    <w:rsid w:val="001F11B4"/>
    <w:rsid w:val="001F7DCE"/>
    <w:rsid w:val="00200CE5"/>
    <w:rsid w:val="00204F6F"/>
    <w:rsid w:val="0021475C"/>
    <w:rsid w:val="00220E96"/>
    <w:rsid w:val="00240542"/>
    <w:rsid w:val="002557AB"/>
    <w:rsid w:val="0026597D"/>
    <w:rsid w:val="00281791"/>
    <w:rsid w:val="002A10E0"/>
    <w:rsid w:val="002A7A8D"/>
    <w:rsid w:val="002B648A"/>
    <w:rsid w:val="002E678F"/>
    <w:rsid w:val="00304186"/>
    <w:rsid w:val="00322212"/>
    <w:rsid w:val="0032455D"/>
    <w:rsid w:val="0033063D"/>
    <w:rsid w:val="00332F7A"/>
    <w:rsid w:val="00333A99"/>
    <w:rsid w:val="0034078A"/>
    <w:rsid w:val="00341A3D"/>
    <w:rsid w:val="003575C6"/>
    <w:rsid w:val="00367EA5"/>
    <w:rsid w:val="00392337"/>
    <w:rsid w:val="003943BD"/>
    <w:rsid w:val="00397300"/>
    <w:rsid w:val="003A3EFC"/>
    <w:rsid w:val="003B50E5"/>
    <w:rsid w:val="003B64FC"/>
    <w:rsid w:val="00401A09"/>
    <w:rsid w:val="00421C94"/>
    <w:rsid w:val="00425E4D"/>
    <w:rsid w:val="0046408F"/>
    <w:rsid w:val="00464CD1"/>
    <w:rsid w:val="00472363"/>
    <w:rsid w:val="00481949"/>
    <w:rsid w:val="0049025C"/>
    <w:rsid w:val="00496E21"/>
    <w:rsid w:val="004A4F8A"/>
    <w:rsid w:val="004B5583"/>
    <w:rsid w:val="004B66D0"/>
    <w:rsid w:val="004B738F"/>
    <w:rsid w:val="004D4E59"/>
    <w:rsid w:val="004D5DBB"/>
    <w:rsid w:val="004E04EE"/>
    <w:rsid w:val="004E1B96"/>
    <w:rsid w:val="004E2E81"/>
    <w:rsid w:val="004F356D"/>
    <w:rsid w:val="004F7B0C"/>
    <w:rsid w:val="00515252"/>
    <w:rsid w:val="00517D21"/>
    <w:rsid w:val="005342E2"/>
    <w:rsid w:val="0055085D"/>
    <w:rsid w:val="00555A09"/>
    <w:rsid w:val="005700FB"/>
    <w:rsid w:val="00583478"/>
    <w:rsid w:val="005953B0"/>
    <w:rsid w:val="00595CEB"/>
    <w:rsid w:val="00595F55"/>
    <w:rsid w:val="005A5885"/>
    <w:rsid w:val="005B2812"/>
    <w:rsid w:val="005B31F5"/>
    <w:rsid w:val="005B6A4B"/>
    <w:rsid w:val="005B7370"/>
    <w:rsid w:val="005C18B2"/>
    <w:rsid w:val="005C41AB"/>
    <w:rsid w:val="005C4EA8"/>
    <w:rsid w:val="005D10A7"/>
    <w:rsid w:val="005E718E"/>
    <w:rsid w:val="00612267"/>
    <w:rsid w:val="00633DD0"/>
    <w:rsid w:val="00647C84"/>
    <w:rsid w:val="00651E52"/>
    <w:rsid w:val="0065555C"/>
    <w:rsid w:val="00663507"/>
    <w:rsid w:val="00670C48"/>
    <w:rsid w:val="0067260D"/>
    <w:rsid w:val="006764F1"/>
    <w:rsid w:val="006A1106"/>
    <w:rsid w:val="006A4058"/>
    <w:rsid w:val="006A46FB"/>
    <w:rsid w:val="006B7DAD"/>
    <w:rsid w:val="006C090F"/>
    <w:rsid w:val="006C2A0E"/>
    <w:rsid w:val="006D0CE4"/>
    <w:rsid w:val="006D69F1"/>
    <w:rsid w:val="006F79DF"/>
    <w:rsid w:val="007100F8"/>
    <w:rsid w:val="00717862"/>
    <w:rsid w:val="00720C93"/>
    <w:rsid w:val="007351DC"/>
    <w:rsid w:val="007643F5"/>
    <w:rsid w:val="00766620"/>
    <w:rsid w:val="00767990"/>
    <w:rsid w:val="00770FD2"/>
    <w:rsid w:val="00772A28"/>
    <w:rsid w:val="00781751"/>
    <w:rsid w:val="00784673"/>
    <w:rsid w:val="00785979"/>
    <w:rsid w:val="007861A3"/>
    <w:rsid w:val="007E3EF8"/>
    <w:rsid w:val="007F4367"/>
    <w:rsid w:val="007F7A89"/>
    <w:rsid w:val="00811058"/>
    <w:rsid w:val="00822583"/>
    <w:rsid w:val="008277CA"/>
    <w:rsid w:val="0083194B"/>
    <w:rsid w:val="00836E56"/>
    <w:rsid w:val="00841D54"/>
    <w:rsid w:val="00847281"/>
    <w:rsid w:val="00861DDB"/>
    <w:rsid w:val="00863D77"/>
    <w:rsid w:val="00875FBC"/>
    <w:rsid w:val="00895883"/>
    <w:rsid w:val="008A61A3"/>
    <w:rsid w:val="008B144B"/>
    <w:rsid w:val="008B17D5"/>
    <w:rsid w:val="008C0D6E"/>
    <w:rsid w:val="008C2B46"/>
    <w:rsid w:val="008C64E8"/>
    <w:rsid w:val="008C7387"/>
    <w:rsid w:val="008D639F"/>
    <w:rsid w:val="008D6C3E"/>
    <w:rsid w:val="008E2C3A"/>
    <w:rsid w:val="008F3B5C"/>
    <w:rsid w:val="00902600"/>
    <w:rsid w:val="00905E26"/>
    <w:rsid w:val="00905F14"/>
    <w:rsid w:val="00913578"/>
    <w:rsid w:val="009309D0"/>
    <w:rsid w:val="009379A2"/>
    <w:rsid w:val="009379DF"/>
    <w:rsid w:val="00942845"/>
    <w:rsid w:val="00962198"/>
    <w:rsid w:val="00963C80"/>
    <w:rsid w:val="00964FDF"/>
    <w:rsid w:val="00966166"/>
    <w:rsid w:val="009842FB"/>
    <w:rsid w:val="009A6AFE"/>
    <w:rsid w:val="009A728E"/>
    <w:rsid w:val="009B243F"/>
    <w:rsid w:val="009C3C24"/>
    <w:rsid w:val="009E6F2C"/>
    <w:rsid w:val="00A228E8"/>
    <w:rsid w:val="00A26455"/>
    <w:rsid w:val="00A55D3C"/>
    <w:rsid w:val="00A55FF4"/>
    <w:rsid w:val="00A61521"/>
    <w:rsid w:val="00A625EB"/>
    <w:rsid w:val="00A67B99"/>
    <w:rsid w:val="00A71EDA"/>
    <w:rsid w:val="00A869F3"/>
    <w:rsid w:val="00A95BC1"/>
    <w:rsid w:val="00AA5035"/>
    <w:rsid w:val="00AA5DA9"/>
    <w:rsid w:val="00AA6B47"/>
    <w:rsid w:val="00AB585D"/>
    <w:rsid w:val="00AC6CAE"/>
    <w:rsid w:val="00AE42F9"/>
    <w:rsid w:val="00AF0673"/>
    <w:rsid w:val="00AF293E"/>
    <w:rsid w:val="00AF3D58"/>
    <w:rsid w:val="00AF6104"/>
    <w:rsid w:val="00B01736"/>
    <w:rsid w:val="00B01CC9"/>
    <w:rsid w:val="00B0470E"/>
    <w:rsid w:val="00B1164D"/>
    <w:rsid w:val="00B12367"/>
    <w:rsid w:val="00B12EC0"/>
    <w:rsid w:val="00B14181"/>
    <w:rsid w:val="00B34465"/>
    <w:rsid w:val="00B43B22"/>
    <w:rsid w:val="00B53324"/>
    <w:rsid w:val="00B56B40"/>
    <w:rsid w:val="00B6150A"/>
    <w:rsid w:val="00B70451"/>
    <w:rsid w:val="00B7120F"/>
    <w:rsid w:val="00B83C51"/>
    <w:rsid w:val="00B853C9"/>
    <w:rsid w:val="00BC1C0C"/>
    <w:rsid w:val="00BC62B8"/>
    <w:rsid w:val="00BD3EE2"/>
    <w:rsid w:val="00BD6109"/>
    <w:rsid w:val="00BE060E"/>
    <w:rsid w:val="00BE5C4A"/>
    <w:rsid w:val="00BE7AA6"/>
    <w:rsid w:val="00BF0089"/>
    <w:rsid w:val="00BF38E2"/>
    <w:rsid w:val="00BF657A"/>
    <w:rsid w:val="00C007DA"/>
    <w:rsid w:val="00C21E69"/>
    <w:rsid w:val="00C31A40"/>
    <w:rsid w:val="00C34E4F"/>
    <w:rsid w:val="00C432AE"/>
    <w:rsid w:val="00C64F7F"/>
    <w:rsid w:val="00C677B8"/>
    <w:rsid w:val="00C67948"/>
    <w:rsid w:val="00C72D34"/>
    <w:rsid w:val="00C737DA"/>
    <w:rsid w:val="00C73E71"/>
    <w:rsid w:val="00C75D5A"/>
    <w:rsid w:val="00C76091"/>
    <w:rsid w:val="00CA1C20"/>
    <w:rsid w:val="00CA2245"/>
    <w:rsid w:val="00CB2DB0"/>
    <w:rsid w:val="00CB605C"/>
    <w:rsid w:val="00CC0919"/>
    <w:rsid w:val="00CC11E7"/>
    <w:rsid w:val="00CC3AB3"/>
    <w:rsid w:val="00CC55D2"/>
    <w:rsid w:val="00CC6568"/>
    <w:rsid w:val="00CE011F"/>
    <w:rsid w:val="00CE4ADF"/>
    <w:rsid w:val="00CE5DB8"/>
    <w:rsid w:val="00CE732A"/>
    <w:rsid w:val="00CE7C9C"/>
    <w:rsid w:val="00CF03A0"/>
    <w:rsid w:val="00D17566"/>
    <w:rsid w:val="00D25FDD"/>
    <w:rsid w:val="00D26FF8"/>
    <w:rsid w:val="00D2721C"/>
    <w:rsid w:val="00D30279"/>
    <w:rsid w:val="00D34A5C"/>
    <w:rsid w:val="00D42332"/>
    <w:rsid w:val="00D55A63"/>
    <w:rsid w:val="00D6778F"/>
    <w:rsid w:val="00D837C0"/>
    <w:rsid w:val="00D92A74"/>
    <w:rsid w:val="00D94716"/>
    <w:rsid w:val="00DA75BB"/>
    <w:rsid w:val="00DC42EA"/>
    <w:rsid w:val="00DC4F56"/>
    <w:rsid w:val="00DD0788"/>
    <w:rsid w:val="00DE6D26"/>
    <w:rsid w:val="00DF584D"/>
    <w:rsid w:val="00E1634D"/>
    <w:rsid w:val="00E2320A"/>
    <w:rsid w:val="00E240B1"/>
    <w:rsid w:val="00E35F0E"/>
    <w:rsid w:val="00E42786"/>
    <w:rsid w:val="00E507FA"/>
    <w:rsid w:val="00E510EF"/>
    <w:rsid w:val="00E960F2"/>
    <w:rsid w:val="00EA5588"/>
    <w:rsid w:val="00EC6406"/>
    <w:rsid w:val="00EC7A25"/>
    <w:rsid w:val="00ED47ED"/>
    <w:rsid w:val="00EF310B"/>
    <w:rsid w:val="00F13998"/>
    <w:rsid w:val="00F17DC6"/>
    <w:rsid w:val="00F27C2E"/>
    <w:rsid w:val="00F37CED"/>
    <w:rsid w:val="00F41524"/>
    <w:rsid w:val="00F52A97"/>
    <w:rsid w:val="00F547AF"/>
    <w:rsid w:val="00F547BE"/>
    <w:rsid w:val="00F554EF"/>
    <w:rsid w:val="00F71CF7"/>
    <w:rsid w:val="00F72C80"/>
    <w:rsid w:val="00F863B3"/>
    <w:rsid w:val="00F902DB"/>
    <w:rsid w:val="00F951F0"/>
    <w:rsid w:val="00FD12D6"/>
    <w:rsid w:val="00FD7C99"/>
    <w:rsid w:val="00FF28EF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37C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d/u/0/viewer?mid=1_8RPOqxOodhGAz_kb2NAqY4Vwj9z4FI&amp;ll=46.110841586274695%2C25.02156930625003&amp;z=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631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155</cp:revision>
  <cp:lastPrinted>2024-09-23T13:00:00Z</cp:lastPrinted>
  <dcterms:created xsi:type="dcterms:W3CDTF">2024-03-25T14:34:00Z</dcterms:created>
  <dcterms:modified xsi:type="dcterms:W3CDTF">2024-09-23T13:30:00Z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