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5D4AE3" w14:textId="33D72D26" w:rsidR="00FF4564" w:rsidRPr="00F40046" w:rsidRDefault="00F40046" w:rsidP="00F40046">
      <w:pPr>
        <w:pStyle w:val="NormalWeb"/>
        <w:spacing w:before="0" w:beforeAutospacing="0" w:after="120" w:afterAutospacing="0"/>
        <w:rPr>
          <w:b/>
          <w:color w:val="002147"/>
          <w:lang w:val="ro-RO"/>
        </w:rPr>
      </w:pPr>
      <w:r>
        <w:rPr>
          <w:b/>
          <w:color w:val="002147"/>
          <w:lang w:val="ro-RO"/>
        </w:rPr>
        <w:t xml:space="preserve">Universitatea din București primește </w:t>
      </w:r>
      <w:r w:rsidRPr="00F40046">
        <w:rPr>
          <w:b/>
          <w:color w:val="002147"/>
          <w:lang w:val="ro-RO"/>
        </w:rPr>
        <w:t xml:space="preserve">finanțare de peste un milion de euro pentru implementarea proiectului </w:t>
      </w:r>
      <w:r>
        <w:rPr>
          <w:b/>
          <w:color w:val="002147"/>
          <w:lang w:val="ro-RO"/>
        </w:rPr>
        <w:t>„</w:t>
      </w:r>
      <w:r w:rsidRPr="00F40046">
        <w:rPr>
          <w:b/>
          <w:color w:val="002147"/>
          <w:lang w:val="ro-RO"/>
        </w:rPr>
        <w:t>NIHAI</w:t>
      </w:r>
      <w:r>
        <w:rPr>
          <w:b/>
          <w:color w:val="002147"/>
          <w:lang w:val="ro-RO"/>
        </w:rPr>
        <w:t xml:space="preserve">” al </w:t>
      </w:r>
      <w:r w:rsidRPr="00F40046">
        <w:rPr>
          <w:b/>
          <w:color w:val="002147"/>
          <w:lang w:val="ro-RO"/>
        </w:rPr>
        <w:t>Centrul</w:t>
      </w:r>
      <w:r>
        <w:rPr>
          <w:b/>
          <w:color w:val="002147"/>
          <w:lang w:val="ro-RO"/>
        </w:rPr>
        <w:t>ui</w:t>
      </w:r>
      <w:r w:rsidRPr="00F40046">
        <w:rPr>
          <w:b/>
          <w:color w:val="002147"/>
          <w:lang w:val="ro-RO"/>
        </w:rPr>
        <w:t xml:space="preserve"> de Cercetare în Etică Aplicată</w:t>
      </w:r>
    </w:p>
    <w:p w14:paraId="5416F4AF" w14:textId="32AF246C" w:rsidR="00FF4564" w:rsidRPr="00F40046" w:rsidRDefault="00F40046" w:rsidP="00F40046">
      <w:pPr>
        <w:pStyle w:val="NormalWeb"/>
        <w:spacing w:before="0" w:beforeAutospacing="0" w:after="120" w:afterAutospacing="0"/>
        <w:rPr>
          <w:b/>
          <w:color w:val="002147"/>
          <w:lang w:val="ro-RO"/>
        </w:rPr>
      </w:pPr>
      <w:r w:rsidRPr="00F40046">
        <w:rPr>
          <w:b/>
          <w:color w:val="002147"/>
          <w:lang w:val="ro-RO"/>
        </w:rPr>
        <w:t xml:space="preserve">Proiectul, câștigat în urma unei </w:t>
      </w:r>
      <w:r w:rsidRPr="00F40046">
        <w:rPr>
          <w:b/>
          <w:color w:val="002147"/>
          <w:lang w:val="ro-RO"/>
        </w:rPr>
        <w:t>competiții cu o rată de succes de sub 5%</w:t>
      </w:r>
    </w:p>
    <w:p w14:paraId="0018CC66" w14:textId="77777777" w:rsidR="00F40046" w:rsidRDefault="00F40046" w:rsidP="00F40046">
      <w:pPr>
        <w:pStyle w:val="NormalWeb"/>
        <w:spacing w:before="0" w:beforeAutospacing="0" w:after="120" w:afterAutospacing="0"/>
        <w:jc w:val="both"/>
        <w:rPr>
          <w:color w:val="002147"/>
          <w:lang w:val="ro-RO"/>
        </w:rPr>
      </w:pPr>
    </w:p>
    <w:p w14:paraId="2D0576FA" w14:textId="7ACF2813" w:rsidR="00F40046" w:rsidRDefault="00FF4564" w:rsidP="00F40046">
      <w:pPr>
        <w:pStyle w:val="NormalWeb"/>
        <w:spacing w:before="0" w:beforeAutospacing="0" w:after="120" w:afterAutospacing="0"/>
        <w:jc w:val="both"/>
        <w:rPr>
          <w:rStyle w:val="Strong"/>
          <w:b w:val="0"/>
          <w:bCs w:val="0"/>
          <w:color w:val="002147"/>
          <w:lang w:val="ro-RO"/>
        </w:rPr>
      </w:pPr>
      <w:r w:rsidRPr="00F40046">
        <w:rPr>
          <w:color w:val="002147"/>
          <w:lang w:val="ro-RO"/>
        </w:rPr>
        <w:t>Centrul de Cercetare în Etică Aplicată (</w:t>
      </w:r>
      <w:hyperlink r:id="rId5" w:history="1">
        <w:r w:rsidRPr="00F40046">
          <w:rPr>
            <w:rStyle w:val="Hyperlink"/>
            <w:color w:val="002147"/>
            <w:lang w:val="ro-RO"/>
          </w:rPr>
          <w:t>CCEA</w:t>
        </w:r>
      </w:hyperlink>
      <w:r w:rsidRPr="00F40046">
        <w:rPr>
          <w:color w:val="002147"/>
          <w:lang w:val="ro-RO"/>
        </w:rPr>
        <w:t xml:space="preserve">) al Facultății de Filosofie a </w:t>
      </w:r>
      <w:r w:rsidR="00F40046">
        <w:rPr>
          <w:color w:val="002147"/>
          <w:lang w:val="ro-RO"/>
        </w:rPr>
        <w:t xml:space="preserve">UB primește, prin programul </w:t>
      </w:r>
      <w:r w:rsidR="00F40046" w:rsidRPr="00F40046">
        <w:rPr>
          <w:color w:val="002147"/>
          <w:lang w:val="ro-RO"/>
        </w:rPr>
        <w:t>HERA/CHANSE</w:t>
      </w:r>
      <w:r w:rsidR="00F40046">
        <w:rPr>
          <w:color w:val="002147"/>
          <w:lang w:val="ro-RO"/>
        </w:rPr>
        <w:t xml:space="preserve">, o finanțare de peste un milion de euro pentru proiectul de cercetare </w:t>
      </w:r>
      <w:r w:rsidR="00F40046" w:rsidRPr="00F40046">
        <w:rPr>
          <w:rStyle w:val="Strong"/>
          <w:color w:val="002147"/>
          <w:lang w:val="ro-RO"/>
        </w:rPr>
        <w:t>„</w:t>
      </w:r>
      <w:hyperlink r:id="rId6" w:history="1">
        <w:r w:rsidR="00F40046" w:rsidRPr="00F40046">
          <w:rPr>
            <w:rStyle w:val="Hyperlink"/>
            <w:b/>
            <w:bCs/>
            <w:color w:val="002147"/>
            <w:lang w:val="ro-RO"/>
          </w:rPr>
          <w:t>NIHAI</w:t>
        </w:r>
      </w:hyperlink>
      <w:r w:rsidR="00F40046" w:rsidRPr="00F40046">
        <w:rPr>
          <w:rStyle w:val="Strong"/>
          <w:color w:val="002147"/>
          <w:lang w:val="ro-RO"/>
        </w:rPr>
        <w:t>” (</w:t>
      </w:r>
      <w:proofErr w:type="spellStart"/>
      <w:r w:rsidR="00F40046" w:rsidRPr="00F40046">
        <w:rPr>
          <w:rStyle w:val="Emphasis"/>
          <w:b/>
          <w:bCs/>
          <w:color w:val="002147"/>
          <w:lang w:val="ro-RO"/>
        </w:rPr>
        <w:t>Norms</w:t>
      </w:r>
      <w:proofErr w:type="spellEnd"/>
      <w:r w:rsidR="00F40046" w:rsidRPr="00F40046">
        <w:rPr>
          <w:rStyle w:val="Emphasis"/>
          <w:b/>
          <w:bCs/>
          <w:color w:val="002147"/>
          <w:lang w:val="ro-RO"/>
        </w:rPr>
        <w:t xml:space="preserve"> of </w:t>
      </w:r>
      <w:proofErr w:type="spellStart"/>
      <w:r w:rsidR="00F40046" w:rsidRPr="00F40046">
        <w:rPr>
          <w:rStyle w:val="Emphasis"/>
          <w:b/>
          <w:bCs/>
          <w:color w:val="002147"/>
          <w:lang w:val="ro-RO"/>
        </w:rPr>
        <w:t>Assertion</w:t>
      </w:r>
      <w:proofErr w:type="spellEnd"/>
      <w:r w:rsidR="00F40046" w:rsidRPr="00F40046">
        <w:rPr>
          <w:rStyle w:val="Emphasis"/>
          <w:b/>
          <w:bCs/>
          <w:color w:val="002147"/>
          <w:lang w:val="ro-RO"/>
        </w:rPr>
        <w:t xml:space="preserve"> In Linguistic </w:t>
      </w:r>
      <w:proofErr w:type="spellStart"/>
      <w:r w:rsidR="00F40046" w:rsidRPr="00F40046">
        <w:rPr>
          <w:rStyle w:val="Emphasis"/>
          <w:b/>
          <w:bCs/>
          <w:color w:val="002147"/>
          <w:lang w:val="ro-RO"/>
        </w:rPr>
        <w:t>Human</w:t>
      </w:r>
      <w:proofErr w:type="spellEnd"/>
      <w:r w:rsidR="00F40046" w:rsidRPr="00F40046">
        <w:rPr>
          <w:rStyle w:val="Emphasis"/>
          <w:b/>
          <w:bCs/>
          <w:color w:val="002147"/>
          <w:lang w:val="ro-RO"/>
        </w:rPr>
        <w:t xml:space="preserve">-AI </w:t>
      </w:r>
      <w:proofErr w:type="spellStart"/>
      <w:r w:rsidR="00F40046" w:rsidRPr="00F40046">
        <w:rPr>
          <w:rStyle w:val="Emphasis"/>
          <w:b/>
          <w:bCs/>
          <w:color w:val="002147"/>
          <w:lang w:val="ro-RO"/>
        </w:rPr>
        <w:t>Interaction</w:t>
      </w:r>
      <w:proofErr w:type="spellEnd"/>
      <w:r w:rsidR="00F40046" w:rsidRPr="00F40046">
        <w:rPr>
          <w:rStyle w:val="Strong"/>
          <w:color w:val="002147"/>
          <w:lang w:val="ro-RO"/>
        </w:rPr>
        <w:t>)</w:t>
      </w:r>
      <w:r w:rsidR="00F40046">
        <w:rPr>
          <w:rStyle w:val="Strong"/>
          <w:b w:val="0"/>
          <w:bCs w:val="0"/>
          <w:color w:val="002147"/>
          <w:lang w:val="ro-RO"/>
        </w:rPr>
        <w:t xml:space="preserve">. </w:t>
      </w:r>
    </w:p>
    <w:p w14:paraId="1ECFC802" w14:textId="77777777" w:rsidR="00F40046" w:rsidRDefault="00F40046" w:rsidP="00F40046">
      <w:pPr>
        <w:pStyle w:val="NormalWeb"/>
        <w:spacing w:after="120"/>
        <w:jc w:val="both"/>
        <w:rPr>
          <w:rStyle w:val="Strong"/>
          <w:b w:val="0"/>
          <w:bCs w:val="0"/>
          <w:color w:val="002147"/>
          <w:lang w:val="ro-RO"/>
        </w:rPr>
      </w:pPr>
      <w:r w:rsidRPr="00F40046">
        <w:rPr>
          <w:rStyle w:val="Strong"/>
          <w:b w:val="0"/>
          <w:bCs w:val="0"/>
          <w:color w:val="002147"/>
          <w:lang w:val="ro-RO"/>
        </w:rPr>
        <w:t>Finanțarea este oferită pentru o perioadă de 36 de luni (martie 2025 - februarie 2028),</w:t>
      </w:r>
      <w:r>
        <w:rPr>
          <w:rStyle w:val="Strong"/>
          <w:b w:val="0"/>
          <w:bCs w:val="0"/>
          <w:color w:val="002147"/>
          <w:lang w:val="ro-RO"/>
        </w:rPr>
        <w:t xml:space="preserve"> iar </w:t>
      </w:r>
      <w:r w:rsidRPr="00F40046">
        <w:rPr>
          <w:rStyle w:val="Strong"/>
          <w:b w:val="0"/>
          <w:bCs w:val="0"/>
          <w:color w:val="002147"/>
          <w:lang w:val="ro-RO"/>
        </w:rPr>
        <w:t>Universitatea din</w:t>
      </w:r>
      <w:r>
        <w:rPr>
          <w:rStyle w:val="Strong"/>
          <w:b w:val="0"/>
          <w:bCs w:val="0"/>
          <w:color w:val="002147"/>
          <w:lang w:val="ro-RO"/>
        </w:rPr>
        <w:t xml:space="preserve"> </w:t>
      </w:r>
      <w:r w:rsidRPr="00F40046">
        <w:rPr>
          <w:rStyle w:val="Strong"/>
          <w:b w:val="0"/>
          <w:bCs w:val="0"/>
          <w:color w:val="002147"/>
          <w:lang w:val="ro-RO"/>
        </w:rPr>
        <w:t>București este singura universitate românească ce are un proiect finanțat</w:t>
      </w:r>
      <w:r>
        <w:rPr>
          <w:rStyle w:val="Strong"/>
          <w:b w:val="0"/>
          <w:bCs w:val="0"/>
          <w:color w:val="002147"/>
          <w:lang w:val="ro-RO"/>
        </w:rPr>
        <w:t xml:space="preserve"> în cadrul acestui apel.</w:t>
      </w:r>
    </w:p>
    <w:p w14:paraId="38D5FB42" w14:textId="77777777" w:rsidR="00EC19F9" w:rsidRDefault="00FF4564" w:rsidP="00EC19F9">
      <w:pPr>
        <w:pStyle w:val="NormalWeb"/>
        <w:spacing w:after="120"/>
        <w:jc w:val="both"/>
        <w:rPr>
          <w:color w:val="002147"/>
          <w:lang w:val="ro-RO"/>
        </w:rPr>
      </w:pPr>
      <w:r w:rsidRPr="00F40046">
        <w:rPr>
          <w:color w:val="002147"/>
          <w:lang w:val="ro-RO"/>
        </w:rPr>
        <w:t>Proiectul va fi implementat de un consorțiu european interdisciplinar coordonat de</w:t>
      </w:r>
      <w:r w:rsidR="00F40046">
        <w:rPr>
          <w:color w:val="002147"/>
          <w:lang w:val="ro-RO"/>
        </w:rPr>
        <w:t xml:space="preserve"> </w:t>
      </w:r>
      <w:r w:rsidRPr="00F40046">
        <w:rPr>
          <w:rStyle w:val="Strong"/>
          <w:color w:val="002147"/>
          <w:lang w:val="ro-RO"/>
        </w:rPr>
        <w:t>prof. univ. dr. </w:t>
      </w:r>
      <w:hyperlink r:id="rId7" w:history="1">
        <w:r w:rsidRPr="00F40046">
          <w:rPr>
            <w:rStyle w:val="Hyperlink"/>
            <w:b/>
            <w:bCs/>
            <w:color w:val="002147"/>
            <w:lang w:val="ro-RO"/>
          </w:rPr>
          <w:t xml:space="preserve">Markus </w:t>
        </w:r>
        <w:proofErr w:type="spellStart"/>
        <w:r w:rsidRPr="00F40046">
          <w:rPr>
            <w:rStyle w:val="Hyperlink"/>
            <w:b/>
            <w:bCs/>
            <w:color w:val="002147"/>
            <w:lang w:val="ro-RO"/>
          </w:rPr>
          <w:t>Kneer</w:t>
        </w:r>
        <w:proofErr w:type="spellEnd"/>
      </w:hyperlink>
      <w:r w:rsidRPr="00F40046">
        <w:rPr>
          <w:color w:val="002147"/>
          <w:lang w:val="ro-RO"/>
        </w:rPr>
        <w:t>, cadru didactic la Universitatea din Graz, Austria (liderul proiectului)</w:t>
      </w:r>
      <w:r w:rsidR="00F40046">
        <w:rPr>
          <w:color w:val="002147"/>
          <w:lang w:val="ro-RO"/>
        </w:rPr>
        <w:t>,</w:t>
      </w:r>
      <w:r w:rsidRPr="00F40046">
        <w:rPr>
          <w:color w:val="002147"/>
          <w:lang w:val="ro-RO"/>
        </w:rPr>
        <w:t> </w:t>
      </w:r>
      <w:r w:rsidRPr="00F40046">
        <w:rPr>
          <w:rStyle w:val="Strong"/>
          <w:color w:val="002147"/>
          <w:lang w:val="ro-RO"/>
        </w:rPr>
        <w:t>prof. univ. dr. </w:t>
      </w:r>
      <w:hyperlink r:id="rId8" w:history="1">
        <w:r w:rsidRPr="00F40046">
          <w:rPr>
            <w:rStyle w:val="Hyperlink"/>
            <w:b/>
            <w:bCs/>
            <w:color w:val="002147"/>
            <w:lang w:val="ro-RO"/>
          </w:rPr>
          <w:t xml:space="preserve">Markus </w:t>
        </w:r>
        <w:proofErr w:type="spellStart"/>
        <w:r w:rsidRPr="00F40046">
          <w:rPr>
            <w:rStyle w:val="Hyperlink"/>
            <w:b/>
            <w:bCs/>
            <w:color w:val="002147"/>
            <w:lang w:val="ro-RO"/>
          </w:rPr>
          <w:t>Christen</w:t>
        </w:r>
        <w:proofErr w:type="spellEnd"/>
      </w:hyperlink>
      <w:r w:rsidRPr="00F40046">
        <w:rPr>
          <w:color w:val="002147"/>
          <w:lang w:val="ro-RO"/>
        </w:rPr>
        <w:t>, cadru didactic la Universitatea din Zurich, Elveția</w:t>
      </w:r>
      <w:r w:rsidR="00F40046">
        <w:rPr>
          <w:color w:val="002147"/>
          <w:lang w:val="ro-RO"/>
        </w:rPr>
        <w:t>,</w:t>
      </w:r>
      <w:r w:rsidRPr="00F40046">
        <w:rPr>
          <w:rStyle w:val="Strong"/>
          <w:color w:val="002147"/>
          <w:lang w:val="ro-RO"/>
        </w:rPr>
        <w:t> lect. univ. dr. </w:t>
      </w:r>
      <w:hyperlink r:id="rId9" w:history="1">
        <w:r w:rsidRPr="00F40046">
          <w:rPr>
            <w:rStyle w:val="Hyperlink"/>
            <w:b/>
            <w:bCs/>
            <w:color w:val="002147"/>
            <w:lang w:val="ro-RO"/>
          </w:rPr>
          <w:t>Mihaela Constantinescu</w:t>
        </w:r>
      </w:hyperlink>
      <w:r w:rsidRPr="00F40046">
        <w:rPr>
          <w:color w:val="002147"/>
          <w:lang w:val="ro-RO"/>
        </w:rPr>
        <w:t>, cadru didactic la Facultatea de Filosofie a Universității din București și director executiv al Centrului de Cercetare în Etică Aplicată (CCEA); </w:t>
      </w:r>
      <w:r w:rsidRPr="00F40046">
        <w:rPr>
          <w:rStyle w:val="Strong"/>
          <w:color w:val="002147"/>
          <w:lang w:val="ro-RO"/>
        </w:rPr>
        <w:t>asist. univ. dr. </w:t>
      </w:r>
      <w:hyperlink r:id="rId10" w:history="1">
        <w:r w:rsidRPr="00F40046">
          <w:rPr>
            <w:rStyle w:val="Hyperlink"/>
            <w:b/>
            <w:bCs/>
            <w:color w:val="002147"/>
            <w:lang w:val="ro-RO"/>
          </w:rPr>
          <w:t xml:space="preserve">Izabela </w:t>
        </w:r>
        <w:proofErr w:type="spellStart"/>
        <w:r w:rsidRPr="00F40046">
          <w:rPr>
            <w:rStyle w:val="Hyperlink"/>
            <w:b/>
            <w:bCs/>
            <w:color w:val="002147"/>
            <w:lang w:val="ro-RO"/>
          </w:rPr>
          <w:t>Skoczen</w:t>
        </w:r>
        <w:proofErr w:type="spellEnd"/>
      </w:hyperlink>
      <w:r w:rsidRPr="00F40046">
        <w:rPr>
          <w:color w:val="002147"/>
          <w:lang w:val="ro-RO"/>
        </w:rPr>
        <w:t xml:space="preserve">, cadru didactic la Universitatea </w:t>
      </w:r>
      <w:proofErr w:type="spellStart"/>
      <w:r w:rsidRPr="00F40046">
        <w:rPr>
          <w:color w:val="002147"/>
          <w:lang w:val="ro-RO"/>
        </w:rPr>
        <w:t>Jagiellonian</w:t>
      </w:r>
      <w:proofErr w:type="spellEnd"/>
      <w:r w:rsidRPr="00F40046">
        <w:rPr>
          <w:color w:val="002147"/>
          <w:lang w:val="ro-RO"/>
        </w:rPr>
        <w:t>, Polonia.</w:t>
      </w:r>
    </w:p>
    <w:p w14:paraId="343B1919" w14:textId="77777777" w:rsidR="00EC19F9" w:rsidRDefault="00FF4564" w:rsidP="00EC19F9">
      <w:pPr>
        <w:pStyle w:val="NormalWeb"/>
        <w:spacing w:after="120"/>
        <w:jc w:val="both"/>
        <w:rPr>
          <w:color w:val="002147"/>
          <w:lang w:val="ro-RO"/>
        </w:rPr>
      </w:pPr>
      <w:r w:rsidRPr="00F40046">
        <w:rPr>
          <w:color w:val="002147"/>
          <w:lang w:val="ro-RO"/>
        </w:rPr>
        <w:t>Un partener-cheie din industrie este </w:t>
      </w:r>
      <w:proofErr w:type="spellStart"/>
      <w:r w:rsidRPr="00F40046">
        <w:rPr>
          <w:lang w:val="ro-RO"/>
        </w:rPr>
        <w:fldChar w:fldCharType="begin"/>
      </w:r>
      <w:r w:rsidRPr="00F40046">
        <w:rPr>
          <w:lang w:val="ro-RO"/>
        </w:rPr>
        <w:instrText>HYPERLINK "https://polarisnews.ch/"</w:instrText>
      </w:r>
      <w:r w:rsidRPr="00F40046">
        <w:rPr>
          <w:lang w:val="ro-RO"/>
        </w:rPr>
      </w:r>
      <w:r w:rsidRPr="00F40046">
        <w:rPr>
          <w:lang w:val="ro-RO"/>
        </w:rPr>
        <w:fldChar w:fldCharType="separate"/>
      </w:r>
      <w:r w:rsidRPr="00F40046">
        <w:rPr>
          <w:rStyle w:val="Hyperlink"/>
          <w:color w:val="002147"/>
          <w:lang w:val="ro-RO"/>
        </w:rPr>
        <w:t>Polaris</w:t>
      </w:r>
      <w:proofErr w:type="spellEnd"/>
      <w:r w:rsidRPr="00F40046">
        <w:rPr>
          <w:rStyle w:val="Hyperlink"/>
          <w:color w:val="002147"/>
          <w:lang w:val="ro-RO"/>
        </w:rPr>
        <w:t xml:space="preserve"> </w:t>
      </w:r>
      <w:proofErr w:type="spellStart"/>
      <w:r w:rsidRPr="00F40046">
        <w:rPr>
          <w:rStyle w:val="Hyperlink"/>
          <w:color w:val="002147"/>
          <w:lang w:val="ro-RO"/>
        </w:rPr>
        <w:t>News</w:t>
      </w:r>
      <w:proofErr w:type="spellEnd"/>
      <w:r w:rsidRPr="00F40046">
        <w:rPr>
          <w:rStyle w:val="Hyperlink"/>
          <w:color w:val="002147"/>
          <w:lang w:val="ro-RO"/>
        </w:rPr>
        <w:fldChar w:fldCharType="end"/>
      </w:r>
      <w:r w:rsidRPr="00F40046">
        <w:rPr>
          <w:color w:val="002147"/>
          <w:lang w:val="ro-RO"/>
        </w:rPr>
        <w:t>, organizație condusă de renumitul jurnalist </w:t>
      </w:r>
      <w:hyperlink r:id="rId11" w:history="1">
        <w:r w:rsidRPr="00F40046">
          <w:rPr>
            <w:rStyle w:val="Hyperlink"/>
            <w:color w:val="002147"/>
            <w:lang w:val="ro-RO"/>
          </w:rPr>
          <w:t xml:space="preserve">Hannes </w:t>
        </w:r>
        <w:proofErr w:type="spellStart"/>
        <w:r w:rsidRPr="00F40046">
          <w:rPr>
            <w:rStyle w:val="Hyperlink"/>
            <w:color w:val="002147"/>
            <w:lang w:val="ro-RO"/>
          </w:rPr>
          <w:t>Grassegger</w:t>
        </w:r>
        <w:proofErr w:type="spellEnd"/>
      </w:hyperlink>
      <w:r w:rsidRPr="00F40046">
        <w:rPr>
          <w:color w:val="002147"/>
          <w:lang w:val="ro-RO"/>
        </w:rPr>
        <w:t> și axată pe dezvoltarea de instrumente jurnalistice care integrează modele lingvistice mari pentru a susține jurnalismul local independent.</w:t>
      </w:r>
    </w:p>
    <w:p w14:paraId="0E95E8CF" w14:textId="5A3EA54E" w:rsidR="00FF4564" w:rsidRPr="00F40046" w:rsidRDefault="00FF4564" w:rsidP="00EC19F9">
      <w:pPr>
        <w:pStyle w:val="NormalWeb"/>
        <w:spacing w:after="120"/>
        <w:jc w:val="both"/>
        <w:rPr>
          <w:color w:val="002147"/>
          <w:lang w:val="ro-RO"/>
        </w:rPr>
      </w:pPr>
      <w:r w:rsidRPr="00F40046">
        <w:rPr>
          <w:color w:val="002147"/>
          <w:lang w:val="ro-RO"/>
        </w:rPr>
        <w:t>La nivelul Universității din București, echipa de proiect este formată din lect. univ. dr. </w:t>
      </w:r>
      <w:hyperlink r:id="rId12" w:history="1">
        <w:r w:rsidRPr="00F40046">
          <w:rPr>
            <w:rStyle w:val="Hyperlink"/>
            <w:color w:val="002147"/>
            <w:lang w:val="ro-RO"/>
          </w:rPr>
          <w:t>Mihaela Constantinescu</w:t>
        </w:r>
      </w:hyperlink>
      <w:r w:rsidRPr="00F40046">
        <w:rPr>
          <w:color w:val="002147"/>
          <w:lang w:val="ro-RO"/>
        </w:rPr>
        <w:t>, director de proiect </w:t>
      </w:r>
      <w:r w:rsidRPr="00F40046">
        <w:rPr>
          <w:rStyle w:val="Emphasis"/>
          <w:color w:val="002147"/>
          <w:lang w:val="ro-RO"/>
        </w:rPr>
        <w:t>(Principal Investigator România)</w:t>
      </w:r>
      <w:r w:rsidRPr="00F40046">
        <w:rPr>
          <w:color w:val="002147"/>
          <w:lang w:val="ro-RO"/>
        </w:rPr>
        <w:t>, și de asist univ. dr. </w:t>
      </w:r>
      <w:hyperlink r:id="rId13" w:history="1">
        <w:r w:rsidRPr="00F40046">
          <w:rPr>
            <w:rStyle w:val="Hyperlink"/>
            <w:color w:val="002147"/>
            <w:lang w:val="ro-RO"/>
          </w:rPr>
          <w:t>Cristina Voinea</w:t>
        </w:r>
      </w:hyperlink>
      <w:r w:rsidRPr="00F40046">
        <w:rPr>
          <w:color w:val="002147"/>
          <w:lang w:val="ro-RO"/>
        </w:rPr>
        <w:t>, cercetător postdoctoral în cadrul CCEA și cadru didactic la Academia de Studii Economice din București (ASE).</w:t>
      </w:r>
    </w:p>
    <w:p w14:paraId="281108EB" w14:textId="30587748" w:rsidR="00FF4564" w:rsidRPr="00EC19F9" w:rsidRDefault="00FF4564" w:rsidP="00F40046">
      <w:pPr>
        <w:pStyle w:val="Heading5"/>
        <w:spacing w:before="0" w:beforeAutospacing="0" w:after="120" w:afterAutospacing="0"/>
        <w:jc w:val="both"/>
        <w:rPr>
          <w:color w:val="0000FF"/>
          <w:sz w:val="27"/>
          <w:szCs w:val="27"/>
          <w:lang w:val="ro-RO"/>
        </w:rPr>
      </w:pPr>
      <w:r w:rsidRPr="00F40046">
        <w:rPr>
          <w:rStyle w:val="Strong"/>
          <w:b/>
          <w:bCs/>
          <w:color w:val="0000FF"/>
          <w:sz w:val="27"/>
          <w:szCs w:val="27"/>
          <w:lang w:val="ro-RO"/>
        </w:rPr>
        <w:t>Elaborarea principiilor etice pentru design-</w:t>
      </w:r>
      <w:proofErr w:type="spellStart"/>
      <w:r w:rsidRPr="00F40046">
        <w:rPr>
          <w:rStyle w:val="Strong"/>
          <w:b/>
          <w:bCs/>
          <w:color w:val="0000FF"/>
          <w:sz w:val="27"/>
          <w:szCs w:val="27"/>
          <w:lang w:val="ro-RO"/>
        </w:rPr>
        <w:t>ul</w:t>
      </w:r>
      <w:proofErr w:type="spellEnd"/>
      <w:r w:rsidRPr="00F40046">
        <w:rPr>
          <w:rStyle w:val="Strong"/>
          <w:b/>
          <w:bCs/>
          <w:color w:val="0000FF"/>
          <w:sz w:val="27"/>
          <w:szCs w:val="27"/>
          <w:lang w:val="ro-RO"/>
        </w:rPr>
        <w:t xml:space="preserve"> responsabil al boților conversaționali ce utilizează </w:t>
      </w:r>
      <w:proofErr w:type="spellStart"/>
      <w:r w:rsidRPr="00F40046">
        <w:rPr>
          <w:rStyle w:val="Strong"/>
          <w:b/>
          <w:bCs/>
          <w:color w:val="0000FF"/>
          <w:sz w:val="27"/>
          <w:szCs w:val="27"/>
          <w:lang w:val="ro-RO"/>
        </w:rPr>
        <w:t>LLMs</w:t>
      </w:r>
      <w:proofErr w:type="spellEnd"/>
    </w:p>
    <w:p w14:paraId="623BE393" w14:textId="77777777" w:rsidR="00FF4564" w:rsidRPr="00F40046" w:rsidRDefault="00FF4564" w:rsidP="00F40046">
      <w:pPr>
        <w:pStyle w:val="NormalWeb"/>
        <w:spacing w:before="0" w:beforeAutospacing="0" w:after="120" w:afterAutospacing="0"/>
        <w:jc w:val="both"/>
        <w:rPr>
          <w:color w:val="002147"/>
          <w:lang w:val="ro-RO"/>
        </w:rPr>
      </w:pPr>
      <w:r w:rsidRPr="00F40046">
        <w:rPr>
          <w:color w:val="002147"/>
          <w:lang w:val="ro-RO"/>
        </w:rPr>
        <w:t>Proiectul „</w:t>
      </w:r>
      <w:hyperlink r:id="rId14" w:history="1">
        <w:r w:rsidRPr="00F40046">
          <w:rPr>
            <w:rStyle w:val="Hyperlink"/>
            <w:color w:val="002147"/>
            <w:lang w:val="ro-RO"/>
          </w:rPr>
          <w:t>NIHAI</w:t>
        </w:r>
      </w:hyperlink>
      <w:r w:rsidRPr="00F40046">
        <w:rPr>
          <w:color w:val="002147"/>
          <w:lang w:val="ro-RO"/>
        </w:rPr>
        <w:t>” își propune să elaboreze principii etice pentru design-</w:t>
      </w:r>
      <w:proofErr w:type="spellStart"/>
      <w:r w:rsidRPr="00F40046">
        <w:rPr>
          <w:color w:val="002147"/>
          <w:lang w:val="ro-RO"/>
        </w:rPr>
        <w:t>ul</w:t>
      </w:r>
      <w:proofErr w:type="spellEnd"/>
      <w:r w:rsidRPr="00F40046">
        <w:rPr>
          <w:color w:val="002147"/>
          <w:lang w:val="ro-RO"/>
        </w:rPr>
        <w:t xml:space="preserve"> responsabil al boților conversaționali (</w:t>
      </w:r>
      <w:proofErr w:type="spellStart"/>
      <w:r w:rsidRPr="00F40046">
        <w:rPr>
          <w:rStyle w:val="Emphasis"/>
          <w:color w:val="002147"/>
          <w:lang w:val="ro-RO"/>
        </w:rPr>
        <w:t>chatbots</w:t>
      </w:r>
      <w:proofErr w:type="spellEnd"/>
      <w:r w:rsidRPr="00F40046">
        <w:rPr>
          <w:color w:val="002147"/>
          <w:lang w:val="ro-RO"/>
        </w:rPr>
        <w:t>) ce utilizează modele lingvistice mari (</w:t>
      </w:r>
      <w:proofErr w:type="spellStart"/>
      <w:r w:rsidRPr="00F40046">
        <w:rPr>
          <w:rStyle w:val="Emphasis"/>
          <w:color w:val="002147"/>
          <w:lang w:val="ro-RO"/>
        </w:rPr>
        <w:t>Large</w:t>
      </w:r>
      <w:proofErr w:type="spellEnd"/>
      <w:r w:rsidRPr="00F40046">
        <w:rPr>
          <w:rStyle w:val="Emphasis"/>
          <w:color w:val="002147"/>
          <w:lang w:val="ro-RO"/>
        </w:rPr>
        <w:t xml:space="preserve"> </w:t>
      </w:r>
      <w:proofErr w:type="spellStart"/>
      <w:r w:rsidRPr="00F40046">
        <w:rPr>
          <w:rStyle w:val="Emphasis"/>
          <w:color w:val="002147"/>
          <w:lang w:val="ro-RO"/>
        </w:rPr>
        <w:t>Language</w:t>
      </w:r>
      <w:proofErr w:type="spellEnd"/>
      <w:r w:rsidRPr="00F40046">
        <w:rPr>
          <w:rStyle w:val="Emphasis"/>
          <w:color w:val="002147"/>
          <w:lang w:val="ro-RO"/>
        </w:rPr>
        <w:t xml:space="preserve"> </w:t>
      </w:r>
      <w:proofErr w:type="spellStart"/>
      <w:r w:rsidRPr="00F40046">
        <w:rPr>
          <w:rStyle w:val="Emphasis"/>
          <w:color w:val="002147"/>
          <w:lang w:val="ro-RO"/>
        </w:rPr>
        <w:t>Models</w:t>
      </w:r>
      <w:proofErr w:type="spellEnd"/>
      <w:r w:rsidRPr="00F40046">
        <w:rPr>
          <w:rStyle w:val="Emphasis"/>
          <w:color w:val="002147"/>
          <w:lang w:val="ro-RO"/>
        </w:rPr>
        <w:t xml:space="preserve"> – </w:t>
      </w:r>
      <w:proofErr w:type="spellStart"/>
      <w:r w:rsidRPr="00F40046">
        <w:rPr>
          <w:rStyle w:val="Emphasis"/>
          <w:color w:val="002147"/>
          <w:lang w:val="ro-RO"/>
        </w:rPr>
        <w:t>LLMs</w:t>
      </w:r>
      <w:proofErr w:type="spellEnd"/>
      <w:r w:rsidRPr="00F40046">
        <w:rPr>
          <w:color w:val="002147"/>
          <w:lang w:val="ro-RO"/>
        </w:rPr>
        <w:t xml:space="preserve">), precum </w:t>
      </w:r>
      <w:proofErr w:type="spellStart"/>
      <w:r w:rsidRPr="00F40046">
        <w:rPr>
          <w:color w:val="002147"/>
          <w:lang w:val="ro-RO"/>
        </w:rPr>
        <w:t>ChatGPT</w:t>
      </w:r>
      <w:proofErr w:type="spellEnd"/>
      <w:r w:rsidRPr="00F40046">
        <w:rPr>
          <w:color w:val="002147"/>
          <w:lang w:val="ro-RO"/>
        </w:rPr>
        <w:t xml:space="preserve">, Claude sau </w:t>
      </w:r>
      <w:proofErr w:type="spellStart"/>
      <w:r w:rsidRPr="00F40046">
        <w:rPr>
          <w:color w:val="002147"/>
          <w:lang w:val="ro-RO"/>
        </w:rPr>
        <w:t>Gemini</w:t>
      </w:r>
      <w:proofErr w:type="spellEnd"/>
      <w:r w:rsidRPr="00F40046">
        <w:rPr>
          <w:color w:val="002147"/>
          <w:lang w:val="ro-RO"/>
        </w:rPr>
        <w:t>: reguli fundamentate filosofic și empiric, care specifică ce ar trebui și ce nu ar trebui să spună acești boți conversaționali.</w:t>
      </w:r>
    </w:p>
    <w:p w14:paraId="2E96697A" w14:textId="77777777" w:rsidR="00FF4564" w:rsidRPr="00F40046" w:rsidRDefault="00FF4564" w:rsidP="00F40046">
      <w:pPr>
        <w:pStyle w:val="NormalWeb"/>
        <w:spacing w:before="0" w:beforeAutospacing="0" w:after="120" w:afterAutospacing="0"/>
        <w:jc w:val="both"/>
        <w:rPr>
          <w:color w:val="002147"/>
          <w:lang w:val="ro-RO"/>
        </w:rPr>
      </w:pPr>
      <w:r w:rsidRPr="00F40046">
        <w:rPr>
          <w:color w:val="002147"/>
          <w:lang w:val="ro-RO"/>
        </w:rPr>
        <w:t>Pe măsură ce dezinformarea, știrile false și teoriile conspirației circulă tot mai liber, încrederea în media, știință și guvern se erodează. Această „criză a comunicării” a fost amplificată de utilizarea pe scară largă a tehnologiilor digitale și se va intensifica și mai mult, pe măsură ce comunicăm tot mai adesea cu și prin intermediul modelelor lingvistice mari.</w:t>
      </w:r>
    </w:p>
    <w:p w14:paraId="5B593673" w14:textId="77777777" w:rsidR="00FF4564" w:rsidRPr="00F40046" w:rsidRDefault="00FF4564" w:rsidP="00F40046">
      <w:pPr>
        <w:pStyle w:val="NormalWeb"/>
        <w:spacing w:before="0" w:beforeAutospacing="0" w:after="120" w:afterAutospacing="0"/>
        <w:jc w:val="both"/>
        <w:rPr>
          <w:color w:val="002147"/>
          <w:lang w:val="ro-RO"/>
        </w:rPr>
      </w:pPr>
      <w:r w:rsidRPr="00F40046">
        <w:rPr>
          <w:color w:val="002147"/>
          <w:lang w:val="ro-RO"/>
        </w:rPr>
        <w:t>Pentru a răspunde acestei provocări, cercetătorii din cadrul proiectului își propun să înțeleagă ce așteaptă oamenii în conversațiile cu modele lingvistice mari, cum reacționează când aceste așteptări nu sunt îndeplinite și dacă așteptările și reacțiile lor diferă în funcție de limbi și culturi; în egală măsură, care sunt factorii relevanți ce influențează încrederea în boții conversaționali. Cercetarea este situată la intersecția dintre etică, psihologie, lingvistică, informatică, media și comunicare și utilizează metodologii mixte de investigație, precum filosofia morală experimentală.</w:t>
      </w:r>
    </w:p>
    <w:p w14:paraId="5D1E007C" w14:textId="7F82F9E3" w:rsidR="00E7512F" w:rsidRPr="00EC19F9" w:rsidRDefault="00FF4564" w:rsidP="00EC19F9">
      <w:pPr>
        <w:pStyle w:val="NormalWeb"/>
        <w:spacing w:before="0" w:beforeAutospacing="0" w:after="120" w:afterAutospacing="0"/>
        <w:jc w:val="both"/>
        <w:rPr>
          <w:color w:val="002147"/>
          <w:lang w:val="ro-RO"/>
        </w:rPr>
      </w:pPr>
      <w:r w:rsidRPr="00F40046">
        <w:rPr>
          <w:color w:val="002147"/>
          <w:lang w:val="ro-RO"/>
        </w:rPr>
        <w:t>Mai multe informații despre proiect pot fi accesate pe site-ul </w:t>
      </w:r>
      <w:hyperlink r:id="rId15" w:history="1">
        <w:r w:rsidRPr="00F40046">
          <w:rPr>
            <w:rStyle w:val="Hyperlink"/>
            <w:b/>
            <w:bCs/>
            <w:color w:val="002147"/>
            <w:lang w:val="ro-RO"/>
          </w:rPr>
          <w:t>https://talkingtobots.net/</w:t>
        </w:r>
      </w:hyperlink>
      <w:r w:rsidRPr="00F40046">
        <w:rPr>
          <w:color w:val="002147"/>
          <w:lang w:val="ro-RO"/>
        </w:rPr>
        <w:t>.</w:t>
      </w:r>
    </w:p>
    <w:sectPr w:rsidR="00E7512F" w:rsidRPr="00EC19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512F"/>
    <w:rsid w:val="004618B3"/>
    <w:rsid w:val="006C3C4B"/>
    <w:rsid w:val="00906E54"/>
    <w:rsid w:val="00E7512F"/>
    <w:rsid w:val="00E7743D"/>
    <w:rsid w:val="00EC19F9"/>
    <w:rsid w:val="00F40046"/>
    <w:rsid w:val="00FF456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05E8C"/>
  <w15:docId w15:val="{8A1E23AC-9C1B-44C0-A378-49AEDEEA0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FF4564"/>
    <w:pPr>
      <w:spacing w:before="100" w:beforeAutospacing="1" w:after="100" w:afterAutospacing="1" w:line="240" w:lineRule="auto"/>
      <w:outlineLvl w:val="3"/>
    </w:pPr>
    <w:rPr>
      <w:rFonts w:ascii="Times New Roman" w:eastAsia="Times New Roman" w:hAnsi="Times New Roman" w:cs="Times New Roman"/>
      <w:b/>
      <w:bCs/>
      <w:kern w:val="0"/>
      <w:sz w:val="24"/>
      <w:szCs w:val="24"/>
      <w:lang w:val="en-US"/>
      <w14:ligatures w14:val="none"/>
    </w:rPr>
  </w:style>
  <w:style w:type="paragraph" w:styleId="Heading5">
    <w:name w:val="heading 5"/>
    <w:basedOn w:val="Normal"/>
    <w:link w:val="Heading5Char"/>
    <w:uiPriority w:val="9"/>
    <w:qFormat/>
    <w:rsid w:val="00FF4564"/>
    <w:pPr>
      <w:spacing w:before="100" w:beforeAutospacing="1" w:after="100" w:afterAutospacing="1" w:line="240" w:lineRule="auto"/>
      <w:outlineLvl w:val="4"/>
    </w:pPr>
    <w:rPr>
      <w:rFonts w:ascii="Times New Roman" w:eastAsia="Times New Roman" w:hAnsi="Times New Roman" w:cs="Times New Roman"/>
      <w:b/>
      <w:bCs/>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512F"/>
    <w:rPr>
      <w:color w:val="0563C1" w:themeColor="hyperlink"/>
      <w:u w:val="single"/>
    </w:rPr>
  </w:style>
  <w:style w:type="character" w:customStyle="1" w:styleId="UnresolvedMention1">
    <w:name w:val="Unresolved Mention1"/>
    <w:basedOn w:val="DefaultParagraphFont"/>
    <w:uiPriority w:val="99"/>
    <w:semiHidden/>
    <w:unhideWhenUsed/>
    <w:rsid w:val="00E7512F"/>
    <w:rPr>
      <w:color w:val="605E5C"/>
      <w:shd w:val="clear" w:color="auto" w:fill="E1DFDD"/>
    </w:rPr>
  </w:style>
  <w:style w:type="paragraph" w:styleId="ListParagraph">
    <w:name w:val="List Paragraph"/>
    <w:basedOn w:val="Normal"/>
    <w:uiPriority w:val="34"/>
    <w:qFormat/>
    <w:rsid w:val="00E7512F"/>
    <w:pPr>
      <w:ind w:left="720"/>
      <w:contextualSpacing/>
    </w:pPr>
  </w:style>
  <w:style w:type="character" w:customStyle="1" w:styleId="Heading4Char">
    <w:name w:val="Heading 4 Char"/>
    <w:basedOn w:val="DefaultParagraphFont"/>
    <w:link w:val="Heading4"/>
    <w:uiPriority w:val="9"/>
    <w:rsid w:val="00FF4564"/>
    <w:rPr>
      <w:rFonts w:ascii="Times New Roman" w:eastAsia="Times New Roman" w:hAnsi="Times New Roman" w:cs="Times New Roman"/>
      <w:b/>
      <w:bCs/>
      <w:kern w:val="0"/>
      <w:sz w:val="24"/>
      <w:szCs w:val="24"/>
      <w:lang w:val="en-US"/>
      <w14:ligatures w14:val="none"/>
    </w:rPr>
  </w:style>
  <w:style w:type="character" w:customStyle="1" w:styleId="Heading5Char">
    <w:name w:val="Heading 5 Char"/>
    <w:basedOn w:val="DefaultParagraphFont"/>
    <w:link w:val="Heading5"/>
    <w:uiPriority w:val="9"/>
    <w:rsid w:val="00FF4564"/>
    <w:rPr>
      <w:rFonts w:ascii="Times New Roman" w:eastAsia="Times New Roman" w:hAnsi="Times New Roman" w:cs="Times New Roman"/>
      <w:b/>
      <w:bCs/>
      <w:kern w:val="0"/>
      <w:sz w:val="20"/>
      <w:szCs w:val="20"/>
      <w:lang w:val="en-US"/>
      <w14:ligatures w14:val="none"/>
    </w:rPr>
  </w:style>
  <w:style w:type="paragraph" w:styleId="NormalWeb">
    <w:name w:val="Normal (Web)"/>
    <w:basedOn w:val="Normal"/>
    <w:uiPriority w:val="99"/>
    <w:unhideWhenUsed/>
    <w:rsid w:val="00FF4564"/>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FF4564"/>
    <w:rPr>
      <w:b/>
      <w:bCs/>
    </w:rPr>
  </w:style>
  <w:style w:type="character" w:styleId="Emphasis">
    <w:name w:val="Emphasis"/>
    <w:basedOn w:val="DefaultParagraphFont"/>
    <w:uiPriority w:val="20"/>
    <w:qFormat/>
    <w:rsid w:val="00FF45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8383289">
      <w:bodyDiv w:val="1"/>
      <w:marLeft w:val="0"/>
      <w:marRight w:val="0"/>
      <w:marTop w:val="0"/>
      <w:marBottom w:val="0"/>
      <w:divBdr>
        <w:top w:val="none" w:sz="0" w:space="0" w:color="auto"/>
        <w:left w:val="none" w:sz="0" w:space="0" w:color="auto"/>
        <w:bottom w:val="none" w:sz="0" w:space="0" w:color="auto"/>
        <w:right w:val="none" w:sz="0" w:space="0" w:color="auto"/>
      </w:divBdr>
    </w:div>
    <w:div w:id="961770820">
      <w:bodyDiv w:val="1"/>
      <w:marLeft w:val="0"/>
      <w:marRight w:val="0"/>
      <w:marTop w:val="0"/>
      <w:marBottom w:val="0"/>
      <w:divBdr>
        <w:top w:val="none" w:sz="0" w:space="0" w:color="auto"/>
        <w:left w:val="none" w:sz="0" w:space="0" w:color="auto"/>
        <w:bottom w:val="none" w:sz="0" w:space="0" w:color="auto"/>
        <w:right w:val="none" w:sz="0" w:space="0" w:color="auto"/>
      </w:divBdr>
      <w:divsChild>
        <w:div w:id="366418796">
          <w:marLeft w:val="0"/>
          <w:marRight w:val="0"/>
          <w:marTop w:val="0"/>
          <w:marBottom w:val="525"/>
          <w:divBdr>
            <w:top w:val="none" w:sz="0" w:space="0" w:color="auto"/>
            <w:left w:val="none" w:sz="0" w:space="0" w:color="auto"/>
            <w:bottom w:val="none" w:sz="0" w:space="0" w:color="auto"/>
            <w:right w:val="none" w:sz="0" w:space="0" w:color="auto"/>
          </w:divBdr>
          <w:divsChild>
            <w:div w:id="453138479">
              <w:marLeft w:val="0"/>
              <w:marRight w:val="0"/>
              <w:marTop w:val="0"/>
              <w:marBottom w:val="0"/>
              <w:divBdr>
                <w:top w:val="none" w:sz="0" w:space="0" w:color="auto"/>
                <w:left w:val="none" w:sz="0" w:space="0" w:color="auto"/>
                <w:bottom w:val="none" w:sz="0" w:space="0" w:color="auto"/>
                <w:right w:val="none" w:sz="0" w:space="0" w:color="auto"/>
              </w:divBdr>
              <w:divsChild>
                <w:div w:id="147497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14100">
          <w:marLeft w:val="0"/>
          <w:marRight w:val="0"/>
          <w:marTop w:val="0"/>
          <w:marBottom w:val="525"/>
          <w:divBdr>
            <w:top w:val="none" w:sz="0" w:space="0" w:color="auto"/>
            <w:left w:val="none" w:sz="0" w:space="0" w:color="auto"/>
            <w:bottom w:val="none" w:sz="0" w:space="0" w:color="auto"/>
            <w:right w:val="none" w:sz="0" w:space="0" w:color="auto"/>
          </w:divBdr>
        </w:div>
      </w:divsChild>
    </w:div>
    <w:div w:id="183464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hics.dsi.uzh.ch/member/markus-christen-2/" TargetMode="External"/><Relationship Id="rId13" Type="http://schemas.openxmlformats.org/officeDocument/2006/relationships/hyperlink" Target="https://www.uehiro.ox.ac.uk/people/dr-cristina-voinea" TargetMode="External"/><Relationship Id="rId3" Type="http://schemas.openxmlformats.org/officeDocument/2006/relationships/settings" Target="settings.xml"/><Relationship Id="rId7" Type="http://schemas.openxmlformats.org/officeDocument/2006/relationships/hyperlink" Target="https://www.markuskneer.com/" TargetMode="External"/><Relationship Id="rId12" Type="http://schemas.openxmlformats.org/officeDocument/2006/relationships/hyperlink" Target="https://filosofie.unibuc.ro/mihaela-constantinesc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talkingtobots.net/" TargetMode="External"/><Relationship Id="rId11" Type="http://schemas.openxmlformats.org/officeDocument/2006/relationships/hyperlink" Target="https://www.hannesgrassegger.com/" TargetMode="External"/><Relationship Id="rId5" Type="http://schemas.openxmlformats.org/officeDocument/2006/relationships/hyperlink" Target="http://www.ccea.ro/" TargetMode="External"/><Relationship Id="rId15" Type="http://schemas.openxmlformats.org/officeDocument/2006/relationships/hyperlink" Target="https://talkingtobots.net/" TargetMode="External"/><Relationship Id="rId10" Type="http://schemas.openxmlformats.org/officeDocument/2006/relationships/hyperlink" Target="https://izabelaskoczen.wordpress.com/" TargetMode="External"/><Relationship Id="rId4" Type="http://schemas.openxmlformats.org/officeDocument/2006/relationships/webSettings" Target="webSettings.xml"/><Relationship Id="rId9" Type="http://schemas.openxmlformats.org/officeDocument/2006/relationships/hyperlink" Target="https://filosofie.unibuc.ro/mihaela-constantinescu/" TargetMode="External"/><Relationship Id="rId14" Type="http://schemas.openxmlformats.org/officeDocument/2006/relationships/hyperlink" Target="https://talkingtobot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91D01-420D-45E9-B677-D7E564FA4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580</Words>
  <Characters>3366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2024-12-17T09:59:00Z</dcterms:created>
  <dcterms:modified xsi:type="dcterms:W3CDTF">2024-12-17T13:06:00Z</dcterms:modified>
</cp:coreProperties>
</file>