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0B6CC" w14:textId="1A747A35" w:rsidR="00783E22" w:rsidRDefault="00940CF4" w:rsidP="00783E22">
      <w:pPr>
        <w:jc w:val="center"/>
        <w:rPr>
          <w:rFonts w:cstheme="minorHAnsi"/>
          <w:b/>
          <w:sz w:val="24"/>
          <w:szCs w:val="24"/>
          <w:lang w:val="ro-RO"/>
        </w:rPr>
      </w:pPr>
      <w:r w:rsidRPr="00940CF4">
        <w:rPr>
          <w:rFonts w:cstheme="minorHAnsi"/>
          <w:b/>
          <w:sz w:val="24"/>
          <w:szCs w:val="24"/>
          <w:lang w:val="ro-RO"/>
        </w:rPr>
        <w:t>Studenții, masteranzii și doctoranzii UB, invitați să aplice</w:t>
      </w:r>
      <w:r w:rsidR="00783E22">
        <w:rPr>
          <w:rFonts w:cstheme="minorHAnsi"/>
          <w:b/>
          <w:sz w:val="24"/>
          <w:szCs w:val="24"/>
          <w:lang w:val="ro-RO"/>
        </w:rPr>
        <w:t xml:space="preserve"> </w:t>
      </w:r>
      <w:r w:rsidR="00783E22" w:rsidRPr="00940CF4">
        <w:rPr>
          <w:rFonts w:cstheme="minorHAnsi"/>
          <w:b/>
          <w:sz w:val="24"/>
          <w:szCs w:val="24"/>
          <w:lang w:val="ro-RO"/>
        </w:rPr>
        <w:t>pentru mobilități de studii Erasmus+ CIVIS</w:t>
      </w:r>
      <w:r w:rsidR="00783E22">
        <w:rPr>
          <w:rFonts w:cstheme="minorHAnsi"/>
          <w:b/>
          <w:sz w:val="24"/>
          <w:szCs w:val="24"/>
          <w:lang w:val="ro-RO"/>
        </w:rPr>
        <w:t xml:space="preserve"> </w:t>
      </w:r>
      <w:r w:rsidRPr="00940CF4">
        <w:rPr>
          <w:rFonts w:cstheme="minorHAnsi"/>
          <w:b/>
          <w:sz w:val="24"/>
          <w:szCs w:val="24"/>
          <w:lang w:val="ro-RO"/>
        </w:rPr>
        <w:t>până pe 19 martie 2025</w:t>
      </w:r>
    </w:p>
    <w:p w14:paraId="35628144" w14:textId="77777777" w:rsidR="00555076" w:rsidRDefault="00555076" w:rsidP="00783E22">
      <w:pPr>
        <w:jc w:val="center"/>
        <w:rPr>
          <w:rFonts w:cstheme="minorHAnsi"/>
          <w:b/>
          <w:sz w:val="24"/>
          <w:szCs w:val="24"/>
          <w:lang w:val="ro-RO"/>
        </w:rPr>
      </w:pPr>
    </w:p>
    <w:p w14:paraId="74F59A06" w14:textId="6F50F78E" w:rsidR="0022722A" w:rsidRPr="00A61440" w:rsidRDefault="00555076" w:rsidP="0007276C">
      <w:pPr>
        <w:jc w:val="both"/>
        <w:rPr>
          <w:rFonts w:cstheme="minorHAnsi"/>
          <w:b/>
          <w:sz w:val="24"/>
          <w:szCs w:val="24"/>
          <w:lang w:val="ro-RO"/>
        </w:rPr>
      </w:pPr>
      <w:r>
        <w:rPr>
          <w:rFonts w:cstheme="minorHAnsi"/>
          <w:sz w:val="24"/>
          <w:szCs w:val="24"/>
          <w:lang w:val="ro-RO"/>
        </w:rPr>
        <w:t xml:space="preserve">De curând, </w:t>
      </w:r>
      <w:r w:rsidR="00940CF4">
        <w:rPr>
          <w:rFonts w:cstheme="minorHAnsi"/>
          <w:sz w:val="24"/>
          <w:szCs w:val="24"/>
          <w:lang w:val="ro-RO"/>
        </w:rPr>
        <w:t>Universitatea din București a lansat o nouă selecție</w:t>
      </w:r>
      <w:r>
        <w:rPr>
          <w:rFonts w:cstheme="minorHAnsi"/>
          <w:sz w:val="24"/>
          <w:szCs w:val="24"/>
          <w:lang w:val="ro-RO"/>
        </w:rPr>
        <w:t xml:space="preserve">, </w:t>
      </w:r>
      <w:r w:rsidR="00940CF4">
        <w:rPr>
          <w:rFonts w:cstheme="minorHAnsi"/>
          <w:sz w:val="24"/>
          <w:szCs w:val="24"/>
          <w:lang w:val="ro-RO"/>
        </w:rPr>
        <w:t xml:space="preserve">pentru </w:t>
      </w:r>
      <w:r w:rsidR="00940CF4" w:rsidRPr="0007276C">
        <w:rPr>
          <w:rFonts w:cstheme="minorHAnsi"/>
          <w:b/>
          <w:sz w:val="24"/>
          <w:szCs w:val="24"/>
          <w:lang w:val="ro-RO"/>
        </w:rPr>
        <w:t>300 de mobilități</w:t>
      </w:r>
      <w:r w:rsidR="00940CF4">
        <w:rPr>
          <w:rFonts w:cstheme="minorHAnsi"/>
          <w:sz w:val="24"/>
          <w:szCs w:val="24"/>
          <w:lang w:val="ro-RO"/>
        </w:rPr>
        <w:t xml:space="preserve"> de studii Erasmus+</w:t>
      </w:r>
      <w:r>
        <w:rPr>
          <w:rFonts w:cstheme="minorHAnsi"/>
          <w:sz w:val="24"/>
          <w:szCs w:val="24"/>
          <w:lang w:val="ro-RO"/>
        </w:rPr>
        <w:t xml:space="preserve">, </w:t>
      </w:r>
      <w:r w:rsidR="00940CF4">
        <w:rPr>
          <w:rFonts w:cstheme="minorHAnsi"/>
          <w:sz w:val="24"/>
          <w:szCs w:val="24"/>
          <w:lang w:val="ro-RO"/>
        </w:rPr>
        <w:t xml:space="preserve">în cadrul </w:t>
      </w:r>
      <w:r w:rsidR="0007276C" w:rsidRPr="0007276C">
        <w:rPr>
          <w:rFonts w:cstheme="minorHAnsi"/>
          <w:b/>
          <w:sz w:val="24"/>
          <w:szCs w:val="24"/>
          <w:lang w:val="ro-RO"/>
        </w:rPr>
        <w:t>celor 10</w:t>
      </w:r>
      <w:r w:rsidR="0007276C">
        <w:rPr>
          <w:rFonts w:cstheme="minorHAnsi"/>
          <w:sz w:val="24"/>
          <w:szCs w:val="24"/>
          <w:lang w:val="ro-RO"/>
        </w:rPr>
        <w:t xml:space="preserve"> </w:t>
      </w:r>
      <w:r w:rsidR="0007276C">
        <w:rPr>
          <w:rFonts w:cstheme="minorHAnsi"/>
          <w:b/>
          <w:sz w:val="24"/>
          <w:szCs w:val="24"/>
          <w:lang w:val="ro-RO"/>
        </w:rPr>
        <w:t>universități</w:t>
      </w:r>
      <w:r w:rsidR="00940CF4" w:rsidRPr="0007276C">
        <w:rPr>
          <w:rFonts w:cstheme="minorHAnsi"/>
          <w:b/>
          <w:sz w:val="24"/>
          <w:szCs w:val="24"/>
          <w:lang w:val="ro-RO"/>
        </w:rPr>
        <w:t xml:space="preserve"> partenere d</w:t>
      </w:r>
      <w:r w:rsidR="0007276C" w:rsidRPr="0007276C">
        <w:rPr>
          <w:rFonts w:cstheme="minorHAnsi"/>
          <w:b/>
          <w:sz w:val="24"/>
          <w:szCs w:val="24"/>
          <w:lang w:val="ro-RO"/>
        </w:rPr>
        <w:t>in cadrul Alianței CIVIS</w:t>
      </w:r>
      <w:r w:rsidR="0007276C">
        <w:rPr>
          <w:rFonts w:cstheme="minorHAnsi"/>
          <w:sz w:val="24"/>
          <w:szCs w:val="24"/>
          <w:lang w:val="ro-RO"/>
        </w:rPr>
        <w:t xml:space="preserve"> pentru pentru </w:t>
      </w:r>
      <w:r w:rsidR="0007276C" w:rsidRPr="00555076">
        <w:rPr>
          <w:rFonts w:cstheme="minorHAnsi"/>
          <w:b/>
          <w:bCs/>
          <w:sz w:val="24"/>
          <w:szCs w:val="24"/>
          <w:lang w:val="ro-RO"/>
        </w:rPr>
        <w:t>anul academic</w:t>
      </w:r>
      <w:r w:rsidR="0007276C">
        <w:rPr>
          <w:rFonts w:cstheme="minorHAnsi"/>
          <w:sz w:val="24"/>
          <w:szCs w:val="24"/>
          <w:lang w:val="ro-RO"/>
        </w:rPr>
        <w:t xml:space="preserve"> </w:t>
      </w:r>
      <w:r w:rsidR="0007276C" w:rsidRPr="0007276C">
        <w:rPr>
          <w:rFonts w:cstheme="minorHAnsi"/>
          <w:b/>
          <w:sz w:val="24"/>
          <w:szCs w:val="24"/>
          <w:lang w:val="ro-RO"/>
        </w:rPr>
        <w:t xml:space="preserve">2025 – 2026. </w:t>
      </w:r>
      <w:r w:rsidR="00F0594C">
        <w:rPr>
          <w:rFonts w:cstheme="minorHAnsi"/>
          <w:b/>
          <w:sz w:val="24"/>
          <w:szCs w:val="24"/>
          <w:lang w:val="ro-RO"/>
        </w:rPr>
        <w:t xml:space="preserve"> </w:t>
      </w:r>
      <w:r w:rsidR="0022722A">
        <w:rPr>
          <w:rFonts w:cstheme="minorHAnsi"/>
          <w:b/>
          <w:sz w:val="24"/>
          <w:szCs w:val="24"/>
          <w:lang w:val="ro-RO"/>
        </w:rPr>
        <w:t xml:space="preserve">Termenul limită pentru transmiterea aplicației </w:t>
      </w:r>
      <w:r w:rsidR="0022722A">
        <w:fldChar w:fldCharType="begin"/>
      </w:r>
      <w:r w:rsidR="0022722A">
        <w:instrText>HYPERLINK "https://docs.google.com/forms/d/e/1FAIpQLSefY7IYmreqmcc3jdmYScricB1f4zck_knEljXf6gOo4Q79jQ/viewform"</w:instrText>
      </w:r>
      <w:r w:rsidR="0022722A">
        <w:fldChar w:fldCharType="separate"/>
      </w:r>
      <w:r w:rsidR="0022722A" w:rsidRPr="0022722A">
        <w:rPr>
          <w:rStyle w:val="Hyperlink"/>
          <w:rFonts w:cstheme="minorHAnsi"/>
          <w:b/>
          <w:sz w:val="24"/>
          <w:szCs w:val="24"/>
          <w:lang w:val="ro-RO"/>
        </w:rPr>
        <w:t>la acest formular</w:t>
      </w:r>
      <w:r w:rsidR="0022722A">
        <w:fldChar w:fldCharType="end"/>
      </w:r>
      <w:r w:rsidR="0022722A">
        <w:rPr>
          <w:rFonts w:cstheme="minorHAnsi"/>
          <w:b/>
          <w:sz w:val="24"/>
          <w:szCs w:val="24"/>
          <w:lang w:val="ro-RO"/>
        </w:rPr>
        <w:t xml:space="preserve"> este 19 martie 2025, ora 13:00 – ora României. </w:t>
      </w:r>
    </w:p>
    <w:p w14:paraId="0D22BE03" w14:textId="77777777" w:rsidR="00CA7C66" w:rsidRDefault="00CA7C66" w:rsidP="00C15EA3">
      <w:pPr>
        <w:spacing w:before="240"/>
        <w:jc w:val="both"/>
        <w:rPr>
          <w:rFonts w:cstheme="minorHAnsi"/>
          <w:b/>
          <w:sz w:val="28"/>
          <w:szCs w:val="28"/>
          <w:lang w:val="ro-RO"/>
        </w:rPr>
      </w:pPr>
      <w:r>
        <w:rPr>
          <w:rFonts w:cstheme="minorHAnsi"/>
          <w:b/>
          <w:sz w:val="28"/>
          <w:szCs w:val="28"/>
          <w:lang w:val="ro-RO"/>
        </w:rPr>
        <w:t>Criterii de eligibilitate și selecție</w:t>
      </w:r>
    </w:p>
    <w:p w14:paraId="08E026E0" w14:textId="77777777" w:rsidR="00C15EA3" w:rsidRPr="006A6DD8" w:rsidRDefault="00C15EA3" w:rsidP="00C15EA3">
      <w:pPr>
        <w:spacing w:before="240"/>
        <w:jc w:val="both"/>
        <w:rPr>
          <w:rFonts w:cstheme="minorHAnsi"/>
          <w:color w:val="222222"/>
          <w:sz w:val="24"/>
          <w:szCs w:val="24"/>
          <w:shd w:val="clear" w:color="auto" w:fill="FFFFFF"/>
          <w:lang w:val="ro-RO"/>
        </w:rPr>
      </w:pPr>
      <w:r w:rsidRPr="006A6DD8">
        <w:rPr>
          <w:rFonts w:cstheme="minorHAnsi"/>
          <w:color w:val="222222"/>
          <w:sz w:val="24"/>
          <w:szCs w:val="24"/>
          <w:shd w:val="clear" w:color="auto" w:fill="FFFFFF"/>
          <w:lang w:val="ro-RO"/>
        </w:rPr>
        <w:t xml:space="preserve">Pentru a efectua o mobilitate Erasmus+ într-o universitate CIVIS </w:t>
      </w:r>
      <w:r w:rsidR="00CF3A78">
        <w:rPr>
          <w:rFonts w:cstheme="minorHAnsi"/>
          <w:color w:val="222222"/>
          <w:sz w:val="24"/>
          <w:szCs w:val="24"/>
          <w:shd w:val="clear" w:color="auto" w:fill="FFFFFF"/>
          <w:lang w:val="ro-RO"/>
        </w:rPr>
        <w:t>trebuie să întruniți</w:t>
      </w:r>
      <w:r w:rsidRPr="006A6DD8">
        <w:rPr>
          <w:rFonts w:cstheme="minorHAnsi"/>
          <w:color w:val="222222"/>
          <w:sz w:val="24"/>
          <w:szCs w:val="24"/>
          <w:shd w:val="clear" w:color="auto" w:fill="FFFFFF"/>
          <w:lang w:val="ro-RO"/>
        </w:rPr>
        <w:t xml:space="preserve"> cumulativ condițiile UB </w:t>
      </w:r>
      <w:r w:rsidR="000A0D9C">
        <w:rPr>
          <w:rFonts w:cstheme="minorHAnsi"/>
          <w:color w:val="222222"/>
          <w:sz w:val="24"/>
          <w:szCs w:val="24"/>
          <w:shd w:val="clear" w:color="auto" w:fill="FFFFFF"/>
          <w:lang w:val="ro-RO"/>
        </w:rPr>
        <w:t xml:space="preserve">și </w:t>
      </w:r>
      <w:r w:rsidRPr="006A6DD8">
        <w:rPr>
          <w:rFonts w:cstheme="minorHAnsi"/>
          <w:color w:val="222222"/>
          <w:sz w:val="24"/>
          <w:szCs w:val="24"/>
          <w:shd w:val="clear" w:color="auto" w:fill="FFFFFF"/>
          <w:lang w:val="ro-RO"/>
        </w:rPr>
        <w:t>condițiile specific stabilite de către universitățile partenere CIVIS</w:t>
      </w:r>
      <w:r w:rsidR="000021E7">
        <w:rPr>
          <w:rFonts w:cstheme="minorHAnsi"/>
          <w:color w:val="222222"/>
          <w:sz w:val="24"/>
          <w:szCs w:val="24"/>
          <w:shd w:val="clear" w:color="auto" w:fill="FFFFFF"/>
          <w:lang w:val="ro-RO"/>
        </w:rPr>
        <w:t xml:space="preserve"> </w:t>
      </w:r>
      <w:r w:rsidRPr="006A6DD8">
        <w:rPr>
          <w:rFonts w:cstheme="minorHAnsi"/>
          <w:color w:val="222222"/>
          <w:sz w:val="24"/>
          <w:szCs w:val="24"/>
          <w:shd w:val="clear" w:color="auto" w:fill="FFFFFF"/>
          <w:lang w:val="ro-RO"/>
        </w:rPr>
        <w:t xml:space="preserve">(disponibile </w:t>
      </w:r>
      <w:hyperlink r:id="rId5" w:history="1">
        <w:r w:rsidRPr="006A6DD8">
          <w:rPr>
            <w:rStyle w:val="Hyperlink"/>
            <w:rFonts w:cstheme="minorHAnsi"/>
            <w:b/>
            <w:sz w:val="24"/>
            <w:szCs w:val="24"/>
            <w:shd w:val="clear" w:color="auto" w:fill="FFFFFF"/>
            <w:lang w:val="ro-RO"/>
          </w:rPr>
          <w:t>aici</w:t>
        </w:r>
      </w:hyperlink>
      <w:r w:rsidRPr="006A6DD8">
        <w:rPr>
          <w:rFonts w:cstheme="minorHAnsi"/>
          <w:color w:val="222222"/>
          <w:sz w:val="24"/>
          <w:szCs w:val="24"/>
          <w:shd w:val="clear" w:color="auto" w:fill="FFFFFF"/>
          <w:lang w:val="ro-RO"/>
        </w:rPr>
        <w:t xml:space="preserve">). </w:t>
      </w:r>
    </w:p>
    <w:p w14:paraId="1A40122E" w14:textId="77777777" w:rsidR="00B27F2F" w:rsidRPr="0083313E" w:rsidRDefault="00C15EA3" w:rsidP="0007276C">
      <w:pPr>
        <w:jc w:val="both"/>
        <w:rPr>
          <w:rFonts w:cstheme="minorHAnsi"/>
          <w:sz w:val="24"/>
          <w:szCs w:val="24"/>
          <w:lang w:val="ro-RO"/>
        </w:rPr>
      </w:pPr>
      <w:r>
        <w:rPr>
          <w:rFonts w:cstheme="minorHAnsi"/>
          <w:sz w:val="24"/>
          <w:szCs w:val="24"/>
          <w:lang w:val="ro-RO"/>
        </w:rPr>
        <w:t xml:space="preserve">Printre criteriile de eligibiltate ale UB se numără: calitatea de </w:t>
      </w:r>
      <w:r w:rsidRPr="00FF4BA2">
        <w:rPr>
          <w:rFonts w:cstheme="minorHAnsi"/>
          <w:b/>
          <w:sz w:val="24"/>
          <w:szCs w:val="24"/>
          <w:lang w:val="ro-RO"/>
        </w:rPr>
        <w:t>student înmatriculat la cursuri cu frecvență</w:t>
      </w:r>
      <w:r>
        <w:rPr>
          <w:rFonts w:cstheme="minorHAnsi"/>
          <w:sz w:val="24"/>
          <w:szCs w:val="24"/>
          <w:lang w:val="ro-RO"/>
        </w:rPr>
        <w:t xml:space="preserve">, atât în momentul selecției, cât și pe durata mobilității, </w:t>
      </w:r>
      <w:r w:rsidRPr="00FF4BA2">
        <w:rPr>
          <w:rFonts w:cstheme="minorHAnsi"/>
          <w:b/>
          <w:sz w:val="24"/>
          <w:szCs w:val="24"/>
          <w:lang w:val="ro-RO"/>
        </w:rPr>
        <w:t>rezultate academice remarcabile</w:t>
      </w:r>
      <w:r>
        <w:rPr>
          <w:rFonts w:cstheme="minorHAnsi"/>
          <w:sz w:val="24"/>
          <w:szCs w:val="24"/>
          <w:lang w:val="ro-RO"/>
        </w:rPr>
        <w:t xml:space="preserve">, dovada </w:t>
      </w:r>
      <w:r w:rsidRPr="00FF4BA2">
        <w:rPr>
          <w:rFonts w:cstheme="minorHAnsi"/>
          <w:b/>
          <w:sz w:val="24"/>
          <w:szCs w:val="24"/>
          <w:lang w:val="ro-RO"/>
        </w:rPr>
        <w:t>cunoașterii unei limbi străine</w:t>
      </w:r>
      <w:r w:rsidR="00FF4BA2" w:rsidRPr="00FF4BA2">
        <w:rPr>
          <w:rFonts w:cstheme="minorHAnsi"/>
          <w:b/>
          <w:sz w:val="24"/>
          <w:szCs w:val="24"/>
          <w:lang w:val="ro-RO"/>
        </w:rPr>
        <w:t xml:space="preserve"> la nivel minimum B2</w:t>
      </w:r>
      <w:r>
        <w:rPr>
          <w:rFonts w:cstheme="minorHAnsi"/>
          <w:sz w:val="24"/>
          <w:szCs w:val="24"/>
          <w:lang w:val="ro-RO"/>
        </w:rPr>
        <w:t xml:space="preserve">, dar </w:t>
      </w:r>
      <w:r w:rsidRPr="00FF4BA2">
        <w:rPr>
          <w:rFonts w:cstheme="minorHAnsi"/>
          <w:b/>
          <w:sz w:val="24"/>
          <w:szCs w:val="24"/>
          <w:lang w:val="ro-RO"/>
        </w:rPr>
        <w:t>și prezentarea unei scrisori de intenție/motivație</w:t>
      </w:r>
      <w:r>
        <w:rPr>
          <w:rFonts w:cstheme="minorHAnsi"/>
          <w:sz w:val="24"/>
          <w:szCs w:val="24"/>
          <w:lang w:val="ro-RO"/>
        </w:rPr>
        <w:t xml:space="preserve"> </w:t>
      </w:r>
      <w:r w:rsidR="00175338">
        <w:rPr>
          <w:rFonts w:cstheme="minorHAnsi"/>
          <w:sz w:val="24"/>
          <w:szCs w:val="24"/>
          <w:lang w:val="ro-RO"/>
        </w:rPr>
        <w:t xml:space="preserve">într-o limbă străină de circulație internațională  </w:t>
      </w:r>
      <w:r>
        <w:rPr>
          <w:rFonts w:cstheme="minorHAnsi"/>
          <w:sz w:val="24"/>
          <w:szCs w:val="24"/>
          <w:lang w:val="ro-RO"/>
        </w:rPr>
        <w:t xml:space="preserve">care să cuprindă scopul, motivele și </w:t>
      </w:r>
      <w:r w:rsidR="00FF4BA2">
        <w:rPr>
          <w:rFonts w:cstheme="minorHAnsi"/>
          <w:sz w:val="24"/>
          <w:szCs w:val="24"/>
          <w:lang w:val="ro-RO"/>
        </w:rPr>
        <w:t>obiectivele vizate pentru mobilitate</w:t>
      </w:r>
      <w:r w:rsidR="00175338">
        <w:rPr>
          <w:rFonts w:cstheme="minorHAnsi"/>
          <w:sz w:val="24"/>
          <w:szCs w:val="24"/>
          <w:lang w:val="ro-RO"/>
        </w:rPr>
        <w:t xml:space="preserve">. </w:t>
      </w:r>
      <w:r w:rsidR="00FF4BA2">
        <w:rPr>
          <w:rFonts w:cstheme="minorHAnsi"/>
          <w:sz w:val="24"/>
          <w:szCs w:val="24"/>
          <w:lang w:val="ro-RO"/>
        </w:rPr>
        <w:t>De asemenea, este necesară prezentarea</w:t>
      </w:r>
      <w:r w:rsidR="00F0594C">
        <w:rPr>
          <w:rFonts w:cstheme="minorHAnsi"/>
          <w:sz w:val="24"/>
          <w:szCs w:val="24"/>
          <w:lang w:val="ro-RO"/>
        </w:rPr>
        <w:t xml:space="preserve"> atât a</w:t>
      </w:r>
      <w:r w:rsidR="00FF4BA2">
        <w:rPr>
          <w:rFonts w:cstheme="minorHAnsi"/>
          <w:sz w:val="24"/>
          <w:szCs w:val="24"/>
          <w:lang w:val="ro-RO"/>
        </w:rPr>
        <w:t xml:space="preserve"> </w:t>
      </w:r>
      <w:hyperlink r:id="rId6" w:history="1">
        <w:r w:rsidR="00A61440" w:rsidRPr="00FF4BA2">
          <w:rPr>
            <w:rStyle w:val="Hyperlink"/>
            <w:rFonts w:cstheme="minorHAnsi"/>
            <w:b/>
            <w:sz w:val="24"/>
            <w:szCs w:val="24"/>
            <w:shd w:val="clear" w:color="auto" w:fill="FFFFFF"/>
          </w:rPr>
          <w:t xml:space="preserve">„CIVIS Study </w:t>
        </w:r>
        <w:proofErr w:type="spellStart"/>
        <w:r w:rsidR="00A61440" w:rsidRPr="00FF4BA2">
          <w:rPr>
            <w:rStyle w:val="Hyperlink"/>
            <w:rFonts w:cstheme="minorHAnsi"/>
            <w:b/>
            <w:sz w:val="24"/>
            <w:szCs w:val="24"/>
            <w:shd w:val="clear" w:color="auto" w:fill="FFFFFF"/>
          </w:rPr>
          <w:t>Programme</w:t>
        </w:r>
        <w:proofErr w:type="spellEnd"/>
        <w:r w:rsidR="00A61440" w:rsidRPr="00FF4BA2">
          <w:rPr>
            <w:rStyle w:val="Hyperlink"/>
            <w:rFonts w:cstheme="minorHAnsi"/>
            <w:b/>
            <w:sz w:val="24"/>
            <w:szCs w:val="24"/>
            <w:shd w:val="clear" w:color="auto" w:fill="FFFFFF"/>
          </w:rPr>
          <w:t xml:space="preserve"> 2025 – 2026”</w:t>
        </w:r>
      </w:hyperlink>
      <w:r w:rsidR="00A61440">
        <w:rPr>
          <w:rFonts w:cstheme="minorHAnsi"/>
          <w:color w:val="222222"/>
          <w:sz w:val="24"/>
          <w:szCs w:val="24"/>
          <w:shd w:val="clear" w:color="auto" w:fill="FFFFFF"/>
        </w:rPr>
        <w:t xml:space="preserve"> (</w:t>
      </w:r>
      <w:r w:rsidR="00A61440" w:rsidRPr="006A6DD8">
        <w:rPr>
          <w:rFonts w:cstheme="minorHAnsi"/>
          <w:color w:val="222222"/>
          <w:sz w:val="24"/>
          <w:szCs w:val="24"/>
          <w:shd w:val="clear" w:color="auto" w:fill="FFFFFF"/>
          <w:lang w:val="ro-RO"/>
        </w:rPr>
        <w:t xml:space="preserve">Plan al programului de studii în instituția gazdă CIVIS – listă de cursuri), </w:t>
      </w:r>
      <w:r w:rsidR="00A61440" w:rsidRPr="006A6DD8">
        <w:rPr>
          <w:rFonts w:cstheme="minorHAnsi"/>
          <w:b/>
          <w:color w:val="222222"/>
          <w:sz w:val="24"/>
          <w:szCs w:val="24"/>
          <w:shd w:val="clear" w:color="auto" w:fill="FFFFFF"/>
          <w:lang w:val="ro-RO"/>
        </w:rPr>
        <w:t xml:space="preserve">semnat </w:t>
      </w:r>
      <w:r w:rsidR="00FF4BA2" w:rsidRPr="006A6DD8">
        <w:rPr>
          <w:rFonts w:cstheme="minorHAnsi"/>
          <w:b/>
          <w:color w:val="222222"/>
          <w:sz w:val="24"/>
          <w:szCs w:val="24"/>
          <w:shd w:val="clear" w:color="auto" w:fill="FFFFFF"/>
          <w:lang w:val="ro-RO"/>
        </w:rPr>
        <w:t xml:space="preserve">de </w:t>
      </w:r>
      <w:r w:rsidR="0059152E">
        <w:rPr>
          <w:rFonts w:cstheme="minorHAnsi"/>
          <w:b/>
          <w:color w:val="222222"/>
          <w:sz w:val="24"/>
          <w:szCs w:val="24"/>
          <w:shd w:val="clear" w:color="auto" w:fill="FFFFFF"/>
          <w:lang w:val="ro-RO"/>
        </w:rPr>
        <w:t xml:space="preserve">student </w:t>
      </w:r>
      <w:r w:rsidR="00A61440" w:rsidRPr="006A6DD8">
        <w:rPr>
          <w:rFonts w:cstheme="minorHAnsi"/>
          <w:color w:val="222222"/>
          <w:sz w:val="24"/>
          <w:szCs w:val="24"/>
          <w:shd w:val="clear" w:color="auto" w:fill="FFFFFF"/>
          <w:lang w:val="ro-RO"/>
        </w:rPr>
        <w:t xml:space="preserve">și </w:t>
      </w:r>
      <w:r w:rsidR="00A61440" w:rsidRPr="006A6DD8">
        <w:rPr>
          <w:rFonts w:cstheme="minorHAnsi"/>
          <w:b/>
          <w:color w:val="222222"/>
          <w:sz w:val="24"/>
          <w:szCs w:val="24"/>
          <w:shd w:val="clear" w:color="auto" w:fill="FFFFFF"/>
          <w:lang w:val="ro-RO"/>
        </w:rPr>
        <w:t xml:space="preserve">avizat de </w:t>
      </w:r>
      <w:hyperlink r:id="rId7" w:history="1">
        <w:r w:rsidR="00A61440" w:rsidRPr="0059152E">
          <w:rPr>
            <w:rStyle w:val="Hyperlink"/>
            <w:rFonts w:cstheme="minorHAnsi"/>
            <w:b/>
            <w:sz w:val="24"/>
            <w:szCs w:val="24"/>
            <w:shd w:val="clear" w:color="auto" w:fill="FFFFFF"/>
            <w:lang w:val="ro-RO"/>
          </w:rPr>
          <w:t xml:space="preserve">Responsabilul Erasmus din facultatea </w:t>
        </w:r>
        <w:r w:rsidR="0059152E" w:rsidRPr="0059152E">
          <w:rPr>
            <w:rStyle w:val="Hyperlink"/>
            <w:rFonts w:cstheme="minorHAnsi"/>
            <w:b/>
            <w:sz w:val="24"/>
            <w:szCs w:val="24"/>
            <w:shd w:val="clear" w:color="auto" w:fill="FFFFFF"/>
            <w:lang w:val="ro-RO"/>
          </w:rPr>
          <w:t>de proveniență</w:t>
        </w:r>
      </w:hyperlink>
      <w:r w:rsidR="00F0594C">
        <w:rPr>
          <w:rFonts w:cstheme="minorHAnsi"/>
          <w:color w:val="222222"/>
          <w:sz w:val="24"/>
          <w:szCs w:val="24"/>
          <w:shd w:val="clear" w:color="auto" w:fill="FFFFFF"/>
          <w:lang w:val="ro-RO"/>
        </w:rPr>
        <w:t xml:space="preserve">, cât și a </w:t>
      </w:r>
      <w:r w:rsidRPr="006A6DD8">
        <w:rPr>
          <w:rFonts w:cstheme="minorHAnsi"/>
          <w:b/>
          <w:color w:val="222222"/>
          <w:sz w:val="24"/>
          <w:szCs w:val="24"/>
          <w:shd w:val="clear" w:color="auto" w:fill="FFFFFF"/>
          <w:lang w:val="ro-RO"/>
        </w:rPr>
        <w:t>CV</w:t>
      </w:r>
      <w:r w:rsidR="0022722A">
        <w:rPr>
          <w:rFonts w:cstheme="minorHAnsi"/>
          <w:b/>
          <w:color w:val="222222"/>
          <w:sz w:val="24"/>
          <w:szCs w:val="24"/>
          <w:shd w:val="clear" w:color="auto" w:fill="FFFFFF"/>
          <w:lang w:val="ro-RO"/>
        </w:rPr>
        <w:t xml:space="preserve">-ului </w:t>
      </w:r>
      <w:r w:rsidR="0022722A" w:rsidRPr="0022722A">
        <w:rPr>
          <w:rFonts w:cstheme="minorHAnsi"/>
          <w:color w:val="222222"/>
          <w:sz w:val="24"/>
          <w:szCs w:val="24"/>
          <w:shd w:val="clear" w:color="auto" w:fill="FFFFFF"/>
          <w:lang w:val="ro-RO"/>
        </w:rPr>
        <w:t>redactat</w:t>
      </w:r>
      <w:r w:rsidRPr="006A6DD8">
        <w:rPr>
          <w:rFonts w:cstheme="minorHAnsi"/>
          <w:b/>
          <w:color w:val="222222"/>
          <w:sz w:val="24"/>
          <w:szCs w:val="24"/>
          <w:shd w:val="clear" w:color="auto" w:fill="FFFFFF"/>
          <w:lang w:val="ro-RO"/>
        </w:rPr>
        <w:t xml:space="preserve"> </w:t>
      </w:r>
      <w:r w:rsidRPr="006A6DD8">
        <w:rPr>
          <w:rFonts w:cstheme="minorHAnsi"/>
          <w:color w:val="222222"/>
          <w:sz w:val="24"/>
          <w:szCs w:val="24"/>
          <w:shd w:val="clear" w:color="auto" w:fill="FFFFFF"/>
          <w:lang w:val="ro-RO"/>
        </w:rPr>
        <w:t xml:space="preserve">într-o limbă străină de circulație internațională. </w:t>
      </w:r>
      <w:r w:rsidR="00FF4BA2" w:rsidRPr="006A6DD8">
        <w:rPr>
          <w:rFonts w:cstheme="minorHAnsi"/>
          <w:color w:val="222222"/>
          <w:sz w:val="24"/>
          <w:szCs w:val="24"/>
          <w:shd w:val="clear" w:color="auto" w:fill="FFFFFF"/>
          <w:lang w:val="ro-RO"/>
        </w:rPr>
        <w:t xml:space="preserve"> Mai multe detalii despre documentele necesare sunt disponibile </w:t>
      </w:r>
      <w:hyperlink r:id="rId8" w:history="1">
        <w:r w:rsidR="00FF4BA2" w:rsidRPr="006A6DD8">
          <w:rPr>
            <w:rStyle w:val="Hyperlink"/>
            <w:rFonts w:cstheme="minorHAnsi"/>
            <w:b/>
            <w:sz w:val="24"/>
            <w:szCs w:val="24"/>
            <w:shd w:val="clear" w:color="auto" w:fill="FFFFFF"/>
            <w:lang w:val="ro-RO"/>
          </w:rPr>
          <w:t>aici</w:t>
        </w:r>
      </w:hyperlink>
      <w:r w:rsidR="00FF4BA2" w:rsidRPr="006A6DD8">
        <w:rPr>
          <w:rFonts w:cstheme="minorHAnsi"/>
          <w:b/>
          <w:color w:val="222222"/>
          <w:sz w:val="24"/>
          <w:szCs w:val="24"/>
          <w:shd w:val="clear" w:color="auto" w:fill="FFFFFF"/>
          <w:lang w:val="ro-RO"/>
        </w:rPr>
        <w:t>.</w:t>
      </w:r>
      <w:r w:rsidR="00FF4BA2" w:rsidRPr="006A6DD8">
        <w:rPr>
          <w:rFonts w:cstheme="minorHAnsi"/>
          <w:color w:val="222222"/>
          <w:sz w:val="24"/>
          <w:szCs w:val="24"/>
          <w:shd w:val="clear" w:color="auto" w:fill="FFFFFF"/>
          <w:lang w:val="ro-RO"/>
        </w:rPr>
        <w:t xml:space="preserve"> </w:t>
      </w:r>
    </w:p>
    <w:p w14:paraId="27062808" w14:textId="77777777" w:rsidR="00CA7C66" w:rsidRPr="0083313E" w:rsidRDefault="0083313E" w:rsidP="0007276C">
      <w:pPr>
        <w:jc w:val="both"/>
        <w:rPr>
          <w:rFonts w:cstheme="minorHAnsi"/>
          <w:sz w:val="24"/>
          <w:szCs w:val="24"/>
          <w:lang w:val="ro-RO"/>
        </w:rPr>
      </w:pPr>
      <w:r>
        <w:rPr>
          <w:rFonts w:cstheme="minorHAnsi"/>
          <w:sz w:val="24"/>
          <w:szCs w:val="24"/>
          <w:lang w:val="ro-RO"/>
        </w:rPr>
        <w:t xml:space="preserve">Rezultatele selecției se vor afișa </w:t>
      </w:r>
      <w:r w:rsidRPr="0083313E">
        <w:rPr>
          <w:rFonts w:cstheme="minorHAnsi"/>
          <w:b/>
          <w:sz w:val="24"/>
          <w:szCs w:val="24"/>
          <w:lang w:val="ro-RO"/>
        </w:rPr>
        <w:t>după data de 31 martie 2025</w:t>
      </w:r>
      <w:r>
        <w:rPr>
          <w:rFonts w:cstheme="minorHAnsi"/>
          <w:sz w:val="24"/>
          <w:szCs w:val="24"/>
          <w:lang w:val="ro-RO"/>
        </w:rPr>
        <w:t xml:space="preserve">. </w:t>
      </w:r>
    </w:p>
    <w:p w14:paraId="323A9306" w14:textId="77777777" w:rsidR="00A61440" w:rsidRPr="00F01EA6" w:rsidRDefault="0083313E" w:rsidP="0007276C">
      <w:pPr>
        <w:jc w:val="both"/>
        <w:rPr>
          <w:rFonts w:cstheme="minorHAnsi"/>
          <w:color w:val="222222"/>
          <w:sz w:val="24"/>
          <w:szCs w:val="24"/>
          <w:shd w:val="clear" w:color="auto" w:fill="FFFFFF"/>
          <w:lang w:val="ro-RO"/>
        </w:rPr>
      </w:pPr>
      <w:r w:rsidRPr="00F01EA6">
        <w:rPr>
          <w:rFonts w:cstheme="minorHAnsi"/>
          <w:color w:val="222222"/>
          <w:sz w:val="24"/>
          <w:szCs w:val="24"/>
          <w:shd w:val="clear" w:color="auto" w:fill="FFFFFF"/>
          <w:lang w:val="ro-RO"/>
        </w:rPr>
        <w:t>Mobilitățile de studii Erasmus+ sunt finanțate prin Programul Erasmus+ pentru o perioadă de mobilitate fizică de minimum 3 luni și maximum un semestru din anul academic 2025 – 2026, pentru ca</w:t>
      </w:r>
      <w:r w:rsidR="0059152E">
        <w:rPr>
          <w:rFonts w:cstheme="minorHAnsi"/>
          <w:color w:val="222222"/>
          <w:sz w:val="24"/>
          <w:szCs w:val="24"/>
          <w:shd w:val="clear" w:color="auto" w:fill="FFFFFF"/>
          <w:lang w:val="ro-RO"/>
        </w:rPr>
        <w:t xml:space="preserve">re se acodră </w:t>
      </w:r>
      <w:r w:rsidRPr="00F01EA6">
        <w:rPr>
          <w:rFonts w:cstheme="minorHAnsi"/>
          <w:color w:val="222222"/>
          <w:sz w:val="24"/>
          <w:szCs w:val="24"/>
          <w:shd w:val="clear" w:color="auto" w:fill="FFFFFF"/>
          <w:lang w:val="ro-RO"/>
        </w:rPr>
        <w:t xml:space="preserve">un </w:t>
      </w:r>
      <w:r w:rsidRPr="00F01EA6">
        <w:rPr>
          <w:rFonts w:cstheme="minorHAnsi"/>
          <w:b/>
          <w:color w:val="222222"/>
          <w:sz w:val="24"/>
          <w:szCs w:val="24"/>
          <w:shd w:val="clear" w:color="auto" w:fill="FFFFFF"/>
          <w:lang w:val="ro-RO"/>
        </w:rPr>
        <w:t>grant lunar de 674 euro</w:t>
      </w:r>
      <w:r w:rsidRPr="00F01EA6">
        <w:rPr>
          <w:rFonts w:cstheme="minorHAnsi"/>
          <w:color w:val="222222"/>
          <w:sz w:val="24"/>
          <w:szCs w:val="24"/>
          <w:shd w:val="clear" w:color="auto" w:fill="FFFFFF"/>
          <w:lang w:val="ro-RO"/>
        </w:rPr>
        <w:t>. Studenții cu oportunități reduse (cei care beneficiază de bursă social sau se califică pentru una) pot primi un supliment de 250 euro/lună (</w:t>
      </w:r>
      <w:r w:rsidRPr="00F01EA6">
        <w:rPr>
          <w:rFonts w:cstheme="minorHAnsi"/>
          <w:b/>
          <w:i/>
          <w:color w:val="222222"/>
          <w:sz w:val="24"/>
          <w:szCs w:val="24"/>
          <w:shd w:val="clear" w:color="auto" w:fill="FFFFFF"/>
          <w:lang w:val="ro-RO"/>
        </w:rPr>
        <w:t>top-up bursă socială</w:t>
      </w:r>
      <w:r w:rsidRPr="00F01EA6">
        <w:rPr>
          <w:rFonts w:cstheme="minorHAnsi"/>
          <w:color w:val="222222"/>
          <w:sz w:val="24"/>
          <w:szCs w:val="24"/>
          <w:shd w:val="clear" w:color="auto" w:fill="FFFFFF"/>
          <w:lang w:val="ro-RO"/>
        </w:rPr>
        <w:t xml:space="preserve">). </w:t>
      </w:r>
    </w:p>
    <w:p w14:paraId="52D1D65A" w14:textId="1035E711" w:rsidR="00902BF3" w:rsidRPr="00555076" w:rsidRDefault="00902BF3" w:rsidP="0007276C">
      <w:pPr>
        <w:jc w:val="both"/>
        <w:rPr>
          <w:rFonts w:cstheme="minorHAnsi"/>
          <w:color w:val="222222"/>
          <w:sz w:val="24"/>
          <w:szCs w:val="24"/>
          <w:shd w:val="clear" w:color="auto" w:fill="FFFFFF"/>
          <w:lang w:val="ro-RO"/>
        </w:rPr>
      </w:pPr>
      <w:r w:rsidRPr="00F01EA6">
        <w:rPr>
          <w:rFonts w:cstheme="minorHAnsi"/>
          <w:color w:val="222222"/>
          <w:sz w:val="24"/>
          <w:szCs w:val="24"/>
          <w:shd w:val="clear" w:color="auto" w:fill="FFFFFF"/>
          <w:lang w:val="ro-RO"/>
        </w:rPr>
        <w:t xml:space="preserve">Studenții </w:t>
      </w:r>
      <w:r w:rsidR="008961E4">
        <w:rPr>
          <w:rFonts w:cstheme="minorHAnsi"/>
          <w:color w:val="222222"/>
          <w:sz w:val="24"/>
          <w:szCs w:val="24"/>
          <w:shd w:val="clear" w:color="auto" w:fill="FFFFFF"/>
          <w:lang w:val="ro-RO"/>
        </w:rPr>
        <w:t xml:space="preserve">UB </w:t>
      </w:r>
      <w:r w:rsidRPr="00F01EA6">
        <w:rPr>
          <w:rFonts w:cstheme="minorHAnsi"/>
          <w:color w:val="222222"/>
          <w:sz w:val="24"/>
          <w:szCs w:val="24"/>
          <w:shd w:val="clear" w:color="auto" w:fill="FFFFFF"/>
          <w:lang w:val="ro-RO"/>
        </w:rPr>
        <w:t xml:space="preserve">interesați să aplice la mobilitățile de studii Erasmus+ CIVIS pot participa </w:t>
      </w:r>
      <w:r w:rsidRPr="00F01EA6">
        <w:rPr>
          <w:rFonts w:cstheme="minorHAnsi"/>
          <w:b/>
          <w:color w:val="222222"/>
          <w:sz w:val="24"/>
          <w:szCs w:val="24"/>
          <w:shd w:val="clear" w:color="auto" w:fill="FFFFFF"/>
          <w:lang w:val="ro-RO"/>
        </w:rPr>
        <w:t>marți, 11 martie 2025</w:t>
      </w:r>
      <w:r w:rsidRPr="00F01EA6">
        <w:rPr>
          <w:rFonts w:cstheme="minorHAnsi"/>
          <w:color w:val="222222"/>
          <w:sz w:val="24"/>
          <w:szCs w:val="24"/>
          <w:shd w:val="clear" w:color="auto" w:fill="FFFFFF"/>
          <w:lang w:val="ro-RO"/>
        </w:rPr>
        <w:t xml:space="preserve">, la </w:t>
      </w:r>
      <w:r w:rsidRPr="00F01EA6">
        <w:rPr>
          <w:rFonts w:cstheme="minorHAnsi"/>
          <w:b/>
          <w:color w:val="222222"/>
          <w:sz w:val="24"/>
          <w:szCs w:val="24"/>
          <w:shd w:val="clear" w:color="auto" w:fill="FFFFFF"/>
          <w:lang w:val="ro-RO"/>
        </w:rPr>
        <w:t xml:space="preserve">o sesiune online de informare </w:t>
      </w:r>
      <w:r w:rsidRPr="00F01EA6">
        <w:rPr>
          <w:rFonts w:cstheme="minorHAnsi"/>
          <w:color w:val="222222"/>
          <w:sz w:val="24"/>
          <w:szCs w:val="24"/>
          <w:shd w:val="clear" w:color="auto" w:fill="FFFFFF"/>
          <w:lang w:val="ro-RO"/>
        </w:rPr>
        <w:t>organizată de Direcția Relații Internaționale (Serviciul Erasmus și CIVIS)</w:t>
      </w:r>
      <w:r w:rsidR="00175338">
        <w:rPr>
          <w:rFonts w:cstheme="minorHAnsi"/>
          <w:color w:val="222222"/>
          <w:sz w:val="24"/>
          <w:szCs w:val="24"/>
          <w:shd w:val="clear" w:color="auto" w:fill="FFFFFF"/>
          <w:lang w:val="ro-RO"/>
        </w:rPr>
        <w:t xml:space="preserve"> a Universității din București</w:t>
      </w:r>
      <w:r w:rsidRPr="00F01EA6">
        <w:rPr>
          <w:rFonts w:cstheme="minorHAnsi"/>
          <w:color w:val="222222"/>
          <w:sz w:val="24"/>
          <w:szCs w:val="24"/>
          <w:shd w:val="clear" w:color="auto" w:fill="FFFFFF"/>
          <w:lang w:val="ro-RO"/>
        </w:rPr>
        <w:t xml:space="preserve">. Întâlnirea va avea loc între orele 14:00 – 15:00, iar accesul se face pe baza </w:t>
      </w:r>
      <w:hyperlink r:id="rId9" w:history="1">
        <w:r w:rsidRPr="00580295">
          <w:rPr>
            <w:rStyle w:val="Hyperlink"/>
            <w:rFonts w:cstheme="minorHAnsi"/>
            <w:b/>
            <w:sz w:val="24"/>
            <w:szCs w:val="24"/>
            <w:shd w:val="clear" w:color="auto" w:fill="FFFFFF"/>
            <w:lang w:val="ro-RO"/>
          </w:rPr>
          <w:t>acestui link de conectare</w:t>
        </w:r>
      </w:hyperlink>
      <w:r w:rsidRPr="00F01EA6">
        <w:rPr>
          <w:rFonts w:cstheme="minorHAnsi"/>
          <w:color w:val="222222"/>
          <w:sz w:val="24"/>
          <w:szCs w:val="24"/>
          <w:shd w:val="clear" w:color="auto" w:fill="FFFFFF"/>
          <w:lang w:val="ro-RO"/>
        </w:rPr>
        <w:t xml:space="preserve">. </w:t>
      </w:r>
    </w:p>
    <w:p w14:paraId="7AED3E24" w14:textId="72B7F7BA" w:rsidR="00F01EA6" w:rsidRDefault="00902BF3" w:rsidP="0007276C">
      <w:pPr>
        <w:jc w:val="both"/>
        <w:rPr>
          <w:rFonts w:cstheme="minorHAnsi"/>
          <w:sz w:val="24"/>
          <w:szCs w:val="24"/>
          <w:lang w:val="ro-RO"/>
        </w:rPr>
      </w:pPr>
      <w:r>
        <w:rPr>
          <w:rFonts w:cstheme="minorHAnsi"/>
          <w:sz w:val="24"/>
          <w:szCs w:val="24"/>
          <w:lang w:val="ro-RO"/>
        </w:rPr>
        <w:t xml:space="preserve">De </w:t>
      </w:r>
      <w:r w:rsidR="00F01EA6">
        <w:rPr>
          <w:rFonts w:cstheme="minorHAnsi"/>
          <w:sz w:val="24"/>
          <w:szCs w:val="24"/>
          <w:lang w:val="ro-RO"/>
        </w:rPr>
        <w:t>asemenea, mai multe detalii despre mobilitățile de studii Erasmus+ CIVIS, cum ar fi procesul de selecție</w:t>
      </w:r>
      <w:r w:rsidR="000A0D9C">
        <w:rPr>
          <w:rFonts w:cstheme="minorHAnsi"/>
          <w:sz w:val="24"/>
          <w:szCs w:val="24"/>
          <w:lang w:val="ro-RO"/>
        </w:rPr>
        <w:t>,</w:t>
      </w:r>
      <w:r w:rsidR="00F01EA6">
        <w:rPr>
          <w:rFonts w:cstheme="minorHAnsi"/>
          <w:sz w:val="24"/>
          <w:szCs w:val="24"/>
          <w:lang w:val="ro-RO"/>
        </w:rPr>
        <w:t xml:space="preserve"> </w:t>
      </w:r>
      <w:r w:rsidR="00FB64EE">
        <w:rPr>
          <w:rFonts w:cstheme="minorHAnsi"/>
          <w:sz w:val="24"/>
          <w:szCs w:val="24"/>
          <w:lang w:val="ro-RO"/>
        </w:rPr>
        <w:t xml:space="preserve">modalitatea de realizare a punctajului și precizări privind finanțarea Erasmus+, pot </w:t>
      </w:r>
      <w:r w:rsidR="00F01EA6">
        <w:rPr>
          <w:rFonts w:cstheme="minorHAnsi"/>
          <w:sz w:val="24"/>
          <w:szCs w:val="24"/>
          <w:lang w:val="ro-RO"/>
        </w:rPr>
        <w:lastRenderedPageBreak/>
        <w:t xml:space="preserve">fi </w:t>
      </w:r>
      <w:r w:rsidR="00FB64EE">
        <w:rPr>
          <w:rFonts w:cstheme="minorHAnsi"/>
          <w:sz w:val="24"/>
          <w:szCs w:val="24"/>
          <w:lang w:val="ro-RO"/>
        </w:rPr>
        <w:t>accesa</w:t>
      </w:r>
      <w:r w:rsidR="00F01EA6">
        <w:rPr>
          <w:rFonts w:cstheme="minorHAnsi"/>
          <w:sz w:val="24"/>
          <w:szCs w:val="24"/>
          <w:lang w:val="ro-RO"/>
        </w:rPr>
        <w:t>te pe</w:t>
      </w:r>
      <w:r w:rsidR="00FB64EE">
        <w:rPr>
          <w:rFonts w:cstheme="minorHAnsi"/>
          <w:sz w:val="24"/>
          <w:szCs w:val="24"/>
          <w:lang w:val="ro-RO"/>
        </w:rPr>
        <w:t xml:space="preserve"> </w:t>
      </w:r>
      <w:hyperlink r:id="rId10" w:history="1">
        <w:r w:rsidR="00FB64EE" w:rsidRPr="00555076">
          <w:rPr>
            <w:rStyle w:val="Hyperlink"/>
            <w:rFonts w:cstheme="minorHAnsi"/>
            <w:b/>
            <w:bCs/>
            <w:sz w:val="24"/>
            <w:szCs w:val="24"/>
            <w:lang w:val="ro-RO"/>
          </w:rPr>
          <w:t>această pagină</w:t>
        </w:r>
      </w:hyperlink>
      <w:r w:rsidR="00FB64EE">
        <w:rPr>
          <w:rFonts w:cstheme="minorHAnsi"/>
          <w:sz w:val="24"/>
          <w:szCs w:val="24"/>
          <w:lang w:val="ro-RO"/>
        </w:rPr>
        <w:t xml:space="preserve">. </w:t>
      </w:r>
      <w:r w:rsidR="00F01EA6">
        <w:rPr>
          <w:rFonts w:cstheme="minorHAnsi"/>
          <w:sz w:val="24"/>
          <w:szCs w:val="24"/>
          <w:lang w:val="ro-RO"/>
        </w:rPr>
        <w:t>M</w:t>
      </w:r>
      <w:r w:rsidR="00FB64EE">
        <w:rPr>
          <w:rFonts w:cstheme="minorHAnsi"/>
          <w:sz w:val="24"/>
          <w:szCs w:val="24"/>
          <w:lang w:val="ro-RO"/>
        </w:rPr>
        <w:t xml:space="preserve">ai multe informații despre universitățile partenere CIVIS sunt disponibile </w:t>
      </w:r>
      <w:hyperlink r:id="rId11" w:history="1">
        <w:r w:rsidR="00A61440" w:rsidRPr="00555076">
          <w:rPr>
            <w:rStyle w:val="Hyperlink"/>
            <w:rFonts w:cstheme="minorHAnsi"/>
            <w:b/>
            <w:bCs/>
            <w:sz w:val="24"/>
            <w:szCs w:val="24"/>
            <w:lang w:val="ro-RO"/>
          </w:rPr>
          <w:t>aici</w:t>
        </w:r>
      </w:hyperlink>
      <w:r w:rsidR="00A61440">
        <w:rPr>
          <w:rFonts w:cstheme="minorHAnsi"/>
          <w:sz w:val="24"/>
          <w:szCs w:val="24"/>
          <w:lang w:val="ro-RO"/>
        </w:rPr>
        <w:t xml:space="preserve"> și </w:t>
      </w:r>
      <w:hyperlink r:id="rId12" w:history="1">
        <w:r w:rsidR="00A61440" w:rsidRPr="00555076">
          <w:rPr>
            <w:rStyle w:val="Hyperlink"/>
            <w:rFonts w:cstheme="minorHAnsi"/>
            <w:b/>
            <w:bCs/>
            <w:sz w:val="24"/>
            <w:szCs w:val="24"/>
            <w:lang w:val="ro-RO"/>
          </w:rPr>
          <w:t>aici</w:t>
        </w:r>
      </w:hyperlink>
      <w:r w:rsidR="00A61440">
        <w:rPr>
          <w:rFonts w:cstheme="minorHAnsi"/>
          <w:sz w:val="24"/>
          <w:szCs w:val="24"/>
          <w:lang w:val="ro-RO"/>
        </w:rPr>
        <w:t>.</w:t>
      </w:r>
    </w:p>
    <w:p w14:paraId="18C47B6C" w14:textId="7EEE40FA" w:rsidR="004C5D75" w:rsidRPr="004C5D75" w:rsidRDefault="00AE3F70" w:rsidP="004C5D75">
      <w:pPr>
        <w:pStyle w:val="NormalWeb"/>
        <w:shd w:val="clear" w:color="auto" w:fill="FFFFFF"/>
        <w:spacing w:before="0" w:beforeAutospacing="0" w:after="0" w:afterAutospacing="0" w:line="450" w:lineRule="atLeast"/>
        <w:jc w:val="both"/>
        <w:rPr>
          <w:rFonts w:asciiTheme="minorHAnsi" w:eastAsiaTheme="minorHAnsi" w:hAnsiTheme="minorHAnsi" w:cstheme="minorHAnsi"/>
          <w:i/>
          <w:iCs/>
          <w:lang w:val="ro-RO"/>
        </w:rPr>
      </w:pPr>
      <w:r w:rsidRPr="00AE3F70">
        <w:rPr>
          <w:rFonts w:asciiTheme="minorHAnsi" w:eastAsiaTheme="minorHAnsi" w:hAnsiTheme="minorHAnsi" w:cstheme="minorHAnsi"/>
          <w:i/>
          <w:iCs/>
          <w:lang w:val="ro-RO"/>
        </w:rPr>
        <w:t>Erasmus+ este programul Uniunii Europene pentru educație, formare, tineret și sport</w:t>
      </w:r>
      <w:r w:rsidR="00417CE9">
        <w:rPr>
          <w:rFonts w:asciiTheme="minorHAnsi" w:eastAsiaTheme="minorHAnsi" w:hAnsiTheme="minorHAnsi" w:cstheme="minorHAnsi"/>
          <w:i/>
          <w:iCs/>
          <w:lang w:val="ro-RO"/>
        </w:rPr>
        <w:t xml:space="preserve">. Programul își propune să contribuie la dezvoltarea competențelor și angajabilității prin oferirea unor oportunități de educație și formare. Erasmus+ propune 3 linii de finanțare: proiecte de mobilitate (Key Action 1), parteneriate strategice (Key Action 2) și dialog structurat (Key Action 3). Proiectele de mobilitate sunt acele proiecte prin care se realizează activități care implică parteneri din mai multe țări. Programul unui proiect de mobilitate diferă de la un domeniu la altul și, în funcție de acesta, poate cuprinde cursuri de formare, activități de predare, stagii pentru studiu sau voluntariat. </w:t>
      </w:r>
    </w:p>
    <w:p w14:paraId="44BFA8CA" w14:textId="77777777" w:rsidR="00F01EA6" w:rsidRPr="00F01EA6" w:rsidRDefault="00704601" w:rsidP="00704601">
      <w:pPr>
        <w:pStyle w:val="NormalWeb"/>
        <w:shd w:val="clear" w:color="auto" w:fill="FFFFFF"/>
        <w:spacing w:before="0" w:beforeAutospacing="0" w:after="0" w:afterAutospacing="0" w:line="450" w:lineRule="atLeast"/>
        <w:jc w:val="both"/>
        <w:rPr>
          <w:rFonts w:asciiTheme="minorHAnsi" w:eastAsiaTheme="minorHAnsi" w:hAnsiTheme="minorHAnsi" w:cstheme="minorHAnsi"/>
          <w:lang w:val="ro-RO"/>
        </w:rPr>
      </w:pPr>
      <w:r w:rsidRPr="00704601">
        <w:rPr>
          <w:rFonts w:asciiTheme="minorHAnsi" w:eastAsiaTheme="minorHAnsi" w:hAnsiTheme="minorHAnsi" w:cstheme="minorHAnsi"/>
          <w:i/>
          <w:iCs/>
          <w:lang w:val="ro-RO"/>
        </w:rPr>
        <w:t>Universitatea Civică Europeană CIVIS este o alianță academică ce reunește unsprezece dintre cele mai importante universități din Europa: Aix-Marseille Université, National and Kapodistrian University of Athens, Universitatea din București, Université Libre de Bruxelles, Universidad Autónoma de Madrid, Sapienza Università di Roma, Stockholm University, Eberhard Karls Universität Tübingen, University of Glasgow, Paris Lodron Universität Salzburg și Universitatea din Lausanne. CIVIS reunește o comunitate de peste 470.000 de studenți și 68.000 de angajați, dintre care peste 30.000 sunt cadre universitare și cercetători.</w:t>
      </w:r>
    </w:p>
    <w:p w14:paraId="07BB1CF6" w14:textId="77777777" w:rsidR="00F01EA6" w:rsidRPr="00940CF4" w:rsidRDefault="00F01EA6" w:rsidP="00F01EA6">
      <w:pPr>
        <w:jc w:val="both"/>
        <w:rPr>
          <w:rFonts w:cstheme="minorHAnsi"/>
          <w:sz w:val="24"/>
          <w:szCs w:val="24"/>
          <w:lang w:val="ro-RO"/>
        </w:rPr>
      </w:pPr>
      <w:r>
        <w:rPr>
          <w:rFonts w:cstheme="minorHAnsi"/>
          <w:sz w:val="24"/>
          <w:szCs w:val="24"/>
          <w:lang w:val="ro-RO"/>
        </w:rPr>
        <w:t xml:space="preserve"> </w:t>
      </w:r>
    </w:p>
    <w:sectPr w:rsidR="00F01EA6" w:rsidRPr="00940C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665D"/>
    <w:rsid w:val="000021E7"/>
    <w:rsid w:val="0007276C"/>
    <w:rsid w:val="000A0D9C"/>
    <w:rsid w:val="000D0763"/>
    <w:rsid w:val="00100051"/>
    <w:rsid w:val="00175338"/>
    <w:rsid w:val="0022722A"/>
    <w:rsid w:val="003C54E5"/>
    <w:rsid w:val="00417CE9"/>
    <w:rsid w:val="004C5D75"/>
    <w:rsid w:val="00555076"/>
    <w:rsid w:val="00580295"/>
    <w:rsid w:val="0059152E"/>
    <w:rsid w:val="006A6DD8"/>
    <w:rsid w:val="00704601"/>
    <w:rsid w:val="00783E22"/>
    <w:rsid w:val="0083313E"/>
    <w:rsid w:val="008961E4"/>
    <w:rsid w:val="00902BF3"/>
    <w:rsid w:val="00940CF4"/>
    <w:rsid w:val="00957AC5"/>
    <w:rsid w:val="00A61440"/>
    <w:rsid w:val="00AE3F70"/>
    <w:rsid w:val="00B27F2F"/>
    <w:rsid w:val="00C15EA3"/>
    <w:rsid w:val="00C33454"/>
    <w:rsid w:val="00C45EB9"/>
    <w:rsid w:val="00C56ECB"/>
    <w:rsid w:val="00C6665D"/>
    <w:rsid w:val="00CA7C66"/>
    <w:rsid w:val="00CF3A78"/>
    <w:rsid w:val="00EB1E7A"/>
    <w:rsid w:val="00F01EA6"/>
    <w:rsid w:val="00F0594C"/>
    <w:rsid w:val="00F87295"/>
    <w:rsid w:val="00FB64EE"/>
    <w:rsid w:val="00FF4B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D9BEF"/>
  <w15:docId w15:val="{23FE8782-8D1D-4B98-93B7-C3A1F51F3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7276C"/>
    <w:rPr>
      <w:color w:val="0000FF" w:themeColor="hyperlink"/>
      <w:u w:val="single"/>
    </w:rPr>
  </w:style>
  <w:style w:type="paragraph" w:styleId="NormalWeb">
    <w:name w:val="Normal (Web)"/>
    <w:basedOn w:val="Normal"/>
    <w:uiPriority w:val="99"/>
    <w:unhideWhenUsed/>
    <w:rsid w:val="00A61440"/>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FF4BA2"/>
    <w:rPr>
      <w:color w:val="800080" w:themeColor="followedHyperlink"/>
      <w:u w:val="single"/>
    </w:rPr>
  </w:style>
  <w:style w:type="character" w:styleId="Strong">
    <w:name w:val="Strong"/>
    <w:basedOn w:val="DefaultParagraphFont"/>
    <w:uiPriority w:val="22"/>
    <w:qFormat/>
    <w:rsid w:val="00F01EA6"/>
    <w:rPr>
      <w:b/>
      <w:bCs/>
    </w:rPr>
  </w:style>
  <w:style w:type="character" w:styleId="Emphasis">
    <w:name w:val="Emphasis"/>
    <w:basedOn w:val="DefaultParagraphFont"/>
    <w:uiPriority w:val="20"/>
    <w:qFormat/>
    <w:rsid w:val="0070460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414835">
      <w:bodyDiv w:val="1"/>
      <w:marLeft w:val="0"/>
      <w:marRight w:val="0"/>
      <w:marTop w:val="0"/>
      <w:marBottom w:val="0"/>
      <w:divBdr>
        <w:top w:val="none" w:sz="0" w:space="0" w:color="auto"/>
        <w:left w:val="none" w:sz="0" w:space="0" w:color="auto"/>
        <w:bottom w:val="none" w:sz="0" w:space="0" w:color="auto"/>
        <w:right w:val="none" w:sz="0" w:space="0" w:color="auto"/>
      </w:divBdr>
    </w:div>
    <w:div w:id="896668148">
      <w:bodyDiv w:val="1"/>
      <w:marLeft w:val="0"/>
      <w:marRight w:val="0"/>
      <w:marTop w:val="0"/>
      <w:marBottom w:val="0"/>
      <w:divBdr>
        <w:top w:val="none" w:sz="0" w:space="0" w:color="auto"/>
        <w:left w:val="none" w:sz="0" w:space="0" w:color="auto"/>
        <w:bottom w:val="none" w:sz="0" w:space="0" w:color="auto"/>
        <w:right w:val="none" w:sz="0" w:space="0" w:color="auto"/>
      </w:divBdr>
    </w:div>
    <w:div w:id="1995602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drive/folders/1rEwDyjkJtsl4BBjT5uaeyW4gxnMyPF0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rive.google.com/drive/folders/1rEwDyjkJtsl4BBjT5uaeyW4gxnMyPF0k" TargetMode="External"/><Relationship Id="rId12" Type="http://schemas.openxmlformats.org/officeDocument/2006/relationships/hyperlink" Target="https://unibuc.ro/despre-ub/civi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docs.google.com/document/d/1Xbb0rMT7dq-iKDrYWlVjuHF06zLMxl8j/edit?tab=t.0" TargetMode="External"/><Relationship Id="rId11" Type="http://schemas.openxmlformats.org/officeDocument/2006/relationships/hyperlink" Target="https://civis.eu/en" TargetMode="External"/><Relationship Id="rId5" Type="http://schemas.openxmlformats.org/officeDocument/2006/relationships/hyperlink" Target="https://drive.google.com/drive/folders/1ImRNWI9FxlnxK1QwJAwBYZTNG-p4N1TB" TargetMode="External"/><Relationship Id="rId10" Type="http://schemas.openxmlformats.org/officeDocument/2006/relationships/hyperlink" Target="https://unibuc.ro/international/programul-erasmus/studenti-erasmus/selectie/" TargetMode="External"/><Relationship Id="rId4" Type="http://schemas.openxmlformats.org/officeDocument/2006/relationships/webSettings" Target="webSettings.xml"/><Relationship Id="rId9" Type="http://schemas.openxmlformats.org/officeDocument/2006/relationships/hyperlink" Target="https://meet.google.com/fjx-mriq-tz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B9868-2447-486B-9E7F-8C9E4AFC1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322</TotalTime>
  <Pages>2</Pages>
  <Words>690</Words>
  <Characters>4007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dc:creator>
  <cp:keywords/>
  <dc:description/>
  <cp:lastModifiedBy>Miclea Ioan</cp:lastModifiedBy>
  <cp:revision>28</cp:revision>
  <dcterms:created xsi:type="dcterms:W3CDTF">2025-03-10T06:34:00Z</dcterms:created>
  <dcterms:modified xsi:type="dcterms:W3CDTF">2025-03-10T12:37:00Z</dcterms:modified>
</cp:coreProperties>
</file>