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ECB" w14:textId="5476957F" w:rsidR="00AC22BD" w:rsidRPr="00AC22BD" w:rsidRDefault="00AC22BD" w:rsidP="00227025">
      <w:pPr>
        <w:rPr>
          <w:b/>
          <w:bCs/>
          <w:sz w:val="24"/>
          <w:szCs w:val="24"/>
        </w:rPr>
      </w:pPr>
      <w:r w:rsidRPr="00AC22BD">
        <w:rPr>
          <w:b/>
          <w:bCs/>
          <w:sz w:val="24"/>
          <w:szCs w:val="24"/>
        </w:rPr>
        <w:t xml:space="preserve">Pe 9 mai 2025, </w:t>
      </w:r>
      <w:proofErr w:type="spellStart"/>
      <w:r w:rsidRPr="00AC22BD">
        <w:rPr>
          <w:b/>
          <w:bCs/>
          <w:sz w:val="24"/>
          <w:szCs w:val="24"/>
        </w:rPr>
        <w:t>festivALL</w:t>
      </w:r>
      <w:proofErr w:type="spellEnd"/>
      <w:r w:rsidRPr="00AC22BD">
        <w:rPr>
          <w:b/>
          <w:bCs/>
          <w:sz w:val="24"/>
          <w:szCs w:val="24"/>
        </w:rPr>
        <w:t xml:space="preserve"> UB + </w:t>
      </w:r>
      <w:proofErr w:type="spellStart"/>
      <w:r w:rsidRPr="00AC22BD">
        <w:rPr>
          <w:b/>
          <w:bCs/>
          <w:sz w:val="24"/>
          <w:szCs w:val="24"/>
        </w:rPr>
        <w:t>Art</w:t>
      </w:r>
      <w:proofErr w:type="spellEnd"/>
      <w:r w:rsidRPr="00AC22BD">
        <w:rPr>
          <w:b/>
          <w:bCs/>
          <w:sz w:val="24"/>
          <w:szCs w:val="24"/>
        </w:rPr>
        <w:t xml:space="preserve"> Safari = </w:t>
      </w:r>
      <w:proofErr w:type="spellStart"/>
      <w:r w:rsidRPr="00AC22BD">
        <w:rPr>
          <w:b/>
          <w:bCs/>
          <w:sz w:val="24"/>
          <w:szCs w:val="24"/>
        </w:rPr>
        <w:t>love</w:t>
      </w:r>
      <w:proofErr w:type="spellEnd"/>
      <w:r w:rsidRPr="00AC22BD">
        <w:rPr>
          <w:b/>
          <w:bCs/>
          <w:sz w:val="24"/>
          <w:szCs w:val="24"/>
        </w:rPr>
        <w:t xml:space="preserve">. Brățara de </w:t>
      </w:r>
      <w:proofErr w:type="spellStart"/>
      <w:r w:rsidRPr="00AC22BD">
        <w:rPr>
          <w:b/>
          <w:bCs/>
          <w:sz w:val="24"/>
          <w:szCs w:val="24"/>
        </w:rPr>
        <w:t>festivALLier</w:t>
      </w:r>
      <w:proofErr w:type="spellEnd"/>
      <w:r w:rsidRPr="00AC22BD">
        <w:rPr>
          <w:b/>
          <w:bCs/>
          <w:sz w:val="24"/>
          <w:szCs w:val="24"/>
        </w:rPr>
        <w:t xml:space="preserve">, bilet de acces gratuit la expoziția </w:t>
      </w:r>
      <w:proofErr w:type="spellStart"/>
      <w:r w:rsidRPr="00AC22BD">
        <w:rPr>
          <w:b/>
          <w:bCs/>
          <w:sz w:val="24"/>
          <w:szCs w:val="24"/>
        </w:rPr>
        <w:t>Art</w:t>
      </w:r>
      <w:proofErr w:type="spellEnd"/>
      <w:r w:rsidRPr="00AC22BD">
        <w:rPr>
          <w:b/>
          <w:bCs/>
          <w:sz w:val="24"/>
          <w:szCs w:val="24"/>
        </w:rPr>
        <w:t xml:space="preserve"> Safari „</w:t>
      </w:r>
      <w:proofErr w:type="spellStart"/>
      <w:r w:rsidRPr="00AC22BD">
        <w:rPr>
          <w:b/>
          <w:bCs/>
          <w:sz w:val="24"/>
          <w:szCs w:val="24"/>
        </w:rPr>
        <w:t>Keep</w:t>
      </w:r>
      <w:proofErr w:type="spellEnd"/>
      <w:r w:rsidRPr="00AC22BD">
        <w:rPr>
          <w:b/>
          <w:bCs/>
          <w:sz w:val="24"/>
          <w:szCs w:val="24"/>
        </w:rPr>
        <w:t xml:space="preserve"> </w:t>
      </w:r>
      <w:proofErr w:type="spellStart"/>
      <w:r w:rsidRPr="00AC22BD">
        <w:rPr>
          <w:b/>
          <w:bCs/>
          <w:sz w:val="24"/>
          <w:szCs w:val="24"/>
        </w:rPr>
        <w:t>the</w:t>
      </w:r>
      <w:proofErr w:type="spellEnd"/>
      <w:r w:rsidRPr="00AC22BD">
        <w:rPr>
          <w:b/>
          <w:bCs/>
          <w:sz w:val="24"/>
          <w:szCs w:val="24"/>
        </w:rPr>
        <w:t xml:space="preserve"> </w:t>
      </w:r>
      <w:proofErr w:type="spellStart"/>
      <w:r w:rsidRPr="00AC22BD">
        <w:rPr>
          <w:b/>
          <w:bCs/>
          <w:sz w:val="24"/>
          <w:szCs w:val="24"/>
        </w:rPr>
        <w:t>art</w:t>
      </w:r>
      <w:proofErr w:type="spellEnd"/>
      <w:r w:rsidRPr="00AC22BD">
        <w:rPr>
          <w:b/>
          <w:bCs/>
          <w:sz w:val="24"/>
          <w:szCs w:val="24"/>
        </w:rPr>
        <w:t xml:space="preserve"> beat”</w:t>
      </w:r>
    </w:p>
    <w:p w14:paraId="3AC548AE" w14:textId="77777777" w:rsidR="00AC22BD" w:rsidRPr="00AC22BD" w:rsidRDefault="00AC22BD" w:rsidP="00227025">
      <w:pPr>
        <w:rPr>
          <w:b/>
          <w:bCs/>
          <w:sz w:val="24"/>
          <w:szCs w:val="24"/>
        </w:rPr>
      </w:pPr>
    </w:p>
    <w:p w14:paraId="46F040B8" w14:textId="4A78AA7B" w:rsidR="00AC22BD" w:rsidRPr="00AC22BD" w:rsidRDefault="00AC22BD" w:rsidP="003D4624">
      <w:pPr>
        <w:jc w:val="both"/>
        <w:rPr>
          <w:sz w:val="24"/>
          <w:szCs w:val="24"/>
        </w:rPr>
      </w:pPr>
      <w:r w:rsidRPr="00AC22BD">
        <w:rPr>
          <w:sz w:val="24"/>
          <w:szCs w:val="24"/>
        </w:rPr>
        <w:t xml:space="preserve">Suntem siguri că printre participanții la </w:t>
      </w:r>
      <w:r w:rsidRPr="00AC22BD">
        <w:rPr>
          <w:b/>
          <w:bCs/>
          <w:sz w:val="24"/>
          <w:szCs w:val="24"/>
        </w:rPr>
        <w:t xml:space="preserve">primul </w:t>
      </w:r>
      <w:proofErr w:type="spellStart"/>
      <w:r w:rsidRPr="00AC22BD">
        <w:rPr>
          <w:b/>
          <w:bCs/>
          <w:i/>
          <w:iCs/>
          <w:sz w:val="24"/>
          <w:szCs w:val="24"/>
        </w:rPr>
        <w:t>festivALL</w:t>
      </w:r>
      <w:proofErr w:type="spellEnd"/>
      <w:r w:rsidRPr="00AC22BD">
        <w:rPr>
          <w:b/>
          <w:bCs/>
          <w:i/>
          <w:iCs/>
          <w:sz w:val="24"/>
          <w:szCs w:val="24"/>
        </w:rPr>
        <w:t xml:space="preserve"> UB</w:t>
      </w:r>
      <w:r w:rsidRPr="00AC22BD">
        <w:rPr>
          <w:sz w:val="24"/>
          <w:szCs w:val="24"/>
        </w:rPr>
        <w:t xml:space="preserve"> avem și iubitori de artă, așa că vă propunem o combinație de neratat: pe 9 mai 2025, brățara de </w:t>
      </w:r>
      <w:proofErr w:type="spellStart"/>
      <w:r w:rsidRPr="00AC22BD">
        <w:rPr>
          <w:sz w:val="24"/>
          <w:szCs w:val="24"/>
        </w:rPr>
        <w:t>festivALLier</w:t>
      </w:r>
      <w:proofErr w:type="spellEnd"/>
      <w:r w:rsidRPr="00AC22BD">
        <w:rPr>
          <w:sz w:val="24"/>
          <w:szCs w:val="24"/>
        </w:rPr>
        <w:t xml:space="preserve"> se transformă în bilet de acces gratuit la </w:t>
      </w:r>
      <w:r w:rsidRPr="00AC22BD">
        <w:rPr>
          <w:b/>
          <w:bCs/>
          <w:sz w:val="24"/>
          <w:szCs w:val="24"/>
        </w:rPr>
        <w:t xml:space="preserve">expoziția </w:t>
      </w:r>
      <w:proofErr w:type="spellStart"/>
      <w:r w:rsidRPr="00AC22BD">
        <w:rPr>
          <w:b/>
          <w:bCs/>
          <w:sz w:val="24"/>
          <w:szCs w:val="24"/>
        </w:rPr>
        <w:t>Art</w:t>
      </w:r>
      <w:proofErr w:type="spellEnd"/>
      <w:r w:rsidRPr="00AC22BD">
        <w:rPr>
          <w:b/>
          <w:bCs/>
          <w:sz w:val="24"/>
          <w:szCs w:val="24"/>
        </w:rPr>
        <w:t xml:space="preserve"> Safari „</w:t>
      </w:r>
      <w:proofErr w:type="spellStart"/>
      <w:r w:rsidRPr="00AC22BD">
        <w:rPr>
          <w:b/>
          <w:bCs/>
          <w:sz w:val="24"/>
          <w:szCs w:val="24"/>
        </w:rPr>
        <w:t>Keep</w:t>
      </w:r>
      <w:proofErr w:type="spellEnd"/>
      <w:r w:rsidRPr="00AC22BD">
        <w:rPr>
          <w:b/>
          <w:bCs/>
          <w:sz w:val="24"/>
          <w:szCs w:val="24"/>
        </w:rPr>
        <w:t xml:space="preserve"> </w:t>
      </w:r>
      <w:proofErr w:type="spellStart"/>
      <w:r w:rsidRPr="00AC22BD">
        <w:rPr>
          <w:b/>
          <w:bCs/>
          <w:sz w:val="24"/>
          <w:szCs w:val="24"/>
        </w:rPr>
        <w:t>the</w:t>
      </w:r>
      <w:proofErr w:type="spellEnd"/>
      <w:r w:rsidRPr="00AC22BD">
        <w:rPr>
          <w:b/>
          <w:bCs/>
          <w:sz w:val="24"/>
          <w:szCs w:val="24"/>
        </w:rPr>
        <w:t xml:space="preserve"> </w:t>
      </w:r>
      <w:proofErr w:type="spellStart"/>
      <w:r w:rsidRPr="00AC22BD">
        <w:rPr>
          <w:b/>
          <w:bCs/>
          <w:sz w:val="24"/>
          <w:szCs w:val="24"/>
        </w:rPr>
        <w:t>art</w:t>
      </w:r>
      <w:proofErr w:type="spellEnd"/>
      <w:r w:rsidRPr="00AC22BD">
        <w:rPr>
          <w:b/>
          <w:bCs/>
          <w:sz w:val="24"/>
          <w:szCs w:val="24"/>
        </w:rPr>
        <w:t xml:space="preserve"> beat”</w:t>
      </w:r>
      <w:r w:rsidRPr="00AC22BD">
        <w:rPr>
          <w:sz w:val="24"/>
          <w:szCs w:val="24"/>
        </w:rPr>
        <w:t>.</w:t>
      </w:r>
    </w:p>
    <w:p w14:paraId="7C8D7DF2" w14:textId="77777777" w:rsidR="00AC22BD" w:rsidRPr="00AC22BD" w:rsidRDefault="00AC22BD" w:rsidP="00AC22BD">
      <w:pPr>
        <w:jc w:val="both"/>
        <w:rPr>
          <w:sz w:val="24"/>
          <w:szCs w:val="24"/>
        </w:rPr>
      </w:pPr>
      <w:r w:rsidRPr="00AC22BD">
        <w:rPr>
          <w:sz w:val="24"/>
          <w:szCs w:val="24"/>
        </w:rPr>
        <w:t xml:space="preserve">Este un </w:t>
      </w:r>
      <w:r w:rsidRPr="00AC22BD">
        <w:rPr>
          <w:b/>
          <w:bCs/>
          <w:sz w:val="24"/>
          <w:szCs w:val="24"/>
        </w:rPr>
        <w:t>combo</w:t>
      </w:r>
      <w:r w:rsidRPr="00AC22BD">
        <w:rPr>
          <w:sz w:val="24"/>
          <w:szCs w:val="24"/>
        </w:rPr>
        <w:t xml:space="preserve"> în avantajul tău: participi la activitățile și experiențele </w:t>
      </w:r>
      <w:proofErr w:type="spellStart"/>
      <w:r w:rsidRPr="00AC22BD">
        <w:rPr>
          <w:b/>
          <w:bCs/>
          <w:sz w:val="24"/>
          <w:szCs w:val="24"/>
        </w:rPr>
        <w:t>festivALL</w:t>
      </w:r>
      <w:proofErr w:type="spellEnd"/>
      <w:r w:rsidRPr="00AC22BD">
        <w:rPr>
          <w:b/>
          <w:bCs/>
          <w:sz w:val="24"/>
          <w:szCs w:val="24"/>
        </w:rPr>
        <w:t xml:space="preserve"> UB</w:t>
      </w:r>
      <w:r w:rsidRPr="00AC22BD">
        <w:rPr>
          <w:sz w:val="24"/>
          <w:szCs w:val="24"/>
        </w:rPr>
        <w:t xml:space="preserve"> și, în aceeași zi, explorezi cele mai vibrante expoziții de artă contemporană și clasică din cadrul </w:t>
      </w:r>
      <w:proofErr w:type="spellStart"/>
      <w:r w:rsidRPr="00AC22BD">
        <w:rPr>
          <w:sz w:val="24"/>
          <w:szCs w:val="24"/>
        </w:rPr>
        <w:t>Art</w:t>
      </w:r>
      <w:proofErr w:type="spellEnd"/>
      <w:r w:rsidRPr="00AC22BD">
        <w:rPr>
          <w:sz w:val="24"/>
          <w:szCs w:val="24"/>
        </w:rPr>
        <w:t xml:space="preserve"> Safari.</w:t>
      </w:r>
    </w:p>
    <w:p w14:paraId="0398543C" w14:textId="77777777" w:rsidR="00AC22BD" w:rsidRPr="00AC22BD" w:rsidRDefault="00AC22BD" w:rsidP="00AC22BD">
      <w:pPr>
        <w:jc w:val="both"/>
        <w:rPr>
          <w:sz w:val="24"/>
          <w:szCs w:val="24"/>
        </w:rPr>
      </w:pPr>
      <w:r w:rsidRPr="00AC22BD">
        <w:rPr>
          <w:sz w:val="24"/>
          <w:szCs w:val="24"/>
        </w:rPr>
        <w:t xml:space="preserve">Accesul la primul </w:t>
      </w:r>
      <w:proofErr w:type="spellStart"/>
      <w:r w:rsidRPr="00AC22BD">
        <w:rPr>
          <w:b/>
          <w:bCs/>
          <w:i/>
          <w:iCs/>
          <w:sz w:val="24"/>
          <w:szCs w:val="24"/>
        </w:rPr>
        <w:t>festivALL</w:t>
      </w:r>
      <w:proofErr w:type="spellEnd"/>
      <w:r w:rsidRPr="00AC22BD">
        <w:rPr>
          <w:b/>
          <w:bCs/>
          <w:i/>
          <w:iCs/>
          <w:sz w:val="24"/>
          <w:szCs w:val="24"/>
        </w:rPr>
        <w:t xml:space="preserve"> UB</w:t>
      </w:r>
      <w:r w:rsidRPr="00AC22BD">
        <w:rPr>
          <w:sz w:val="24"/>
          <w:szCs w:val="24"/>
        </w:rPr>
        <w:t xml:space="preserve"> este gratuit și se face în baza brățării de acces pe care o poți obține de </w:t>
      </w:r>
      <w:hyperlink r:id="rId4" w:history="1">
        <w:r w:rsidRPr="00AC22BD">
          <w:rPr>
            <w:rStyle w:val="Hyperlink"/>
            <w:b/>
            <w:bCs/>
            <w:sz w:val="24"/>
            <w:szCs w:val="24"/>
          </w:rPr>
          <w:t>aici</w:t>
        </w:r>
      </w:hyperlink>
      <w:r w:rsidRPr="00AC22BD">
        <w:rPr>
          <w:sz w:val="24"/>
          <w:szCs w:val="24"/>
        </w:rPr>
        <w:t>.</w:t>
      </w:r>
    </w:p>
    <w:p w14:paraId="040FC066" w14:textId="41639DEA" w:rsidR="00227025" w:rsidRPr="00AC22BD" w:rsidRDefault="00227025" w:rsidP="00227025">
      <w:pPr>
        <w:jc w:val="both"/>
        <w:rPr>
          <w:sz w:val="24"/>
          <w:szCs w:val="24"/>
        </w:rPr>
      </w:pPr>
      <w:r w:rsidRPr="00AC22BD">
        <w:rPr>
          <w:sz w:val="24"/>
          <w:szCs w:val="24"/>
        </w:rPr>
        <w:t>Expoziția „</w:t>
      </w:r>
      <w:proofErr w:type="spellStart"/>
      <w:r w:rsidRPr="00AC22BD">
        <w:rPr>
          <w:sz w:val="24"/>
          <w:szCs w:val="24"/>
        </w:rPr>
        <w:t>Keep</w:t>
      </w:r>
      <w:proofErr w:type="spellEnd"/>
      <w:r w:rsidRPr="00AC22BD">
        <w:rPr>
          <w:sz w:val="24"/>
          <w:szCs w:val="24"/>
        </w:rPr>
        <w:t xml:space="preserve"> </w:t>
      </w:r>
      <w:proofErr w:type="spellStart"/>
      <w:r w:rsidRPr="00AC22BD">
        <w:rPr>
          <w:sz w:val="24"/>
          <w:szCs w:val="24"/>
        </w:rPr>
        <w:t>the</w:t>
      </w:r>
      <w:proofErr w:type="spellEnd"/>
      <w:r w:rsidRPr="00AC22BD">
        <w:rPr>
          <w:sz w:val="24"/>
          <w:szCs w:val="24"/>
        </w:rPr>
        <w:t xml:space="preserve"> </w:t>
      </w:r>
      <w:proofErr w:type="spellStart"/>
      <w:r w:rsidRPr="00AC22BD">
        <w:rPr>
          <w:sz w:val="24"/>
          <w:szCs w:val="24"/>
        </w:rPr>
        <w:t>art</w:t>
      </w:r>
      <w:proofErr w:type="spellEnd"/>
      <w:r w:rsidRPr="00AC22BD">
        <w:rPr>
          <w:sz w:val="24"/>
          <w:szCs w:val="24"/>
        </w:rPr>
        <w:t xml:space="preserve"> beat” își propune să pună accent pe diversitatea și evoluția artei, fiind un amestec între omagii aduse unor mari artiști ai trecutului și promovarea noilor viziuni ale tinerelor talente. </w:t>
      </w:r>
    </w:p>
    <w:p w14:paraId="6B54BA5B" w14:textId="247BC59F" w:rsidR="00227025" w:rsidRPr="00AC22BD" w:rsidRDefault="00227025" w:rsidP="00227025">
      <w:pPr>
        <w:jc w:val="both"/>
        <w:rPr>
          <w:sz w:val="24"/>
          <w:szCs w:val="24"/>
        </w:rPr>
      </w:pPr>
      <w:r w:rsidRPr="00AC22BD">
        <w:rPr>
          <w:sz w:val="24"/>
          <w:szCs w:val="24"/>
        </w:rPr>
        <w:t xml:space="preserve">Având o puternică latură </w:t>
      </w:r>
      <w:proofErr w:type="spellStart"/>
      <w:r w:rsidRPr="00AC22BD">
        <w:rPr>
          <w:sz w:val="24"/>
          <w:szCs w:val="24"/>
        </w:rPr>
        <w:t>educaţională</w:t>
      </w:r>
      <w:proofErr w:type="spellEnd"/>
      <w:r w:rsidRPr="00AC22BD">
        <w:rPr>
          <w:sz w:val="24"/>
          <w:szCs w:val="24"/>
        </w:rPr>
        <w:t>, misiunea </w:t>
      </w:r>
      <w:proofErr w:type="spellStart"/>
      <w:r w:rsidRPr="00AC22BD">
        <w:rPr>
          <w:b/>
          <w:bCs/>
          <w:i/>
          <w:iCs/>
          <w:sz w:val="24"/>
          <w:szCs w:val="24"/>
        </w:rPr>
        <w:t>Art</w:t>
      </w:r>
      <w:proofErr w:type="spellEnd"/>
      <w:r w:rsidRPr="00AC22BD">
        <w:rPr>
          <w:b/>
          <w:bCs/>
          <w:i/>
          <w:iCs/>
          <w:sz w:val="24"/>
          <w:szCs w:val="24"/>
        </w:rPr>
        <w:t xml:space="preserve"> Safari</w:t>
      </w:r>
      <w:r w:rsidRPr="00AC22BD">
        <w:rPr>
          <w:sz w:val="24"/>
          <w:szCs w:val="24"/>
        </w:rPr>
        <w:t xml:space="preserve"> este de a apropia arta de public și de a educa noile generații prin organizarea de ateliere de artă pentru copii, tururi ghidate și expoziții de artă contemporană în spații neconvenționale, cum ar fi Aeroportul Henri Coandă sau metroul bucureștean. </w:t>
      </w:r>
      <w:proofErr w:type="spellStart"/>
      <w:r w:rsidRPr="00AC22BD">
        <w:rPr>
          <w:sz w:val="24"/>
          <w:szCs w:val="24"/>
        </w:rPr>
        <w:t>Art</w:t>
      </w:r>
      <w:proofErr w:type="spellEnd"/>
      <w:r w:rsidRPr="00AC22BD">
        <w:rPr>
          <w:sz w:val="24"/>
          <w:szCs w:val="24"/>
        </w:rPr>
        <w:t xml:space="preserve"> Safari este proiect cultural </w:t>
      </w:r>
      <w:r w:rsidR="00AC22BD" w:rsidRPr="00AC22BD">
        <w:rPr>
          <w:sz w:val="24"/>
          <w:szCs w:val="24"/>
        </w:rPr>
        <w:t>național</w:t>
      </w:r>
      <w:r w:rsidRPr="00AC22BD">
        <w:rPr>
          <w:sz w:val="24"/>
          <w:szCs w:val="24"/>
        </w:rPr>
        <w:t xml:space="preserve"> strategic sprijinit de Ministerul Culturii și este realizat în parteneriat cu Muzeul Municipiului București, Muzeul Național de Artă al României și Institutul Cultural Român.</w:t>
      </w:r>
    </w:p>
    <w:p w14:paraId="2C7E22D4" w14:textId="77777777" w:rsidR="00227025" w:rsidRPr="00AC22BD" w:rsidRDefault="00227025" w:rsidP="00227025">
      <w:pPr>
        <w:jc w:val="both"/>
        <w:rPr>
          <w:b/>
          <w:bCs/>
          <w:sz w:val="24"/>
          <w:szCs w:val="24"/>
        </w:rPr>
      </w:pPr>
      <w:r w:rsidRPr="00AC22BD">
        <w:rPr>
          <w:b/>
          <w:bCs/>
          <w:sz w:val="24"/>
          <w:szCs w:val="24"/>
        </w:rPr>
        <w:t xml:space="preserve">Ce te mai așteaptă la primul </w:t>
      </w:r>
      <w:proofErr w:type="spellStart"/>
      <w:r w:rsidRPr="00AC22BD">
        <w:rPr>
          <w:b/>
          <w:bCs/>
          <w:sz w:val="24"/>
          <w:szCs w:val="24"/>
        </w:rPr>
        <w:t>festivALL</w:t>
      </w:r>
      <w:proofErr w:type="spellEnd"/>
      <w:r w:rsidRPr="00AC22BD">
        <w:rPr>
          <w:b/>
          <w:bCs/>
          <w:sz w:val="24"/>
          <w:szCs w:val="24"/>
        </w:rPr>
        <w:t xml:space="preserve"> UB?</w:t>
      </w:r>
    </w:p>
    <w:p w14:paraId="7E0AFCE6" w14:textId="77777777" w:rsidR="00227025" w:rsidRPr="00AC22BD" w:rsidRDefault="00227025" w:rsidP="00227025">
      <w:pPr>
        <w:jc w:val="both"/>
        <w:rPr>
          <w:sz w:val="24"/>
          <w:szCs w:val="24"/>
        </w:rPr>
      </w:pPr>
      <w:proofErr w:type="spellStart"/>
      <w:r w:rsidRPr="00AC22BD">
        <w:rPr>
          <w:b/>
          <w:bCs/>
          <w:sz w:val="24"/>
          <w:szCs w:val="24"/>
        </w:rPr>
        <w:t>festivALL</w:t>
      </w:r>
      <w:proofErr w:type="spellEnd"/>
      <w:r w:rsidRPr="00AC22BD">
        <w:rPr>
          <w:b/>
          <w:bCs/>
          <w:sz w:val="24"/>
          <w:szCs w:val="24"/>
        </w:rPr>
        <w:t xml:space="preserve"> UB </w:t>
      </w:r>
      <w:r w:rsidRPr="00AC22BD">
        <w:rPr>
          <w:sz w:val="24"/>
          <w:szCs w:val="24"/>
        </w:rPr>
        <w:t>va transforma Grădina Botanică a Universității din București într-un spațiu interactiv, cu ateliere, prezentări, experimente live, zone de relaxare, muzică și activități creative, pentru a crea o experiență memorabilă pentru elevi și pentru a le deschide apetitul pentru educația de calitate.</w:t>
      </w:r>
    </w:p>
    <w:p w14:paraId="0694F440" w14:textId="77777777" w:rsidR="00227025" w:rsidRPr="00AC22BD" w:rsidRDefault="00227025" w:rsidP="00227025">
      <w:pPr>
        <w:jc w:val="both"/>
        <w:rPr>
          <w:sz w:val="24"/>
          <w:szCs w:val="24"/>
        </w:rPr>
      </w:pPr>
      <w:r w:rsidRPr="00AC22BD">
        <w:rPr>
          <w:sz w:val="24"/>
          <w:szCs w:val="24"/>
        </w:rPr>
        <w:t xml:space="preserve">Descoperă </w:t>
      </w:r>
      <w:r w:rsidRPr="00AC22BD">
        <w:rPr>
          <w:b/>
          <w:bCs/>
          <w:sz w:val="24"/>
          <w:szCs w:val="24"/>
        </w:rPr>
        <w:t xml:space="preserve">aici </w:t>
      </w:r>
      <w:r w:rsidRPr="00AC22BD">
        <w:rPr>
          <w:sz w:val="24"/>
          <w:szCs w:val="24"/>
        </w:rPr>
        <w:t xml:space="preserve">programul complet al activităților, ia-ți biletul gratuit de </w:t>
      </w:r>
      <w:hyperlink r:id="rId5" w:history="1">
        <w:r w:rsidRPr="00AC22BD">
          <w:rPr>
            <w:rStyle w:val="Hyperlink"/>
            <w:b/>
            <w:bCs/>
            <w:sz w:val="24"/>
            <w:szCs w:val="24"/>
          </w:rPr>
          <w:t>aici</w:t>
        </w:r>
      </w:hyperlink>
      <w:r w:rsidRPr="00AC22BD">
        <w:rPr>
          <w:sz w:val="24"/>
          <w:szCs w:val="24"/>
        </w:rPr>
        <w:t xml:space="preserve"> și hai să ne cunoaștem!</w:t>
      </w:r>
    </w:p>
    <w:p w14:paraId="7F693373" w14:textId="77777777" w:rsidR="00C2154D" w:rsidRPr="00AC22BD" w:rsidRDefault="00C2154D">
      <w:pPr>
        <w:rPr>
          <w:sz w:val="24"/>
          <w:szCs w:val="24"/>
        </w:rPr>
      </w:pPr>
    </w:p>
    <w:sectPr w:rsidR="00C2154D" w:rsidRPr="00AC2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93"/>
    <w:rsid w:val="00227025"/>
    <w:rsid w:val="002A30EE"/>
    <w:rsid w:val="003D4624"/>
    <w:rsid w:val="004157B6"/>
    <w:rsid w:val="00435059"/>
    <w:rsid w:val="00657A8D"/>
    <w:rsid w:val="009A7F4E"/>
    <w:rsid w:val="00A52D16"/>
    <w:rsid w:val="00AC22BD"/>
    <w:rsid w:val="00BC2B11"/>
    <w:rsid w:val="00C2154D"/>
    <w:rsid w:val="00CB22E9"/>
    <w:rsid w:val="00D921E6"/>
    <w:rsid w:val="00E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94E0"/>
  <w15:chartTrackingRefBased/>
  <w15:docId w15:val="{16D72510-3627-4A1E-A28A-EC9A6852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25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7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3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7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73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7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7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7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734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734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73493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73493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73493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7349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73493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7349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3493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E7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7349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349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E7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73493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E7349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7349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3493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E734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2270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.jotform.com/unibuc/inscrie-te-la-primul-festivall-ub" TargetMode="External"/><Relationship Id="rId4" Type="http://schemas.openxmlformats.org/officeDocument/2006/relationships/hyperlink" Target="http://bit.ly/festivALL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IOAN MICLEA</cp:lastModifiedBy>
  <cp:revision>6</cp:revision>
  <dcterms:created xsi:type="dcterms:W3CDTF">2025-04-28T07:05:00Z</dcterms:created>
  <dcterms:modified xsi:type="dcterms:W3CDTF">2025-04-30T06:40:00Z</dcterms:modified>
</cp:coreProperties>
</file>