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Primul festivALL UB, invitație la treasure hunt pe 9 mai 2025! Descoperă #altfel Palatul UB, găsește indiciile și ia-ne premiile</w:t>
      </w:r>
    </w:p>
    <w:p w:rsidR="00000000" w:rsidDel="00000000" w:rsidP="00000000" w:rsidRDefault="00000000" w:rsidRPr="00000000" w14:paraId="00000002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Universitatea din București te invită la o aventură #altfel în cadrul </w:t>
      </w:r>
      <w:r w:rsidDel="00000000" w:rsidR="00000000" w:rsidRPr="00000000">
        <w:rPr>
          <w:b w:val="1"/>
          <w:sz w:val="24"/>
          <w:szCs w:val="24"/>
          <w:rtl w:val="0"/>
        </w:rPr>
        <w:t xml:space="preserve">primului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festivALL UB</w:t>
      </w:r>
      <w:r w:rsidDel="00000000" w:rsidR="00000000" w:rsidRPr="00000000">
        <w:rPr>
          <w:sz w:val="24"/>
          <w:szCs w:val="24"/>
          <w:rtl w:val="0"/>
        </w:rPr>
        <w:t xml:space="preserve">, pe 9 mai 2025! Te așteptăm între orele </w:t>
      </w:r>
      <w:r w:rsidDel="00000000" w:rsidR="00000000" w:rsidRPr="00000000">
        <w:rPr>
          <w:b w:val="1"/>
          <w:sz w:val="24"/>
          <w:szCs w:val="24"/>
          <w:rtl w:val="0"/>
        </w:rPr>
        <w:t xml:space="preserve">14:30 și 16:30</w:t>
      </w:r>
      <w:r w:rsidDel="00000000" w:rsidR="00000000" w:rsidRPr="00000000">
        <w:rPr>
          <w:sz w:val="24"/>
          <w:szCs w:val="24"/>
          <w:rtl w:val="0"/>
        </w:rPr>
        <w:t xml:space="preserve">, în </w:t>
      </w:r>
      <w:r w:rsidDel="00000000" w:rsidR="00000000" w:rsidRPr="00000000">
        <w:rPr>
          <w:b w:val="1"/>
          <w:sz w:val="24"/>
          <w:szCs w:val="24"/>
          <w:rtl w:val="0"/>
        </w:rPr>
        <w:t xml:space="preserve">Holul Facultății de Litere</w:t>
      </w:r>
      <w:r w:rsidDel="00000000" w:rsidR="00000000" w:rsidRPr="00000000">
        <w:rPr>
          <w:sz w:val="24"/>
          <w:szCs w:val="24"/>
          <w:rtl w:val="0"/>
        </w:rPr>
        <w:t xml:space="preserve">, pentru un </w:t>
      </w:r>
      <w:r w:rsidDel="00000000" w:rsidR="00000000" w:rsidRPr="00000000">
        <w:rPr>
          <w:i w:val="1"/>
          <w:sz w:val="24"/>
          <w:szCs w:val="24"/>
          <w:rtl w:val="0"/>
        </w:rPr>
        <w:t xml:space="preserve">treasure hunt </w:t>
      </w:r>
      <w:r w:rsidDel="00000000" w:rsidR="00000000" w:rsidRPr="00000000">
        <w:rPr>
          <w:sz w:val="24"/>
          <w:szCs w:val="24"/>
          <w:rtl w:val="0"/>
        </w:rPr>
        <w:t xml:space="preserve">care îți va schimba complet perspectiva asupra Universității din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❤️</w:t>
      </w:r>
      <w:r w:rsidDel="00000000" w:rsidR="00000000" w:rsidRPr="00000000">
        <w:rPr>
          <w:sz w:val="24"/>
          <w:szCs w:val="24"/>
          <w:rtl w:val="0"/>
        </w:rPr>
        <w:t xml:space="preserve"> Bucureștiului!</w:t>
      </w:r>
    </w:p>
    <w:p w:rsidR="00000000" w:rsidDel="00000000" w:rsidP="00000000" w:rsidRDefault="00000000" w:rsidRPr="00000000" w14:paraId="00000004">
      <w:pPr>
        <w:spacing w:line="278.0000000000000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Accesul la primul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festivALL UB </w:t>
      </w:r>
      <w:r w:rsidDel="00000000" w:rsidR="00000000" w:rsidRPr="00000000">
        <w:rPr>
          <w:sz w:val="24"/>
          <w:szCs w:val="24"/>
          <w:rtl w:val="0"/>
        </w:rPr>
        <w:t xml:space="preserve">organizat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Direcția Comunicare și Relații Publice</w:t>
      </w:r>
      <w:r w:rsidDel="00000000" w:rsidR="00000000" w:rsidRPr="00000000">
        <w:rPr>
          <w:sz w:val="24"/>
          <w:szCs w:val="24"/>
          <w:rtl w:val="0"/>
        </w:rPr>
        <w:t xml:space="preserve"> este gratuit și se face în baza brățării pe care o poți obține de </w:t>
      </w:r>
      <w:hyperlink r:id="rId7">
        <w:r w:rsidDel="00000000" w:rsidR="00000000" w:rsidRPr="00000000">
          <w:rPr>
            <w:b w:val="1"/>
            <w:color w:val="467886"/>
            <w:sz w:val="24"/>
            <w:szCs w:val="24"/>
            <w:u w:val="single"/>
            <w:rtl w:val="0"/>
          </w:rPr>
          <w:t xml:space="preserve">aici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Pentru studenții, profesorii și alumnii UB, Palatul este mai mult decât o clădire –  este un loc plin de tradiție și istorie academică, unde fiecare sală de curs are o poveste de spus. </w:t>
      </w:r>
    </w:p>
    <w:p w:rsidR="00000000" w:rsidDel="00000000" w:rsidP="00000000" w:rsidRDefault="00000000" w:rsidRPr="00000000" w14:paraId="00000006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 o istorie de peste 160 de ani, Palatul Universității a fost martorul unor momente definitorii pentru învățământ, iar acum ai șansa să-l descoperi printr-o vânătoare de comori organizată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Muzeul Universității din București.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Ce te așteaptă la primul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treasure hunt</w:t>
      </w:r>
      <w:r w:rsidDel="00000000" w:rsidR="00000000" w:rsidRPr="00000000">
        <w:rPr>
          <w:b w:val="1"/>
          <w:sz w:val="24"/>
          <w:szCs w:val="24"/>
          <w:rtl w:val="0"/>
        </w:rPr>
        <w:t xml:space="preserve"> festivALLier?</w:t>
      </w:r>
    </w:p>
    <w:p w:rsidR="00000000" w:rsidDel="00000000" w:rsidP="00000000" w:rsidRDefault="00000000" w:rsidRPr="00000000" w14:paraId="00000008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Formează o echipă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2-3 prieteni</w:t>
      </w:r>
      <w:r w:rsidDel="00000000" w:rsidR="00000000" w:rsidRPr="00000000">
        <w:rPr>
          <w:sz w:val="24"/>
          <w:szCs w:val="24"/>
          <w:rtl w:val="0"/>
        </w:rPr>
        <w:t xml:space="preserve">, adu-ți spiritul de aventură și lasă-te purtat prin săli, coridoare și povești uitate, gata să fie readuse în prim-plan. </w:t>
      </w:r>
    </w:p>
    <w:p w:rsidR="00000000" w:rsidDel="00000000" w:rsidP="00000000" w:rsidRDefault="00000000" w:rsidRPr="00000000" w14:paraId="00000009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Provocările te vor ghida prin istoria Palatului, îți vor testa curiozitatea și îți vor dezvălui detalii inedite despre lumea universitară de altădată, chiar acolo unde a început totul în #1864. </w:t>
      </w:r>
    </w:p>
    <w:p w:rsidR="00000000" w:rsidDel="00000000" w:rsidP="00000000" w:rsidRDefault="00000000" w:rsidRPr="00000000" w14:paraId="0000000A">
      <w:pPr>
        <w:spacing w:after="12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Cum participi?</w:t>
      </w:r>
    </w:p>
    <w:p w:rsidR="00000000" w:rsidDel="00000000" w:rsidP="00000000" w:rsidRDefault="00000000" w:rsidRPr="00000000" w14:paraId="0000000B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Participarea la </w:t>
      </w:r>
      <w:r w:rsidDel="00000000" w:rsidR="00000000" w:rsidRPr="00000000">
        <w:rPr>
          <w:i w:val="1"/>
          <w:sz w:val="24"/>
          <w:szCs w:val="24"/>
          <w:rtl w:val="0"/>
        </w:rPr>
        <w:t xml:space="preserve">treasure hunt</w:t>
      </w:r>
      <w:r w:rsidDel="00000000" w:rsidR="00000000" w:rsidRPr="00000000">
        <w:rPr>
          <w:sz w:val="24"/>
          <w:szCs w:val="24"/>
          <w:rtl w:val="0"/>
        </w:rPr>
        <w:t xml:space="preserve"> este gratuită, dar locurile sunt limitate! Completează </w:t>
      </w:r>
      <w:hyperlink r:id="rId8">
        <w:r w:rsidDel="00000000" w:rsidR="00000000" w:rsidRPr="00000000">
          <w:rPr>
            <w:b w:val="1"/>
            <w:color w:val="467886"/>
            <w:sz w:val="24"/>
            <w:szCs w:val="24"/>
            <w:u w:val="single"/>
            <w:rtl w:val="0"/>
          </w:rPr>
          <w:t xml:space="preserve">formularul de înscriere</w:t>
        </w:r>
      </w:hyperlink>
      <w:r w:rsidDel="00000000" w:rsidR="00000000" w:rsidRPr="00000000">
        <w:rPr>
          <w:sz w:val="24"/>
          <w:szCs w:val="24"/>
          <w:rtl w:val="0"/>
        </w:rPr>
        <w:t xml:space="preserve"> până pe 8 mai 2025, la ora 12:00, și pregătește-te pentru o experiență de neratat.</w:t>
      </w:r>
    </w:p>
    <w:p w:rsidR="00000000" w:rsidDel="00000000" w:rsidP="00000000" w:rsidRDefault="00000000" w:rsidRPr="00000000" w14:paraId="0000000C">
      <w:pPr>
        <w:spacing w:after="12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Ce te mai așteaptă la primul festivALL UB? Combo, doar în favoarea ta!</w:t>
      </w:r>
    </w:p>
    <w:p w:rsidR="00000000" w:rsidDel="00000000" w:rsidP="00000000" w:rsidRDefault="00000000" w:rsidRPr="00000000" w14:paraId="0000000D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Organizat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Direcția Comunicare și Relații Publice, festivALL UB </w:t>
      </w:r>
      <w:r w:rsidDel="00000000" w:rsidR="00000000" w:rsidRPr="00000000">
        <w:rPr>
          <w:sz w:val="24"/>
          <w:szCs w:val="24"/>
          <w:rtl w:val="0"/>
        </w:rPr>
        <w:t xml:space="preserve">va transforma Grădina Botanică a Universității din București într-un spațiu interactiv, cu ateliere, prezentări, experimente live, zone de relaxare, muzică și activități creative, pentru a crea o experiență memorabilă pentru elevi și pentru a le deschide apetitul pentru educația de calitate.</w:t>
      </w:r>
    </w:p>
    <w:p w:rsidR="00000000" w:rsidDel="00000000" w:rsidP="00000000" w:rsidRDefault="00000000" w:rsidRPr="00000000" w14:paraId="0000000E">
      <w:pPr>
        <w:spacing w:after="12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În plus, cu brățara pe care o vei primi la intrarea în festival poți intra gratuit pe 9 mai și la expoziția </w:t>
      </w:r>
      <w:r w:rsidDel="00000000" w:rsidR="00000000" w:rsidRPr="00000000">
        <w:rPr>
          <w:b w:val="1"/>
          <w:sz w:val="24"/>
          <w:szCs w:val="24"/>
          <w:rtl w:val="0"/>
        </w:rPr>
        <w:t xml:space="preserve">Art Safari „Keep the art beat”. </w:t>
      </w:r>
    </w:p>
    <w:p w:rsidR="00000000" w:rsidDel="00000000" w:rsidP="00000000" w:rsidRDefault="00000000" w:rsidRPr="00000000" w14:paraId="0000000F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Descoperă </w:t>
      </w:r>
      <w:r w:rsidDel="00000000" w:rsidR="00000000" w:rsidRPr="00000000">
        <w:rPr>
          <w:b w:val="1"/>
          <w:sz w:val="24"/>
          <w:szCs w:val="24"/>
          <w:rtl w:val="0"/>
        </w:rPr>
        <w:t xml:space="preserve">aici </w:t>
      </w:r>
      <w:r w:rsidDel="00000000" w:rsidR="00000000" w:rsidRPr="00000000">
        <w:rPr>
          <w:sz w:val="24"/>
          <w:szCs w:val="24"/>
          <w:rtl w:val="0"/>
        </w:rPr>
        <w:t xml:space="preserve">programul complet al activităților, ia-ți biletul gratuit de </w:t>
      </w:r>
      <w:hyperlink r:id="rId9">
        <w:r w:rsidDel="00000000" w:rsidR="00000000" w:rsidRPr="00000000">
          <w:rPr>
            <w:b w:val="1"/>
            <w:color w:val="467886"/>
            <w:sz w:val="24"/>
            <w:szCs w:val="24"/>
            <w:u w:val="single"/>
            <w:rtl w:val="0"/>
          </w:rPr>
          <w:t xml:space="preserve">aici</w:t>
        </w:r>
      </w:hyperlink>
      <w:r w:rsidDel="00000000" w:rsidR="00000000" w:rsidRPr="00000000">
        <w:rPr>
          <w:sz w:val="24"/>
          <w:szCs w:val="24"/>
          <w:rtl w:val="0"/>
        </w:rPr>
        <w:t xml:space="preserve"> și hai să ne cunoaștem!</w:t>
      </w:r>
    </w:p>
    <w:p w:rsidR="00000000" w:rsidDel="00000000" w:rsidP="00000000" w:rsidRDefault="00000000" w:rsidRPr="00000000" w14:paraId="00000010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ro-R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F35EFE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D36AC8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36AC8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36AC8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36AC8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36AC8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36AC8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36AC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36AC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36AC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D36AC8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D36AC8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ro-RO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36AC8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ro-RO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36AC8"/>
    <w:rPr>
      <w:rFonts w:cstheme="majorBidi" w:eastAsiaTheme="majorEastAsia"/>
      <w:color w:val="0f4761" w:themeColor="accent1" w:themeShade="0000BF"/>
      <w:sz w:val="28"/>
      <w:szCs w:val="28"/>
      <w:lang w:val="ro-RO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36AC8"/>
    <w:rPr>
      <w:rFonts w:cstheme="majorBidi" w:eastAsiaTheme="majorEastAsia"/>
      <w:i w:val="1"/>
      <w:iCs w:val="1"/>
      <w:color w:val="0f4761" w:themeColor="accent1" w:themeShade="0000BF"/>
      <w:lang w:val="ro-RO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36AC8"/>
    <w:rPr>
      <w:rFonts w:cstheme="majorBidi" w:eastAsiaTheme="majorEastAsia"/>
      <w:color w:val="0f4761" w:themeColor="accent1" w:themeShade="0000BF"/>
      <w:lang w:val="ro-RO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36AC8"/>
    <w:rPr>
      <w:rFonts w:cstheme="majorBidi" w:eastAsiaTheme="majorEastAsia"/>
      <w:i w:val="1"/>
      <w:iCs w:val="1"/>
      <w:color w:val="595959" w:themeColor="text1" w:themeTint="0000A6"/>
      <w:lang w:val="ro-RO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36AC8"/>
    <w:rPr>
      <w:rFonts w:cstheme="majorBidi" w:eastAsiaTheme="majorEastAsia"/>
      <w:color w:val="595959" w:themeColor="text1" w:themeTint="0000A6"/>
      <w:lang w:val="ro-RO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36AC8"/>
    <w:rPr>
      <w:rFonts w:cstheme="majorBidi" w:eastAsiaTheme="majorEastAsia"/>
      <w:i w:val="1"/>
      <w:iCs w:val="1"/>
      <w:color w:val="272727" w:themeColor="text1" w:themeTint="0000D8"/>
      <w:lang w:val="ro-RO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36AC8"/>
    <w:rPr>
      <w:rFonts w:cstheme="majorBidi" w:eastAsiaTheme="majorEastAsia"/>
      <w:color w:val="272727" w:themeColor="text1" w:themeTint="0000D8"/>
      <w:lang w:val="ro-RO"/>
    </w:rPr>
  </w:style>
  <w:style w:type="character" w:styleId="TitleChar" w:customStyle="1">
    <w:name w:val="Title Char"/>
    <w:basedOn w:val="DefaultParagraphFont"/>
    <w:link w:val="Title"/>
    <w:uiPriority w:val="10"/>
    <w:rsid w:val="00D36AC8"/>
    <w:rPr>
      <w:rFonts w:asciiTheme="majorHAnsi" w:cstheme="majorBidi" w:eastAsiaTheme="majorEastAsia" w:hAnsiTheme="majorHAns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 w:val="1"/>
    <w:rPr>
      <w:color w:val="595959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6AC8"/>
    <w:rPr>
      <w:rFonts w:cstheme="majorBidi" w:eastAsiaTheme="majorEastAsia"/>
      <w:color w:val="595959" w:themeColor="text1" w:themeTint="0000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36AC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36AC8"/>
    <w:rPr>
      <w:i w:val="1"/>
      <w:iCs w:val="1"/>
      <w:color w:val="404040" w:themeColor="text1" w:themeTint="0000BF"/>
      <w:lang w:val="ro-RO"/>
    </w:rPr>
  </w:style>
  <w:style w:type="paragraph" w:styleId="ListParagraph">
    <w:name w:val="List Paragraph"/>
    <w:basedOn w:val="Normal"/>
    <w:uiPriority w:val="34"/>
    <w:qFormat w:val="1"/>
    <w:rsid w:val="00D36AC8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36AC8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36AC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6AC8"/>
    <w:rPr>
      <w:i w:val="1"/>
      <w:iCs w:val="1"/>
      <w:color w:val="0f4761" w:themeColor="accent1" w:themeShade="0000BF"/>
      <w:lang w:val="ro-RO"/>
    </w:rPr>
  </w:style>
  <w:style w:type="character" w:styleId="IntenseReference">
    <w:name w:val="Intense Reference"/>
    <w:basedOn w:val="DefaultParagraphFont"/>
    <w:uiPriority w:val="32"/>
    <w:qFormat w:val="1"/>
    <w:rsid w:val="00D36AC8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F35EFE"/>
    <w:rPr>
      <w:color w:val="467886" w:themeColor="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.jotform.com/unibuc/inscrie-te-la-primul-festivall-ub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bit.ly/festivALL2025" TargetMode="External"/><Relationship Id="rId8" Type="http://schemas.openxmlformats.org/officeDocument/2006/relationships/hyperlink" Target="https://docs.google.com/forms/d/e/1FAIpQLSfAXVBkOF39Ebs_6aXVN93KXWXvB0eZpcSBxaM9-ha6s0JZmA/viewfor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1BTNH0p+jhAP//02pwEnd70UdA==">CgMxLjA4AHIhMTRjWVY2YlhEMzVzWWRyZVZucGJsUDI2OUFONkxGNGR1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2025-04-28T06:56:00Z</dcterms:created>
  <dc:creator>Daria Cojocaru</dc:creator>
</cp:coreProperties>
</file>