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D62A8" w14:textId="2F2F3105" w:rsidR="00D00E82" w:rsidRPr="00D00E82" w:rsidRDefault="00D00E82" w:rsidP="00D00E82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D00E82">
        <w:rPr>
          <w:rFonts w:ascii="Times New Roman" w:hAnsi="Times New Roman" w:cs="Times New Roman"/>
          <w:b/>
          <w:bCs/>
        </w:rPr>
        <w:t xml:space="preserve">Apel la înscrieri pentru cadrele didactice ale UB pentru programul </w:t>
      </w:r>
      <w:proofErr w:type="spellStart"/>
      <w:r w:rsidRPr="00D00E82">
        <w:rPr>
          <w:rFonts w:ascii="Times New Roman" w:hAnsi="Times New Roman" w:cs="Times New Roman"/>
          <w:b/>
          <w:bCs/>
        </w:rPr>
        <w:t>UniCo</w:t>
      </w:r>
      <w:proofErr w:type="spellEnd"/>
      <w:r w:rsidRPr="00D00E82">
        <w:rPr>
          <w:rFonts w:ascii="Times New Roman" w:hAnsi="Times New Roman" w:cs="Times New Roman"/>
          <w:b/>
          <w:bCs/>
        </w:rPr>
        <w:t xml:space="preserve"> Intensiv</w:t>
      </w:r>
      <w:r>
        <w:rPr>
          <w:rFonts w:ascii="Times New Roman" w:hAnsi="Times New Roman" w:cs="Times New Roman"/>
          <w:b/>
          <w:bCs/>
        </w:rPr>
        <w:t xml:space="preserve"> - </w:t>
      </w:r>
      <w:r w:rsidRPr="00D00E82">
        <w:rPr>
          <w:rFonts w:ascii="Times New Roman" w:hAnsi="Times New Roman" w:cs="Times New Roman"/>
          <w:b/>
          <w:bCs/>
        </w:rPr>
        <w:t>Universitatea Copiilor</w:t>
      </w:r>
      <w:r>
        <w:rPr>
          <w:rFonts w:ascii="Times New Roman" w:hAnsi="Times New Roman" w:cs="Times New Roman"/>
          <w:b/>
          <w:bCs/>
        </w:rPr>
        <w:t>, ediția 2025</w:t>
      </w:r>
    </w:p>
    <w:p w14:paraId="4EF52FD0" w14:textId="77777777" w:rsidR="00D00E82" w:rsidRPr="00D00E82" w:rsidRDefault="00D00E82" w:rsidP="00782196">
      <w:pPr>
        <w:spacing w:line="360" w:lineRule="auto"/>
        <w:jc w:val="both"/>
        <w:rPr>
          <w:rFonts w:ascii="Times New Roman" w:hAnsi="Times New Roman" w:cs="Times New Roman"/>
        </w:rPr>
      </w:pPr>
    </w:p>
    <w:p w14:paraId="18D5D905" w14:textId="6AE3AAB8" w:rsidR="00D00E82" w:rsidRPr="00D00E82" w:rsidRDefault="00D00E82" w:rsidP="00782196">
      <w:pPr>
        <w:spacing w:line="360" w:lineRule="auto"/>
        <w:jc w:val="both"/>
        <w:rPr>
          <w:rFonts w:ascii="Times New Roman" w:hAnsi="Times New Roman" w:cs="Times New Roman"/>
        </w:rPr>
      </w:pPr>
      <w:r w:rsidRPr="00D00E82">
        <w:rPr>
          <w:rFonts w:ascii="Times New Roman" w:hAnsi="Times New Roman" w:cs="Times New Roman"/>
        </w:rPr>
        <w:t xml:space="preserve">În perioada </w:t>
      </w:r>
      <w:r w:rsidRPr="00D00E82">
        <w:rPr>
          <w:rFonts w:ascii="Times New Roman" w:hAnsi="Times New Roman" w:cs="Times New Roman"/>
          <w:b/>
          <w:bCs/>
        </w:rPr>
        <w:t>23 iunie – 4 iulie 2025</w:t>
      </w:r>
      <w:r w:rsidRPr="00D00E82">
        <w:rPr>
          <w:rFonts w:ascii="Times New Roman" w:hAnsi="Times New Roman" w:cs="Times New Roman"/>
        </w:rPr>
        <w:t xml:space="preserve">, Universitatea Copiilor va organiza programul </w:t>
      </w:r>
      <w:proofErr w:type="spellStart"/>
      <w:r w:rsidRPr="00D00E82">
        <w:rPr>
          <w:rFonts w:ascii="Times New Roman" w:hAnsi="Times New Roman" w:cs="Times New Roman"/>
          <w:b/>
          <w:bCs/>
        </w:rPr>
        <w:t>U</w:t>
      </w:r>
      <w:r w:rsidRPr="00D00E82">
        <w:rPr>
          <w:rFonts w:ascii="Times New Roman" w:hAnsi="Times New Roman" w:cs="Times New Roman"/>
          <w:b/>
          <w:bCs/>
        </w:rPr>
        <w:t>ni</w:t>
      </w:r>
      <w:r w:rsidRPr="00D00E82">
        <w:rPr>
          <w:rFonts w:ascii="Times New Roman" w:hAnsi="Times New Roman" w:cs="Times New Roman"/>
          <w:b/>
          <w:bCs/>
        </w:rPr>
        <w:t>C</w:t>
      </w:r>
      <w:r w:rsidRPr="00D00E82">
        <w:rPr>
          <w:rFonts w:ascii="Times New Roman" w:hAnsi="Times New Roman" w:cs="Times New Roman"/>
          <w:b/>
          <w:bCs/>
        </w:rPr>
        <w:t>o</w:t>
      </w:r>
      <w:proofErr w:type="spellEnd"/>
      <w:r w:rsidRPr="00D00E82">
        <w:rPr>
          <w:rFonts w:ascii="Times New Roman" w:hAnsi="Times New Roman" w:cs="Times New Roman"/>
          <w:b/>
          <w:bCs/>
        </w:rPr>
        <w:t xml:space="preserve"> Intensiv 202</w:t>
      </w:r>
      <w:r w:rsidRPr="00D00E82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</w:rPr>
        <w:t>, un program</w:t>
      </w:r>
      <w:r w:rsidRPr="00D00E82">
        <w:rPr>
          <w:rFonts w:ascii="Times New Roman" w:hAnsi="Times New Roman" w:cs="Times New Roman"/>
        </w:rPr>
        <w:t xml:space="preserve"> dedicat cadrelor didactice, cu scopul de a promova știința și educația prin metode interactive.</w:t>
      </w:r>
    </w:p>
    <w:p w14:paraId="031AEF3A" w14:textId="77777777" w:rsidR="00D00E82" w:rsidRDefault="00D00E82" w:rsidP="00782196">
      <w:pPr>
        <w:spacing w:line="360" w:lineRule="auto"/>
        <w:jc w:val="both"/>
        <w:rPr>
          <w:rFonts w:ascii="Times New Roman" w:hAnsi="Times New Roman" w:cs="Times New Roman"/>
        </w:rPr>
      </w:pPr>
      <w:r w:rsidRPr="00D00E82">
        <w:rPr>
          <w:rFonts w:ascii="Times New Roman" w:hAnsi="Times New Roman" w:cs="Times New Roman"/>
        </w:rPr>
        <w:t>Prin participarea la programul </w:t>
      </w:r>
      <w:r w:rsidRPr="00D00E82">
        <w:rPr>
          <w:rFonts w:ascii="Times New Roman" w:hAnsi="Times New Roman" w:cs="Times New Roman"/>
          <w:b/>
          <w:bCs/>
        </w:rPr>
        <w:t>UNICO Intensiv 202</w:t>
      </w:r>
      <w:r>
        <w:rPr>
          <w:rFonts w:ascii="Times New Roman" w:hAnsi="Times New Roman" w:cs="Times New Roman"/>
          <w:b/>
          <w:bCs/>
        </w:rPr>
        <w:t>5</w:t>
      </w:r>
      <w:r w:rsidRPr="00D00E82">
        <w:rPr>
          <w:rFonts w:ascii="Times New Roman" w:hAnsi="Times New Roman" w:cs="Times New Roman"/>
        </w:rPr>
        <w:t xml:space="preserve">, profesorii din diferite facultăți </w:t>
      </w:r>
      <w:proofErr w:type="spellStart"/>
      <w:r w:rsidRPr="00D00E82">
        <w:rPr>
          <w:rFonts w:ascii="Times New Roman" w:hAnsi="Times New Roman" w:cs="Times New Roman"/>
        </w:rPr>
        <w:t>îşi</w:t>
      </w:r>
      <w:proofErr w:type="spellEnd"/>
      <w:r w:rsidRPr="00D00E82">
        <w:rPr>
          <w:rFonts w:ascii="Times New Roman" w:hAnsi="Times New Roman" w:cs="Times New Roman"/>
        </w:rPr>
        <w:t xml:space="preserve"> pot aduce </w:t>
      </w:r>
      <w:r w:rsidRPr="00D00E82">
        <w:rPr>
          <w:rFonts w:ascii="Times New Roman" w:hAnsi="Times New Roman" w:cs="Times New Roman"/>
        </w:rPr>
        <w:t>contribuția</w:t>
      </w:r>
      <w:r w:rsidRPr="00D00E82">
        <w:rPr>
          <w:rFonts w:ascii="Times New Roman" w:hAnsi="Times New Roman" w:cs="Times New Roman"/>
        </w:rPr>
        <w:t xml:space="preserve"> la îndeplinirea celei de a treia misiuni a universităților privind conexiunile acestora cu societatea, la dezvoltarea </w:t>
      </w:r>
      <w:r w:rsidRPr="00D00E82">
        <w:rPr>
          <w:rFonts w:ascii="Times New Roman" w:hAnsi="Times New Roman" w:cs="Times New Roman"/>
        </w:rPr>
        <w:t>și</w:t>
      </w:r>
      <w:r w:rsidRPr="00D00E82">
        <w:rPr>
          <w:rFonts w:ascii="Times New Roman" w:hAnsi="Times New Roman" w:cs="Times New Roman"/>
        </w:rPr>
        <w:t xml:space="preserve"> încurajarea studiului, la prevenirea abandonului </w:t>
      </w:r>
      <w:r w:rsidRPr="00D00E82">
        <w:rPr>
          <w:rFonts w:ascii="Times New Roman" w:hAnsi="Times New Roman" w:cs="Times New Roman"/>
        </w:rPr>
        <w:t>școlar</w:t>
      </w:r>
      <w:r w:rsidRPr="00D00E82">
        <w:rPr>
          <w:rFonts w:ascii="Times New Roman" w:hAnsi="Times New Roman" w:cs="Times New Roman"/>
        </w:rPr>
        <w:t xml:space="preserve"> </w:t>
      </w:r>
      <w:r w:rsidRPr="00D00E82">
        <w:rPr>
          <w:rFonts w:ascii="Times New Roman" w:hAnsi="Times New Roman" w:cs="Times New Roman"/>
        </w:rPr>
        <w:t>și</w:t>
      </w:r>
      <w:r w:rsidRPr="00D00E82">
        <w:rPr>
          <w:rFonts w:ascii="Times New Roman" w:hAnsi="Times New Roman" w:cs="Times New Roman"/>
        </w:rPr>
        <w:t xml:space="preserve"> la promovarea ariei de studiu pe care o reprezintă.</w:t>
      </w:r>
    </w:p>
    <w:p w14:paraId="3F49EAB6" w14:textId="0683FA51" w:rsidR="00D00E82" w:rsidRDefault="00D00E82" w:rsidP="0078219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Persoanele interesate să se alăture acestui program sunt rugate să se înscrie prin completarea formularului disponibil </w:t>
      </w:r>
      <w:hyperlink r:id="rId4" w:history="1">
        <w:r w:rsidRPr="00D00E82">
          <w:rPr>
            <w:rStyle w:val="Hyperlink"/>
            <w:rFonts w:ascii="Times New Roman" w:hAnsi="Times New Roman" w:cs="Times New Roman"/>
            <w:b/>
            <w:bCs/>
          </w:rPr>
          <w:t>AICI</w:t>
        </w:r>
      </w:hyperlink>
      <w:r>
        <w:rPr>
          <w:rFonts w:ascii="Times New Roman" w:hAnsi="Times New Roman" w:cs="Times New Roman"/>
          <w:b/>
          <w:bCs/>
        </w:rPr>
        <w:t>.</w:t>
      </w:r>
    </w:p>
    <w:p w14:paraId="50EB3CCC" w14:textId="3F99B365" w:rsidR="00782196" w:rsidRPr="00782196" w:rsidRDefault="00782196" w:rsidP="00782196">
      <w:pPr>
        <w:spacing w:line="360" w:lineRule="auto"/>
        <w:jc w:val="both"/>
        <w:rPr>
          <w:rFonts w:ascii="Times New Roman" w:hAnsi="Times New Roman" w:cs="Times New Roman"/>
        </w:rPr>
      </w:pPr>
      <w:r w:rsidRPr="00782196">
        <w:rPr>
          <w:rFonts w:ascii="Times New Roman" w:hAnsi="Times New Roman" w:cs="Times New Roman"/>
        </w:rPr>
        <w:t xml:space="preserve">Termenul-limită pentru înscriere este </w:t>
      </w:r>
      <w:r w:rsidRPr="00D00E82">
        <w:rPr>
          <w:rFonts w:ascii="Times New Roman" w:hAnsi="Times New Roman" w:cs="Times New Roman"/>
          <w:b/>
          <w:bCs/>
        </w:rPr>
        <w:t>20 mai 202</w:t>
      </w:r>
      <w:r w:rsidR="00D00E82" w:rsidRPr="00D00E82">
        <w:rPr>
          <w:rFonts w:ascii="Times New Roman" w:hAnsi="Times New Roman" w:cs="Times New Roman"/>
          <w:b/>
          <w:bCs/>
        </w:rPr>
        <w:t>5</w:t>
      </w:r>
      <w:r w:rsidR="00D00E82">
        <w:rPr>
          <w:rFonts w:ascii="Times New Roman" w:hAnsi="Times New Roman" w:cs="Times New Roman"/>
        </w:rPr>
        <w:t>.</w:t>
      </w:r>
    </w:p>
    <w:p w14:paraId="119FEE56" w14:textId="1B48F225" w:rsidR="00782196" w:rsidRPr="00782196" w:rsidRDefault="00782196" w:rsidP="00782196">
      <w:pPr>
        <w:spacing w:line="360" w:lineRule="auto"/>
        <w:jc w:val="both"/>
        <w:rPr>
          <w:rFonts w:ascii="Times New Roman" w:hAnsi="Times New Roman" w:cs="Times New Roman"/>
        </w:rPr>
      </w:pPr>
      <w:r w:rsidRPr="00782196">
        <w:rPr>
          <w:rFonts w:ascii="Times New Roman" w:hAnsi="Times New Roman" w:cs="Times New Roman"/>
        </w:rPr>
        <w:t xml:space="preserve">Prin participarea la </w:t>
      </w:r>
      <w:proofErr w:type="spellStart"/>
      <w:r w:rsidRPr="00782196">
        <w:rPr>
          <w:rFonts w:ascii="Times New Roman" w:hAnsi="Times New Roman" w:cs="Times New Roman"/>
        </w:rPr>
        <w:t>UniCo</w:t>
      </w:r>
      <w:proofErr w:type="spellEnd"/>
      <w:r w:rsidRPr="00782196">
        <w:rPr>
          <w:rFonts w:ascii="Times New Roman" w:hAnsi="Times New Roman" w:cs="Times New Roman"/>
        </w:rPr>
        <w:t xml:space="preserve"> Intensiv 2025, </w:t>
      </w:r>
      <w:r w:rsidR="00D00E82">
        <w:rPr>
          <w:rFonts w:ascii="Times New Roman" w:hAnsi="Times New Roman" w:cs="Times New Roman"/>
        </w:rPr>
        <w:t xml:space="preserve">membrii </w:t>
      </w:r>
      <w:r w:rsidRPr="00782196">
        <w:rPr>
          <w:rFonts w:ascii="Times New Roman" w:hAnsi="Times New Roman" w:cs="Times New Roman"/>
        </w:rPr>
        <w:t>contribui</w:t>
      </w:r>
      <w:r w:rsidR="00D00E82">
        <w:rPr>
          <w:rFonts w:ascii="Times New Roman" w:hAnsi="Times New Roman" w:cs="Times New Roman"/>
        </w:rPr>
        <w:t>e</w:t>
      </w:r>
      <w:r w:rsidRPr="00782196">
        <w:rPr>
          <w:rFonts w:ascii="Times New Roman" w:hAnsi="Times New Roman" w:cs="Times New Roman"/>
        </w:rPr>
        <w:t xml:space="preserve"> la misiunea socială a universităților și instituțiilor de cercetare – aceea de a crea punți reale între educație, știință și societate. Împreună promovăm învățarea prin metode interactive, încurajăm curiozitatea copiilor și susținem prevenirea abandonului școlar.</w:t>
      </w:r>
    </w:p>
    <w:p w14:paraId="7A87B770" w14:textId="110FB3FC" w:rsidR="00D00E82" w:rsidRDefault="00782196" w:rsidP="00782196">
      <w:pPr>
        <w:spacing w:line="360" w:lineRule="auto"/>
        <w:jc w:val="both"/>
        <w:rPr>
          <w:rFonts w:ascii="Times New Roman" w:hAnsi="Times New Roman" w:cs="Times New Roman"/>
        </w:rPr>
      </w:pPr>
      <w:r w:rsidRPr="00782196">
        <w:rPr>
          <w:rFonts w:ascii="Times New Roman" w:hAnsi="Times New Roman" w:cs="Times New Roman"/>
        </w:rPr>
        <w:t xml:space="preserve">La finalul programului, </w:t>
      </w:r>
      <w:r w:rsidR="00D00E82">
        <w:rPr>
          <w:rFonts w:ascii="Times New Roman" w:hAnsi="Times New Roman" w:cs="Times New Roman"/>
        </w:rPr>
        <w:t>membrii vor</w:t>
      </w:r>
      <w:r w:rsidRPr="00782196">
        <w:rPr>
          <w:rFonts w:ascii="Times New Roman" w:hAnsi="Times New Roman" w:cs="Times New Roman"/>
        </w:rPr>
        <w:t xml:space="preserve"> primi o adeverință care să ateste implicarea</w:t>
      </w:r>
      <w:r w:rsidR="00D00E82">
        <w:rPr>
          <w:rFonts w:ascii="Times New Roman" w:hAnsi="Times New Roman" w:cs="Times New Roman"/>
        </w:rPr>
        <w:t xml:space="preserve"> în acest program</w:t>
      </w:r>
      <w:r w:rsidRPr="00782196">
        <w:rPr>
          <w:rFonts w:ascii="Times New Roman" w:hAnsi="Times New Roman" w:cs="Times New Roman"/>
        </w:rPr>
        <w:t xml:space="preserve">, </w:t>
      </w:r>
      <w:r w:rsidR="00D00E82">
        <w:rPr>
          <w:rFonts w:ascii="Times New Roman" w:hAnsi="Times New Roman" w:cs="Times New Roman"/>
        </w:rPr>
        <w:t xml:space="preserve">care va putea fi folosită </w:t>
      </w:r>
      <w:r w:rsidRPr="00782196">
        <w:rPr>
          <w:rFonts w:ascii="Times New Roman" w:hAnsi="Times New Roman" w:cs="Times New Roman"/>
        </w:rPr>
        <w:t xml:space="preserve">la dosarul personal, în baza protocoalelor de colaborare </w:t>
      </w:r>
      <w:proofErr w:type="spellStart"/>
      <w:r w:rsidR="00D00E82">
        <w:rPr>
          <w:rFonts w:ascii="Times New Roman" w:hAnsi="Times New Roman" w:cs="Times New Roman"/>
        </w:rPr>
        <w:t>UniCo</w:t>
      </w:r>
      <w:proofErr w:type="spellEnd"/>
      <w:r w:rsidRPr="00782196">
        <w:rPr>
          <w:rFonts w:ascii="Times New Roman" w:hAnsi="Times New Roman" w:cs="Times New Roman"/>
        </w:rPr>
        <w:t xml:space="preserve"> </w:t>
      </w:r>
      <w:r w:rsidR="00D00E82">
        <w:rPr>
          <w:rFonts w:ascii="Times New Roman" w:hAnsi="Times New Roman" w:cs="Times New Roman"/>
        </w:rPr>
        <w:t xml:space="preserve">pe care </w:t>
      </w:r>
      <w:r w:rsidRPr="00782196">
        <w:rPr>
          <w:rFonts w:ascii="Times New Roman" w:hAnsi="Times New Roman" w:cs="Times New Roman"/>
        </w:rPr>
        <w:t xml:space="preserve">le </w:t>
      </w:r>
      <w:r w:rsidR="00D00E82">
        <w:rPr>
          <w:rFonts w:ascii="Times New Roman" w:hAnsi="Times New Roman" w:cs="Times New Roman"/>
        </w:rPr>
        <w:t>are</w:t>
      </w:r>
      <w:r w:rsidRPr="00782196">
        <w:rPr>
          <w:rFonts w:ascii="Times New Roman" w:hAnsi="Times New Roman" w:cs="Times New Roman"/>
        </w:rPr>
        <w:t xml:space="preserve"> cu toate </w:t>
      </w:r>
      <w:r w:rsidR="00D00E82" w:rsidRPr="00782196">
        <w:rPr>
          <w:rFonts w:ascii="Times New Roman" w:hAnsi="Times New Roman" w:cs="Times New Roman"/>
        </w:rPr>
        <w:t>universitățile</w:t>
      </w:r>
      <w:r w:rsidRPr="00782196">
        <w:rPr>
          <w:rFonts w:ascii="Times New Roman" w:hAnsi="Times New Roman" w:cs="Times New Roman"/>
        </w:rPr>
        <w:t xml:space="preserve"> partenere.</w:t>
      </w:r>
    </w:p>
    <w:p w14:paraId="47B02DCE" w14:textId="647DE74A" w:rsidR="00D00E82" w:rsidRPr="00D00E82" w:rsidRDefault="00D00E82" w:rsidP="00D00E82">
      <w:pPr>
        <w:spacing w:line="360" w:lineRule="auto"/>
        <w:jc w:val="both"/>
        <w:rPr>
          <w:rFonts w:ascii="Times New Roman" w:hAnsi="Times New Roman" w:cs="Times New Roman"/>
        </w:rPr>
      </w:pPr>
      <w:r w:rsidRPr="00D00E82">
        <w:rPr>
          <w:rFonts w:ascii="Times New Roman" w:hAnsi="Times New Roman" w:cs="Times New Roman"/>
        </w:rPr>
        <w:t xml:space="preserve">Programul </w:t>
      </w:r>
      <w:r w:rsidRPr="00D00E82">
        <w:rPr>
          <w:rFonts w:ascii="Times New Roman" w:hAnsi="Times New Roman" w:cs="Times New Roman"/>
          <w:b/>
          <w:bCs/>
        </w:rPr>
        <w:t>UNICO INTENSIV</w:t>
      </w:r>
      <w:r w:rsidRPr="00D00E82">
        <w:rPr>
          <w:rFonts w:ascii="Times New Roman" w:hAnsi="Times New Roman" w:cs="Times New Roman"/>
        </w:rPr>
        <w:t xml:space="preserve"> este o inițiativă educațională, care are loc anual, timp de două săptămâni, în cadrul universităților partenere. În această perioadă, profesorii universitari transformă laboratoarele și cursurile lor pentru a deveni accesibile și atractive pentru copii cu vârste între 7 și 14 ani. Prin metode de educație non-formală – jocuri, experimente „</w:t>
      </w:r>
      <w:proofErr w:type="spellStart"/>
      <w:r w:rsidRPr="00D00E82">
        <w:rPr>
          <w:rFonts w:ascii="Times New Roman" w:hAnsi="Times New Roman" w:cs="Times New Roman"/>
        </w:rPr>
        <w:t>hands</w:t>
      </w:r>
      <w:proofErr w:type="spellEnd"/>
      <w:r w:rsidRPr="00D00E82">
        <w:rPr>
          <w:rFonts w:ascii="Times New Roman" w:hAnsi="Times New Roman" w:cs="Times New Roman"/>
        </w:rPr>
        <w:t>-on” și activități „</w:t>
      </w:r>
      <w:proofErr w:type="spellStart"/>
      <w:r w:rsidRPr="00D00E82">
        <w:rPr>
          <w:rFonts w:ascii="Times New Roman" w:hAnsi="Times New Roman" w:cs="Times New Roman"/>
        </w:rPr>
        <w:t>learning-by-doing</w:t>
      </w:r>
      <w:proofErr w:type="spellEnd"/>
      <w:r w:rsidRPr="00D00E82">
        <w:rPr>
          <w:rFonts w:ascii="Times New Roman" w:hAnsi="Times New Roman" w:cs="Times New Roman"/>
        </w:rPr>
        <w:t>” – participanții explorează lumea științei într-un mod interactiv și captivant. Programul valorifică și competențele transversale formate prin educația formală și informală, oferindu-le copiilor o experiență completă și stimulativă.</w:t>
      </w:r>
    </w:p>
    <w:p w14:paraId="510C8B8E" w14:textId="016698B4" w:rsidR="00D00E82" w:rsidRDefault="00D00E82" w:rsidP="00782196">
      <w:pPr>
        <w:spacing w:line="360" w:lineRule="auto"/>
        <w:jc w:val="both"/>
        <w:rPr>
          <w:rFonts w:ascii="Times New Roman" w:hAnsi="Times New Roman" w:cs="Times New Roman"/>
        </w:rPr>
      </w:pPr>
      <w:r w:rsidRPr="00D00E82">
        <w:rPr>
          <w:rFonts w:ascii="Times New Roman" w:hAnsi="Times New Roman" w:cs="Times New Roman"/>
        </w:rPr>
        <w:t xml:space="preserve">Experiența UNICO INTENSIV </w:t>
      </w:r>
      <w:r>
        <w:rPr>
          <w:rFonts w:ascii="Times New Roman" w:hAnsi="Times New Roman" w:cs="Times New Roman"/>
        </w:rPr>
        <w:t xml:space="preserve">include </w:t>
      </w:r>
      <w:r w:rsidRPr="00D00E82">
        <w:rPr>
          <w:rFonts w:ascii="Times New Roman" w:hAnsi="Times New Roman" w:cs="Times New Roman"/>
        </w:rPr>
        <w:t xml:space="preserve">de două momente speciale: ceremonia de deschidere, care marchează începutul aventurii academice, și ceremonia de absolvire, unde participanții depun jurământul </w:t>
      </w:r>
      <w:proofErr w:type="spellStart"/>
      <w:r w:rsidRPr="00D00E82">
        <w:rPr>
          <w:rFonts w:ascii="Times New Roman" w:hAnsi="Times New Roman" w:cs="Times New Roman"/>
        </w:rPr>
        <w:t>UniCo</w:t>
      </w:r>
      <w:proofErr w:type="spellEnd"/>
      <w:r w:rsidRPr="00D00E82">
        <w:rPr>
          <w:rFonts w:ascii="Times New Roman" w:hAnsi="Times New Roman" w:cs="Times New Roman"/>
        </w:rPr>
        <w:t xml:space="preserve">. Prin acest jurământ, fiecare copil promite să rămână mereu curios, să </w:t>
      </w:r>
      <w:r w:rsidRPr="00D00E82">
        <w:rPr>
          <w:rFonts w:ascii="Times New Roman" w:hAnsi="Times New Roman" w:cs="Times New Roman"/>
        </w:rPr>
        <w:lastRenderedPageBreak/>
        <w:t>pună întrebări și să își păstreze spiritul ludic și dorința de a învăța pe tot parcursul vieții. Astfel, UNICO INTENSIV nu este doar un program educațional, ci o adevărată inițiere în bucuria de a descoperi și în iubirea pentru cunoaștere.</w:t>
      </w:r>
    </w:p>
    <w:p w14:paraId="38879620" w14:textId="5621558E" w:rsidR="005F01BC" w:rsidRPr="005F01BC" w:rsidRDefault="005F01BC" w:rsidP="005F01BC">
      <w:pPr>
        <w:spacing w:line="360" w:lineRule="auto"/>
        <w:jc w:val="both"/>
        <w:rPr>
          <w:rFonts w:ascii="Times New Roman" w:hAnsi="Times New Roman" w:cs="Times New Roman"/>
        </w:rPr>
      </w:pPr>
      <w:r w:rsidRPr="005F01BC">
        <w:rPr>
          <w:rFonts w:ascii="Times New Roman" w:hAnsi="Times New Roman" w:cs="Times New Roman"/>
        </w:rPr>
        <w:t xml:space="preserve">Începând din anul 2010, activitățile </w:t>
      </w:r>
      <w:proofErr w:type="spellStart"/>
      <w:r w:rsidRPr="005F01BC">
        <w:rPr>
          <w:rFonts w:ascii="Times New Roman" w:hAnsi="Times New Roman" w:cs="Times New Roman"/>
        </w:rPr>
        <w:t>UniCo</w:t>
      </w:r>
      <w:proofErr w:type="spellEnd"/>
      <w:r w:rsidRPr="005F01BC">
        <w:rPr>
          <w:rFonts w:ascii="Times New Roman" w:hAnsi="Times New Roman" w:cs="Times New Roman"/>
        </w:rPr>
        <w:t xml:space="preserve"> se desfășoară în parteneriat cu Universitatea din București, Universitatea de Științe Agronomice și Medicină Veterinară, Universitatea Politehnica și Universitatea Tehnică de Construcții din București.</w:t>
      </w:r>
    </w:p>
    <w:p w14:paraId="45AF2708" w14:textId="560F9E21" w:rsidR="005F01BC" w:rsidRDefault="005F01BC" w:rsidP="00782196">
      <w:pPr>
        <w:spacing w:line="360" w:lineRule="auto"/>
        <w:jc w:val="both"/>
        <w:rPr>
          <w:rFonts w:ascii="Times New Roman" w:hAnsi="Times New Roman" w:cs="Times New Roman"/>
        </w:rPr>
      </w:pPr>
      <w:r w:rsidRPr="005F01BC">
        <w:rPr>
          <w:rFonts w:ascii="Times New Roman" w:hAnsi="Times New Roman" w:cs="Times New Roman"/>
          <w:i/>
          <w:iCs/>
        </w:rPr>
        <w:t xml:space="preserve">Asociația Universitatea Copiilor, membru fondator al Rețelei Europene de Universități ale Copiilor, organizează ateliere în </w:t>
      </w:r>
      <w:proofErr w:type="spellStart"/>
      <w:r w:rsidRPr="005F01BC">
        <w:rPr>
          <w:rFonts w:ascii="Times New Roman" w:hAnsi="Times New Roman" w:cs="Times New Roman"/>
          <w:i/>
          <w:iCs/>
        </w:rPr>
        <w:t>spaţii</w:t>
      </w:r>
      <w:proofErr w:type="spellEnd"/>
      <w:r w:rsidRPr="005F01BC">
        <w:rPr>
          <w:rFonts w:ascii="Times New Roman" w:hAnsi="Times New Roman" w:cs="Times New Roman"/>
          <w:i/>
          <w:iCs/>
        </w:rPr>
        <w:t xml:space="preserve"> universitare, în cadrul cărora „micii </w:t>
      </w:r>
      <w:proofErr w:type="spellStart"/>
      <w:r w:rsidRPr="005F01BC">
        <w:rPr>
          <w:rFonts w:ascii="Times New Roman" w:hAnsi="Times New Roman" w:cs="Times New Roman"/>
          <w:i/>
          <w:iCs/>
        </w:rPr>
        <w:t>studenţi</w:t>
      </w:r>
      <w:proofErr w:type="spellEnd"/>
      <w:r w:rsidRPr="005F01BC">
        <w:rPr>
          <w:rFonts w:ascii="Times New Roman" w:hAnsi="Times New Roman" w:cs="Times New Roman"/>
          <w:i/>
          <w:iCs/>
        </w:rPr>
        <w:t xml:space="preserve">” (cu vârste de 7-15 ani) se întâlnesc cu profesori universitari </w:t>
      </w:r>
      <w:proofErr w:type="spellStart"/>
      <w:r w:rsidRPr="005F01BC">
        <w:rPr>
          <w:rFonts w:ascii="Times New Roman" w:hAnsi="Times New Roman" w:cs="Times New Roman"/>
          <w:i/>
          <w:iCs/>
        </w:rPr>
        <w:t>şi</w:t>
      </w:r>
      <w:proofErr w:type="spellEnd"/>
      <w:r w:rsidRPr="005F01BC">
        <w:rPr>
          <w:rFonts w:ascii="Times New Roman" w:hAnsi="Times New Roman" w:cs="Times New Roman"/>
          <w:i/>
          <w:iCs/>
        </w:rPr>
        <w:t xml:space="preserve"> cu teme de interes din domenii diferite, de la geografie la medicină veterinară, de la fizică la plante de vis, de la aparate cosmice la dezvoltare personală, de la culturi </w:t>
      </w:r>
      <w:proofErr w:type="spellStart"/>
      <w:r w:rsidRPr="005F01BC">
        <w:rPr>
          <w:rFonts w:ascii="Times New Roman" w:hAnsi="Times New Roman" w:cs="Times New Roman"/>
          <w:i/>
          <w:iCs/>
        </w:rPr>
        <w:t>şi</w:t>
      </w:r>
      <w:proofErr w:type="spellEnd"/>
      <w:r w:rsidRPr="005F01B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F01BC">
        <w:rPr>
          <w:rFonts w:ascii="Times New Roman" w:hAnsi="Times New Roman" w:cs="Times New Roman"/>
          <w:i/>
          <w:iCs/>
        </w:rPr>
        <w:t>civilizaţii</w:t>
      </w:r>
      <w:proofErr w:type="spellEnd"/>
      <w:r w:rsidRPr="005F01BC">
        <w:rPr>
          <w:rFonts w:ascii="Times New Roman" w:hAnsi="Times New Roman" w:cs="Times New Roman"/>
          <w:i/>
          <w:iCs/>
        </w:rPr>
        <w:t xml:space="preserve"> străine la explorări în microunivers, construcții deosebite sau cum sa fii un adevărat lider.</w:t>
      </w:r>
    </w:p>
    <w:p w14:paraId="0AE16F1E" w14:textId="4D81791C" w:rsidR="005F01BC" w:rsidRPr="00782196" w:rsidRDefault="005F01BC" w:rsidP="005F01BC">
      <w:pPr>
        <w:spacing w:line="360" w:lineRule="auto"/>
        <w:jc w:val="both"/>
        <w:rPr>
          <w:rFonts w:ascii="Times New Roman" w:hAnsi="Times New Roman" w:cs="Times New Roman"/>
        </w:rPr>
      </w:pPr>
      <w:r w:rsidRPr="00782196">
        <w:rPr>
          <w:rFonts w:ascii="Times New Roman" w:hAnsi="Times New Roman" w:cs="Times New Roman"/>
        </w:rPr>
        <w:t xml:space="preserve">Pentru mai multe detalii despre Universitatea Copiilor, </w:t>
      </w:r>
      <w:r>
        <w:rPr>
          <w:rFonts w:ascii="Times New Roman" w:hAnsi="Times New Roman" w:cs="Times New Roman"/>
        </w:rPr>
        <w:t>puteți accesa</w:t>
      </w:r>
      <w:r w:rsidRPr="00782196">
        <w:rPr>
          <w:rFonts w:ascii="Times New Roman" w:hAnsi="Times New Roman" w:cs="Times New Roman"/>
        </w:rPr>
        <w:t xml:space="preserve"> </w:t>
      </w:r>
      <w:hyperlink r:id="rId5" w:history="1">
        <w:r w:rsidRPr="005F01BC">
          <w:rPr>
            <w:rStyle w:val="Hyperlink"/>
            <w:rFonts w:ascii="Times New Roman" w:hAnsi="Times New Roman" w:cs="Times New Roman"/>
          </w:rPr>
          <w:t>site-ul</w:t>
        </w:r>
      </w:hyperlink>
      <w:r>
        <w:rPr>
          <w:rFonts w:ascii="Times New Roman" w:hAnsi="Times New Roman" w:cs="Times New Roman"/>
        </w:rPr>
        <w:t xml:space="preserve"> sau</w:t>
      </w:r>
      <w:r w:rsidRPr="00782196">
        <w:rPr>
          <w:rFonts w:ascii="Times New Roman" w:hAnsi="Times New Roman" w:cs="Times New Roman"/>
        </w:rPr>
        <w:t xml:space="preserve"> </w:t>
      </w:r>
      <w:hyperlink r:id="rId6" w:history="1">
        <w:r w:rsidRPr="005F01BC">
          <w:rPr>
            <w:rStyle w:val="Hyperlink"/>
            <w:rFonts w:ascii="Times New Roman" w:hAnsi="Times New Roman" w:cs="Times New Roman"/>
          </w:rPr>
          <w:t>pagina de Facebook UNICO</w:t>
        </w:r>
        <w:r w:rsidRPr="005F01BC">
          <w:rPr>
            <w:rStyle w:val="Hyperlink"/>
            <w:rFonts w:ascii="Times New Roman" w:hAnsi="Times New Roman" w:cs="Times New Roman"/>
          </w:rPr>
          <w:t>.</w:t>
        </w:r>
      </w:hyperlink>
    </w:p>
    <w:p w14:paraId="6D204AC6" w14:textId="77777777" w:rsidR="005F01BC" w:rsidRPr="00782196" w:rsidRDefault="005F01BC" w:rsidP="00782196">
      <w:pPr>
        <w:spacing w:line="360" w:lineRule="auto"/>
        <w:jc w:val="both"/>
        <w:rPr>
          <w:rFonts w:ascii="Times New Roman" w:hAnsi="Times New Roman" w:cs="Times New Roman"/>
        </w:rPr>
      </w:pPr>
    </w:p>
    <w:sectPr w:rsidR="005F01BC" w:rsidRPr="00782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196"/>
    <w:rsid w:val="0021365F"/>
    <w:rsid w:val="005F01BC"/>
    <w:rsid w:val="00782196"/>
    <w:rsid w:val="00D0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E5CB0"/>
  <w15:chartTrackingRefBased/>
  <w15:docId w15:val="{3C4C9972-05B8-41B2-A934-BBBC1A57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82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82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821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82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821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82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82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82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82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82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82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821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82196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82196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8219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8219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8219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8219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82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82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82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82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82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8219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8219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82196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82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82196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8219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5F01BC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5F0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1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UniversitateaCopiilor" TargetMode="External"/><Relationship Id="rId5" Type="http://schemas.openxmlformats.org/officeDocument/2006/relationships/hyperlink" Target="https://unico.org.ro/" TargetMode="External"/><Relationship Id="rId4" Type="http://schemas.openxmlformats.org/officeDocument/2006/relationships/hyperlink" Target="https://unico.org.ro/inscriere-profesori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530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DCRP UB</dc:creator>
  <cp:keywords/>
  <dc:description/>
  <cp:lastModifiedBy>DCRP UB</cp:lastModifiedBy>
  <cp:revision>1</cp:revision>
  <dcterms:created xsi:type="dcterms:W3CDTF">2025-05-14T12:52:00Z</dcterms:created>
  <dcterms:modified xsi:type="dcterms:W3CDTF">2025-05-14T13:26:00Z</dcterms:modified>
</cp:coreProperties>
</file>