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C45A" w14:textId="55E29963" w:rsidR="003E6B82" w:rsidRDefault="003E6B82" w:rsidP="007A3354">
      <w:pPr>
        <w:pStyle w:val="p1"/>
      </w:pPr>
      <w:r>
        <w:rPr>
          <w:b/>
          <w:bCs/>
        </w:rPr>
        <w:t>Prelegere susținută de prof.</w:t>
      </w:r>
      <w:r>
        <w:rPr>
          <w:b/>
          <w:bCs/>
        </w:rPr>
        <w:t xml:space="preserve"> univ. dr.</w:t>
      </w:r>
      <w:r>
        <w:rPr>
          <w:b/>
          <w:bCs/>
        </w:rPr>
        <w:t xml:space="preserve"> Sorin Bangu în cadrul seriei de seminare de cercetare organizate de Departamentul de Filosofie Teoretică și CELFIS</w:t>
      </w:r>
    </w:p>
    <w:p w14:paraId="7B3F6383" w14:textId="5AA17338" w:rsidR="003E6B82" w:rsidRDefault="003E6B82" w:rsidP="003E6B82">
      <w:pPr>
        <w:pStyle w:val="p3"/>
      </w:pPr>
      <w:r>
        <w:t xml:space="preserve">Departamentul de Filosofie Teoretică, în parteneriat cu Centrul de Logică, Filosofie și Istorie a Științei (CELFIS), vă invită la o nouă prezentare din seria seminarelor de cercetare, </w:t>
      </w:r>
      <w:r>
        <w:t xml:space="preserve">intitulată </w:t>
      </w:r>
      <w:r>
        <w:rPr>
          <w:i/>
          <w:iCs/>
        </w:rPr>
        <w:t>Wittgenstein on Cantor’s diagonal argument</w:t>
      </w:r>
      <w:r w:rsidRPr="003E6B82">
        <w:t>.</w:t>
      </w:r>
    </w:p>
    <w:p w14:paraId="7DABAA0D" w14:textId="761F291F" w:rsidR="003E6B82" w:rsidRDefault="003E6B82" w:rsidP="003E6B82">
      <w:pPr>
        <w:pStyle w:val="p3"/>
      </w:pPr>
      <w:r>
        <w:t>E</w:t>
      </w:r>
      <w:r>
        <w:t xml:space="preserve">venimentul va avea loc </w:t>
      </w:r>
      <w:r w:rsidRPr="003E6B82">
        <w:rPr>
          <w:b/>
          <w:bCs/>
        </w:rPr>
        <w:t>joi, 8 mai 2025</w:t>
      </w:r>
      <w:r>
        <w:t>, între orele 18.00</w:t>
      </w:r>
      <w:r>
        <w:t>-</w:t>
      </w:r>
      <w:r>
        <w:t>20.00, în sala de consiliu</w:t>
      </w:r>
      <w:r>
        <w:t xml:space="preserve">, </w:t>
      </w:r>
      <w:r>
        <w:t xml:space="preserve">etajul 1 al Facultății de Filosofie </w:t>
      </w:r>
      <w:r>
        <w:t>a UB (</w:t>
      </w:r>
      <w:r>
        <w:t xml:space="preserve">Splaiul Independenței nr. 204, </w:t>
      </w:r>
      <w:r>
        <w:t xml:space="preserve">sector 6, </w:t>
      </w:r>
      <w:r>
        <w:t>București</w:t>
      </w:r>
      <w:r>
        <w:t>)</w:t>
      </w:r>
      <w:r>
        <w:t>.</w:t>
      </w:r>
    </w:p>
    <w:p w14:paraId="7380B497" w14:textId="417BE656" w:rsidR="003E6B82" w:rsidRDefault="003E6B82" w:rsidP="003E6B82">
      <w:pPr>
        <w:pStyle w:val="p3"/>
      </w:pPr>
      <w:r w:rsidRPr="003E6B82">
        <w:t>Invitat</w:t>
      </w:r>
      <w:r>
        <w:t>ul</w:t>
      </w:r>
      <w:r w:rsidRPr="003E6B82">
        <w:t xml:space="preserve"> acestei conferințe este </w:t>
      </w:r>
      <w:r>
        <w:t>pro</w:t>
      </w:r>
      <w:r w:rsidRPr="003E6B82">
        <w:t xml:space="preserve">f. univ. dr. </w:t>
      </w:r>
      <w:r>
        <w:t>Sorin Bangu</w:t>
      </w:r>
      <w:r w:rsidRPr="003E6B82">
        <w:t>, cadru didactic la</w:t>
      </w:r>
      <w:r>
        <w:t xml:space="preserve"> Universitatea din Bergen.</w:t>
      </w:r>
    </w:p>
    <w:p w14:paraId="065D293A" w14:textId="77777777" w:rsidR="003E6B82" w:rsidRDefault="003E6B82" w:rsidP="003E6B82">
      <w:pPr>
        <w:pStyle w:val="p3"/>
      </w:pPr>
      <w:r>
        <w:t xml:space="preserve">Prelegerea se va desfășura în format față în față și face parte dintr-un ciclu de conferințe asociat programului de masterat </w:t>
      </w:r>
      <w:r>
        <w:rPr>
          <w:i/>
          <w:iCs/>
        </w:rPr>
        <w:t>Analytic Philosophy</w:t>
      </w:r>
      <w:r>
        <w:t xml:space="preserve">. </w:t>
      </w:r>
    </w:p>
    <w:p w14:paraId="668F915C" w14:textId="1FCFEA53" w:rsidR="003E6B82" w:rsidRDefault="003E6B82" w:rsidP="003E6B82">
      <w:pPr>
        <w:pStyle w:val="p3"/>
      </w:pPr>
      <w:r>
        <w:t>Evenimentul este deschis tuturor celor interesați, în special studenților și cercetătorilor din domeniile filosofiei, psihologiei, antropologiei, științelor politice, jurnalismului, sociologiei, lingvisticii, digital humanities, științelor comunicării și din alte arii conexe.</w:t>
      </w:r>
    </w:p>
    <w:p w14:paraId="232238D3" w14:textId="41F8630B" w:rsidR="003E6B82" w:rsidRDefault="003E6B82" w:rsidP="003E6B82">
      <w:pPr>
        <w:pStyle w:val="p3"/>
      </w:pPr>
      <w:r>
        <w:t xml:space="preserve">Pentru detaliile de conectare, vă rugăm să urmăriți pagina de </w:t>
      </w:r>
      <w:hyperlink r:id="rId4" w:history="1">
        <w:r w:rsidRPr="003E6B82">
          <w:rPr>
            <w:rStyle w:val="Hyperlink"/>
          </w:rPr>
          <w:t>Facebook a Seminarului Departamentului de Filosofie Teoretică UniBuc.</w:t>
        </w:r>
      </w:hyperlink>
    </w:p>
    <w:p w14:paraId="322587C9" w14:textId="38ADAEB6" w:rsidR="003E6B82" w:rsidRDefault="003E6B82" w:rsidP="003E6B82">
      <w:pPr>
        <w:pStyle w:val="p3"/>
      </w:pPr>
      <w:r>
        <w:t>CELFIS este unul dintre cele mai active centre de cercetare ale Universităţii din Bucureşti, cu activităţi de cercetare fundamentală şi aplicată în domeniile logicii, filosofiei şi istoriei ştiinţei. Membrii CELFIS participă la programe de cercetare naţionale şi internaţionale cu accent pe istoria şi filosofia ştiintelor naturii. CELFIS colaborează activ cu colective de cercetare din Marea Britanie, SUA, Germania, Australia şi Noua Zeelandă.</w:t>
      </w:r>
    </w:p>
    <w:p w14:paraId="28BE94F5" w14:textId="712352E3" w:rsidR="003E6B82" w:rsidRDefault="003E6B82" w:rsidP="003E6B82">
      <w:pPr>
        <w:pStyle w:val="p3"/>
      </w:pPr>
      <w:r>
        <w:t>În cadrul Departamentului de Filosofie Teoretică a UB sunt oferite cursuri din sfera logicii, a filosofiei limbajului, a filosofiei minţii şi a ştiinţelor cognitive, precum şi a epistemologiei sau a istoriei şi filosofiei ştiinţei. Departamentul oferă cursuri cu caracter general, de dezvoltare a abilităţilor argumentative şi de gândire critică, dar şi cursuri care urmăresc instruirea specifică în sub-domeniile abordate ale filosofiei. Programa dezvoltată de membrii Departamentului de Filosofie Teoretică îi ajută pe studenţi să se familiarizeze cu principalele teorii filosofice cu privire la existenţă, cunoaştere, adevăr, minte, ştiinţă, şi de asemenea, să deprindă şi să exerseze abilităţile de a argumenta, de a gândi critic, sistematic şi riguros.</w:t>
      </w:r>
    </w:p>
    <w:p w14:paraId="7F11D008" w14:textId="0DBD77E8" w:rsidR="003E6B82" w:rsidRDefault="003E6B82" w:rsidP="003E6B82">
      <w:pPr>
        <w:pStyle w:val="p3"/>
      </w:pPr>
      <w:r>
        <w:t xml:space="preserve">Mai multe informații despre programul de masterat pot fi consultate </w:t>
      </w:r>
      <w:hyperlink r:id="rId5" w:history="1">
        <w:r w:rsidRPr="003E6B82">
          <w:rPr>
            <w:rStyle w:val="Hyperlink"/>
          </w:rPr>
          <w:t>aici</w:t>
        </w:r>
      </w:hyperlink>
      <w:r>
        <w:t>.</w:t>
      </w:r>
    </w:p>
    <w:p w14:paraId="5BC734FC" w14:textId="77777777" w:rsidR="0022491E" w:rsidRDefault="0022491E"/>
    <w:sectPr w:rsidR="002249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82"/>
    <w:rsid w:val="0022491E"/>
    <w:rsid w:val="003210BC"/>
    <w:rsid w:val="003E6B82"/>
    <w:rsid w:val="005701EB"/>
    <w:rsid w:val="007A3354"/>
    <w:rsid w:val="00E832D2"/>
    <w:rsid w:val="00FE40A2"/>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3CAEB539"/>
  <w15:chartTrackingRefBased/>
  <w15:docId w15:val="{A61232D1-1556-354F-93CC-3508A37F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B82"/>
    <w:rPr>
      <w:rFonts w:eastAsiaTheme="majorEastAsia" w:cstheme="majorBidi"/>
      <w:color w:val="272727" w:themeColor="text1" w:themeTint="D8"/>
    </w:rPr>
  </w:style>
  <w:style w:type="paragraph" w:styleId="Title">
    <w:name w:val="Title"/>
    <w:basedOn w:val="Normal"/>
    <w:next w:val="Normal"/>
    <w:link w:val="TitleChar"/>
    <w:uiPriority w:val="10"/>
    <w:qFormat/>
    <w:rsid w:val="003E6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B82"/>
    <w:pPr>
      <w:spacing w:before="160"/>
      <w:jc w:val="center"/>
    </w:pPr>
    <w:rPr>
      <w:i/>
      <w:iCs/>
      <w:color w:val="404040" w:themeColor="text1" w:themeTint="BF"/>
    </w:rPr>
  </w:style>
  <w:style w:type="character" w:customStyle="1" w:styleId="QuoteChar">
    <w:name w:val="Quote Char"/>
    <w:basedOn w:val="DefaultParagraphFont"/>
    <w:link w:val="Quote"/>
    <w:uiPriority w:val="29"/>
    <w:rsid w:val="003E6B82"/>
    <w:rPr>
      <w:i/>
      <w:iCs/>
      <w:color w:val="404040" w:themeColor="text1" w:themeTint="BF"/>
    </w:rPr>
  </w:style>
  <w:style w:type="paragraph" w:styleId="ListParagraph">
    <w:name w:val="List Paragraph"/>
    <w:basedOn w:val="Normal"/>
    <w:uiPriority w:val="34"/>
    <w:qFormat/>
    <w:rsid w:val="003E6B82"/>
    <w:pPr>
      <w:ind w:left="720"/>
      <w:contextualSpacing/>
    </w:pPr>
  </w:style>
  <w:style w:type="character" w:styleId="IntenseEmphasis">
    <w:name w:val="Intense Emphasis"/>
    <w:basedOn w:val="DefaultParagraphFont"/>
    <w:uiPriority w:val="21"/>
    <w:qFormat/>
    <w:rsid w:val="003E6B82"/>
    <w:rPr>
      <w:i/>
      <w:iCs/>
      <w:color w:val="0F4761" w:themeColor="accent1" w:themeShade="BF"/>
    </w:rPr>
  </w:style>
  <w:style w:type="paragraph" w:styleId="IntenseQuote">
    <w:name w:val="Intense Quote"/>
    <w:basedOn w:val="Normal"/>
    <w:next w:val="Normal"/>
    <w:link w:val="IntenseQuoteChar"/>
    <w:uiPriority w:val="30"/>
    <w:qFormat/>
    <w:rsid w:val="003E6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B82"/>
    <w:rPr>
      <w:i/>
      <w:iCs/>
      <w:color w:val="0F4761" w:themeColor="accent1" w:themeShade="BF"/>
    </w:rPr>
  </w:style>
  <w:style w:type="character" w:styleId="IntenseReference">
    <w:name w:val="Intense Reference"/>
    <w:basedOn w:val="DefaultParagraphFont"/>
    <w:uiPriority w:val="32"/>
    <w:qFormat/>
    <w:rsid w:val="003E6B82"/>
    <w:rPr>
      <w:b/>
      <w:bCs/>
      <w:smallCaps/>
      <w:color w:val="0F4761" w:themeColor="accent1" w:themeShade="BF"/>
      <w:spacing w:val="5"/>
    </w:rPr>
  </w:style>
  <w:style w:type="paragraph" w:customStyle="1" w:styleId="p1">
    <w:name w:val="p1"/>
    <w:basedOn w:val="Normal"/>
    <w:rsid w:val="003E6B8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3E6B8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3E6B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E6B82"/>
    <w:rPr>
      <w:color w:val="0000FF"/>
      <w:u w:val="single"/>
    </w:rPr>
  </w:style>
  <w:style w:type="character" w:styleId="UnresolvedMention">
    <w:name w:val="Unresolved Mention"/>
    <w:basedOn w:val="DefaultParagraphFont"/>
    <w:uiPriority w:val="99"/>
    <w:semiHidden/>
    <w:unhideWhenUsed/>
    <w:rsid w:val="003E6B82"/>
    <w:rPr>
      <w:color w:val="605E5C"/>
      <w:shd w:val="clear" w:color="auto" w:fill="E1DFDD"/>
    </w:rPr>
  </w:style>
  <w:style w:type="character" w:styleId="FollowedHyperlink">
    <w:name w:val="FollowedHyperlink"/>
    <w:basedOn w:val="DefaultParagraphFont"/>
    <w:uiPriority w:val="99"/>
    <w:semiHidden/>
    <w:unhideWhenUsed/>
    <w:rsid w:val="003E6B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16096">
      <w:bodyDiv w:val="1"/>
      <w:marLeft w:val="0"/>
      <w:marRight w:val="0"/>
      <w:marTop w:val="0"/>
      <w:marBottom w:val="0"/>
      <w:divBdr>
        <w:top w:val="none" w:sz="0" w:space="0" w:color="auto"/>
        <w:left w:val="none" w:sz="0" w:space="0" w:color="auto"/>
        <w:bottom w:val="none" w:sz="0" w:space="0" w:color="auto"/>
        <w:right w:val="none" w:sz="0" w:space="0" w:color="auto"/>
      </w:divBdr>
    </w:div>
    <w:div w:id="8192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ilosofie.unibuc.ro/master-of-arts-in-analytic-philosophy/" TargetMode="External"/><Relationship Id="rId4" Type="http://schemas.openxmlformats.org/officeDocument/2006/relationships/hyperlink" Target="https://www.facebook.com/people/Seminarul-Departamentului-de-Filosofie-Teoretica-UniBuc/100063082908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Iustina Alupoaie</dc:creator>
  <cp:keywords/>
  <dc:description/>
  <cp:lastModifiedBy>Iustina Alupoaie</cp:lastModifiedBy>
  <cp:revision>3</cp:revision>
  <dcterms:created xsi:type="dcterms:W3CDTF">2025-05-07T12:02:00Z</dcterms:created>
  <dcterms:modified xsi:type="dcterms:W3CDTF">2025-05-07T12:12:00Z</dcterms:modified>
</cp:coreProperties>
</file>