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0DA17" w14:textId="2EB63B0C" w:rsidR="00DA474B" w:rsidRPr="00DA474B" w:rsidRDefault="00DA474B" w:rsidP="003D56E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Facultatea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Matematică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Informatică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organizează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 V-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ediție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concursului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MateInfoUB</w:t>
      </w:r>
      <w:proofErr w:type="spellEnd"/>
    </w:p>
    <w:p w14:paraId="420DDE79" w14:textId="77777777" w:rsidR="003D56EB" w:rsidRDefault="00B253DB" w:rsidP="003D56E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Facultatea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Matematică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Informatică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Universității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București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organizează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cea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de-a V-a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ediție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DA474B">
        <w:rPr>
          <w:rFonts w:ascii="Times New Roman" w:hAnsi="Times New Roman" w:cs="Times New Roman"/>
          <w:b/>
          <w:sz w:val="24"/>
          <w:szCs w:val="24"/>
          <w:lang w:val="en-GB"/>
        </w:rPr>
        <w:t>Concursului</w:t>
      </w:r>
      <w:proofErr w:type="spellEnd"/>
      <w:r w:rsidRPr="00DA474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b/>
          <w:sz w:val="24"/>
          <w:szCs w:val="24"/>
          <w:lang w:val="en-GB"/>
        </w:rPr>
        <w:t>MateInfoUB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, un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eveniment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recunoscut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Ministerul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Educației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destinat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elevilor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DA474B">
        <w:rPr>
          <w:rFonts w:ascii="Times New Roman" w:hAnsi="Times New Roman" w:cs="Times New Roman"/>
          <w:b/>
          <w:sz w:val="24"/>
          <w:szCs w:val="24"/>
          <w:lang w:val="en-GB"/>
        </w:rPr>
        <w:t>clasa</w:t>
      </w:r>
      <w:proofErr w:type="spellEnd"/>
      <w:r w:rsidRPr="00DA474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 XII-a</w:t>
      </w:r>
      <w:r w:rsidR="00DA474B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DA474B">
        <w:rPr>
          <w:rFonts w:ascii="Times New Roman" w:hAnsi="Times New Roman" w:cs="Times New Roman"/>
          <w:sz w:val="24"/>
          <w:szCs w:val="24"/>
          <w:lang w:val="en-GB"/>
        </w:rPr>
        <w:t>promoția</w:t>
      </w:r>
      <w:proofErr w:type="spellEnd"/>
      <w:r w:rsidR="00DA474B">
        <w:rPr>
          <w:rFonts w:ascii="Times New Roman" w:hAnsi="Times New Roman" w:cs="Times New Roman"/>
          <w:sz w:val="24"/>
          <w:szCs w:val="24"/>
          <w:lang w:val="en-GB"/>
        </w:rPr>
        <w:t xml:space="preserve"> 2025)</w:t>
      </w:r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b/>
          <w:sz w:val="24"/>
          <w:szCs w:val="24"/>
          <w:lang w:val="en-GB"/>
        </w:rPr>
        <w:t>absolvenților</w:t>
      </w:r>
      <w:proofErr w:type="spellEnd"/>
      <w:r w:rsidRPr="00DA474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de </w:t>
      </w:r>
      <w:proofErr w:type="spellStart"/>
      <w:r w:rsidRPr="00DA474B">
        <w:rPr>
          <w:rFonts w:ascii="Times New Roman" w:hAnsi="Times New Roman" w:cs="Times New Roman"/>
          <w:b/>
          <w:sz w:val="24"/>
          <w:szCs w:val="24"/>
          <w:lang w:val="en-GB"/>
        </w:rPr>
        <w:t>liceu</w:t>
      </w:r>
      <w:proofErr w:type="spellEnd"/>
      <w:r w:rsidRPr="00DA474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cu </w:t>
      </w:r>
      <w:proofErr w:type="spellStart"/>
      <w:r w:rsidRPr="00DA474B">
        <w:rPr>
          <w:rFonts w:ascii="Times New Roman" w:hAnsi="Times New Roman" w:cs="Times New Roman"/>
          <w:b/>
          <w:sz w:val="24"/>
          <w:szCs w:val="24"/>
          <w:lang w:val="en-GB"/>
        </w:rPr>
        <w:t>diplomă</w:t>
      </w:r>
      <w:proofErr w:type="spellEnd"/>
      <w:r w:rsidRPr="00DA474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de </w:t>
      </w:r>
      <w:proofErr w:type="spellStart"/>
      <w:r w:rsidRPr="00DA474B">
        <w:rPr>
          <w:rFonts w:ascii="Times New Roman" w:hAnsi="Times New Roman" w:cs="Times New Roman"/>
          <w:b/>
          <w:sz w:val="24"/>
          <w:szCs w:val="24"/>
          <w:lang w:val="en-GB"/>
        </w:rPr>
        <w:t>bacalaureat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2415095D" w14:textId="291C90B7" w:rsidR="00B253DB" w:rsidRDefault="00B253DB" w:rsidP="003D56E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DA474B">
        <w:rPr>
          <w:rFonts w:ascii="Times New Roman" w:hAnsi="Times New Roman" w:cs="Times New Roman"/>
          <w:sz w:val="24"/>
          <w:szCs w:val="24"/>
          <w:lang w:val="en-GB"/>
        </w:rPr>
        <w:t>Concursul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oferă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participanților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oportunitatea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r w:rsidRPr="003D56EB">
        <w:rPr>
          <w:rFonts w:ascii="Times New Roman" w:hAnsi="Times New Roman" w:cs="Times New Roman"/>
          <w:b/>
          <w:sz w:val="24"/>
          <w:szCs w:val="24"/>
          <w:lang w:val="en-GB"/>
        </w:rPr>
        <w:t xml:space="preserve">a fi </w:t>
      </w:r>
      <w:proofErr w:type="spellStart"/>
      <w:r w:rsidRPr="003D56EB">
        <w:rPr>
          <w:rFonts w:ascii="Times New Roman" w:hAnsi="Times New Roman" w:cs="Times New Roman"/>
          <w:b/>
          <w:sz w:val="24"/>
          <w:szCs w:val="24"/>
          <w:lang w:val="en-GB"/>
        </w:rPr>
        <w:t>admiși</w:t>
      </w:r>
      <w:proofErr w:type="spellEnd"/>
      <w:r w:rsidRPr="003D56E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la </w:t>
      </w:r>
      <w:proofErr w:type="spellStart"/>
      <w:r w:rsidRPr="003D56EB">
        <w:rPr>
          <w:rFonts w:ascii="Times New Roman" w:hAnsi="Times New Roman" w:cs="Times New Roman"/>
          <w:b/>
          <w:sz w:val="24"/>
          <w:szCs w:val="24"/>
          <w:lang w:val="en-GB"/>
        </w:rPr>
        <w:t>facultate</w:t>
      </w:r>
      <w:proofErr w:type="spellEnd"/>
      <w:r w:rsidRPr="003D56E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3D56EB">
        <w:rPr>
          <w:rFonts w:ascii="Times New Roman" w:hAnsi="Times New Roman" w:cs="Times New Roman"/>
          <w:b/>
          <w:sz w:val="24"/>
          <w:szCs w:val="24"/>
          <w:lang w:val="en-GB"/>
        </w:rPr>
        <w:t>fără</w:t>
      </w:r>
      <w:proofErr w:type="spellEnd"/>
      <w:r w:rsidRPr="003D56E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3D56EB">
        <w:rPr>
          <w:rFonts w:ascii="Times New Roman" w:hAnsi="Times New Roman" w:cs="Times New Roman"/>
          <w:b/>
          <w:sz w:val="24"/>
          <w:szCs w:val="24"/>
          <w:lang w:val="en-GB"/>
        </w:rPr>
        <w:t>examen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de a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primi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56EB">
        <w:rPr>
          <w:rFonts w:ascii="Times New Roman" w:hAnsi="Times New Roman" w:cs="Times New Roman"/>
          <w:b/>
          <w:sz w:val="24"/>
          <w:szCs w:val="24"/>
          <w:lang w:val="en-GB"/>
        </w:rPr>
        <w:t>punctaj</w:t>
      </w:r>
      <w:proofErr w:type="spellEnd"/>
      <w:r w:rsidRPr="003D56E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3D56EB">
        <w:rPr>
          <w:rFonts w:ascii="Times New Roman" w:hAnsi="Times New Roman" w:cs="Times New Roman"/>
          <w:b/>
          <w:sz w:val="24"/>
          <w:szCs w:val="24"/>
          <w:lang w:val="en-GB"/>
        </w:rPr>
        <w:t>suplimentar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admite</w:t>
      </w:r>
      <w:r w:rsidR="00005DDE">
        <w:rPr>
          <w:rFonts w:ascii="Times New Roman" w:hAnsi="Times New Roman" w:cs="Times New Roman"/>
          <w:sz w:val="24"/>
          <w:szCs w:val="24"/>
          <w:lang w:val="en-GB"/>
        </w:rPr>
        <w:t>rea</w:t>
      </w:r>
      <w:proofErr w:type="spellEnd"/>
      <w:r w:rsidR="00005DDE">
        <w:rPr>
          <w:rFonts w:ascii="Times New Roman" w:hAnsi="Times New Roman" w:cs="Times New Roman"/>
          <w:sz w:val="24"/>
          <w:szCs w:val="24"/>
          <w:lang w:val="en-GB"/>
        </w:rPr>
        <w:t xml:space="preserve"> din 2025, </w:t>
      </w:r>
      <w:proofErr w:type="spellStart"/>
      <w:r w:rsidR="00005DDE">
        <w:rPr>
          <w:rFonts w:ascii="Times New Roman" w:hAnsi="Times New Roman" w:cs="Times New Roman"/>
          <w:sz w:val="24"/>
          <w:szCs w:val="24"/>
          <w:lang w:val="en-GB"/>
        </w:rPr>
        <w:t>dacă</w:t>
      </w:r>
      <w:proofErr w:type="spellEnd"/>
      <w:r w:rsidR="00005DD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DDE">
        <w:rPr>
          <w:rFonts w:ascii="Times New Roman" w:hAnsi="Times New Roman" w:cs="Times New Roman"/>
          <w:sz w:val="24"/>
          <w:szCs w:val="24"/>
          <w:lang w:val="en-GB"/>
        </w:rPr>
        <w:t>obțin</w:t>
      </w:r>
      <w:proofErr w:type="spellEnd"/>
      <w:r w:rsidR="00005DD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DDE">
        <w:rPr>
          <w:rFonts w:ascii="Times New Roman" w:hAnsi="Times New Roman" w:cs="Times New Roman"/>
          <w:sz w:val="24"/>
          <w:szCs w:val="24"/>
          <w:lang w:val="en-GB"/>
        </w:rPr>
        <w:t>rezultate</w:t>
      </w:r>
      <w:proofErr w:type="spellEnd"/>
      <w:r w:rsidR="00005DD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DDE">
        <w:rPr>
          <w:rFonts w:ascii="Times New Roman" w:hAnsi="Times New Roman" w:cs="Times New Roman"/>
          <w:sz w:val="24"/>
          <w:szCs w:val="24"/>
          <w:lang w:val="en-GB"/>
        </w:rPr>
        <w:t>deosebite</w:t>
      </w:r>
      <w:proofErr w:type="spellEnd"/>
      <w:r w:rsidR="00005DDE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  <w:r w:rsidR="00005DD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3572F04" w14:textId="29968E3B" w:rsidR="00903EE6" w:rsidRDefault="00903EE6" w:rsidP="003D56E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>Înscrierile</w:t>
      </w:r>
      <w:proofErr w:type="spellEnd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se </w:t>
      </w:r>
      <w:proofErr w:type="spellStart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>fac</w:t>
      </w:r>
      <w:proofErr w:type="spellEnd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online</w:t>
      </w:r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pe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platforma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6" w:history="1">
        <w:r w:rsidRPr="00005DDE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GB"/>
          </w:rPr>
          <w:t>concursuri.viitoriolimpici.ro</w:t>
        </w:r>
      </w:hyperlink>
      <w:r w:rsidR="00005DD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perioada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21 </w:t>
      </w:r>
      <w:proofErr w:type="spellStart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>aprilie</w:t>
      </w:r>
      <w:proofErr w:type="spellEnd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– 9 </w:t>
      </w:r>
      <w:proofErr w:type="spellStart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>mai</w:t>
      </w:r>
      <w:proofErr w:type="spellEnd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2025 (</w:t>
      </w:r>
      <w:proofErr w:type="spellStart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>ora</w:t>
      </w:r>
      <w:proofErr w:type="spellEnd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23:59)</w:t>
      </w:r>
      <w:r w:rsidRPr="00DA474B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2A94964" w14:textId="7A944799" w:rsidR="00903EE6" w:rsidRPr="00DA474B" w:rsidRDefault="00903EE6" w:rsidP="003D56E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Concursul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DA474B">
        <w:rPr>
          <w:rFonts w:ascii="Times New Roman" w:hAnsi="Times New Roman" w:cs="Times New Roman"/>
          <w:sz w:val="24"/>
          <w:szCs w:val="24"/>
          <w:lang w:val="en-GB"/>
        </w:rPr>
        <w:t>este</w:t>
      </w:r>
      <w:proofErr w:type="spellEnd"/>
      <w:proofErr w:type="gram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structurat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DDE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005DD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DDE">
        <w:rPr>
          <w:rFonts w:ascii="Times New Roman" w:hAnsi="Times New Roman" w:cs="Times New Roman"/>
          <w:sz w:val="24"/>
          <w:szCs w:val="24"/>
          <w:lang w:val="en-GB"/>
        </w:rPr>
        <w:t>două</w:t>
      </w:r>
      <w:proofErr w:type="spellEnd"/>
      <w:r w:rsidR="00005DD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DDE">
        <w:rPr>
          <w:rFonts w:ascii="Times New Roman" w:hAnsi="Times New Roman" w:cs="Times New Roman"/>
          <w:sz w:val="24"/>
          <w:szCs w:val="24"/>
          <w:lang w:val="en-GB"/>
        </w:rPr>
        <w:t>secțiuni</w:t>
      </w:r>
      <w:proofErr w:type="spellEnd"/>
      <w:r w:rsidR="00005DD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DDE">
        <w:rPr>
          <w:rFonts w:ascii="Times New Roman" w:hAnsi="Times New Roman" w:cs="Times New Roman"/>
          <w:sz w:val="24"/>
          <w:szCs w:val="24"/>
          <w:lang w:val="en-GB"/>
        </w:rPr>
        <w:t>independente</w:t>
      </w:r>
      <w:proofErr w:type="spellEnd"/>
      <w:r w:rsidR="00005DDE">
        <w:rPr>
          <w:rFonts w:ascii="Times New Roman" w:hAnsi="Times New Roman" w:cs="Times New Roman"/>
          <w:sz w:val="24"/>
          <w:szCs w:val="24"/>
          <w:lang w:val="en-GB"/>
        </w:rPr>
        <w:t xml:space="preserve"> - </w:t>
      </w:r>
      <w:proofErr w:type="spellStart"/>
      <w:r w:rsidRPr="00005DDE">
        <w:rPr>
          <w:rFonts w:ascii="Times New Roman" w:hAnsi="Times New Roman" w:cs="Times New Roman"/>
          <w:b/>
          <w:sz w:val="24"/>
          <w:szCs w:val="24"/>
          <w:lang w:val="en-GB"/>
        </w:rPr>
        <w:t>M</w:t>
      </w:r>
      <w:r w:rsidR="00005DDE" w:rsidRPr="00005DDE">
        <w:rPr>
          <w:rFonts w:ascii="Times New Roman" w:hAnsi="Times New Roman" w:cs="Times New Roman"/>
          <w:b/>
          <w:sz w:val="24"/>
          <w:szCs w:val="24"/>
          <w:lang w:val="en-GB"/>
        </w:rPr>
        <w:t>atematică</w:t>
      </w:r>
      <w:proofErr w:type="spellEnd"/>
      <w:r w:rsidR="00005DD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DDE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="00005DD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5DDE" w:rsidRPr="00005DDE">
        <w:rPr>
          <w:rFonts w:ascii="Times New Roman" w:hAnsi="Times New Roman" w:cs="Times New Roman"/>
          <w:b/>
          <w:sz w:val="24"/>
          <w:szCs w:val="24"/>
          <w:lang w:val="en-GB"/>
        </w:rPr>
        <w:t>Informatică</w:t>
      </w:r>
      <w:proofErr w:type="spellEnd"/>
      <w:r w:rsidR="00005DDE">
        <w:rPr>
          <w:rFonts w:ascii="Times New Roman" w:hAnsi="Times New Roman" w:cs="Times New Roman"/>
          <w:sz w:val="24"/>
          <w:szCs w:val="24"/>
          <w:lang w:val="en-GB"/>
        </w:rPr>
        <w:t xml:space="preserve"> -</w:t>
      </w:r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iar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participanții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pot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opta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concureze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una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ambele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615009D" w14:textId="77777777" w:rsidR="00B253DB" w:rsidRPr="00DA474B" w:rsidRDefault="00B253DB" w:rsidP="003D56E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>Concursul</w:t>
      </w:r>
      <w:proofErr w:type="spellEnd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se </w:t>
      </w:r>
      <w:proofErr w:type="spellStart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>desfășoară</w:t>
      </w:r>
      <w:proofErr w:type="spellEnd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>în</w:t>
      </w:r>
      <w:proofErr w:type="spellEnd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>două</w:t>
      </w:r>
      <w:proofErr w:type="spellEnd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>etape</w:t>
      </w:r>
      <w:proofErr w:type="spellEnd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14:paraId="7EC559FA" w14:textId="77777777" w:rsidR="00B253DB" w:rsidRDefault="00B253DB" w:rsidP="003D56EB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>Etapa</w:t>
      </w:r>
      <w:proofErr w:type="spellEnd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I – online:</w:t>
      </w:r>
    </w:p>
    <w:p w14:paraId="7BA4E5D1" w14:textId="643CDDD2" w:rsidR="00DA474B" w:rsidRPr="00DA474B" w:rsidRDefault="00DA474B" w:rsidP="003D56E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Tipul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subiectelor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DA474B">
        <w:rPr>
          <w:rFonts w:ascii="Times New Roman" w:hAnsi="Times New Roman" w:cs="Times New Roman"/>
          <w:b/>
          <w:sz w:val="24"/>
          <w:szCs w:val="24"/>
          <w:lang w:val="en-GB"/>
        </w:rPr>
        <w:t xml:space="preserve">teste </w:t>
      </w:r>
      <w:proofErr w:type="spellStart"/>
      <w:r w:rsidRPr="00DA474B">
        <w:rPr>
          <w:rFonts w:ascii="Times New Roman" w:hAnsi="Times New Roman" w:cs="Times New Roman"/>
          <w:b/>
          <w:sz w:val="24"/>
          <w:szCs w:val="24"/>
          <w:lang w:val="en-GB"/>
        </w:rPr>
        <w:t>grilă</w:t>
      </w:r>
      <w:proofErr w:type="spellEnd"/>
    </w:p>
    <w:p w14:paraId="7419CEF1" w14:textId="2B14D64A" w:rsidR="00B253DB" w:rsidRPr="00DA474B" w:rsidRDefault="00B253DB" w:rsidP="003D56E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>Informatică</w:t>
      </w:r>
      <w:proofErr w:type="spellEnd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10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mai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2025,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ora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10:00 (</w:t>
      </w:r>
      <w:proofErr w:type="spellStart"/>
      <w:r w:rsidR="00DA474B" w:rsidRPr="00DA474B">
        <w:rPr>
          <w:rFonts w:ascii="Times New Roman" w:hAnsi="Times New Roman" w:cs="Times New Roman"/>
          <w:sz w:val="24"/>
          <w:szCs w:val="24"/>
          <w:lang w:val="en-GB"/>
        </w:rPr>
        <w:t>timp</w:t>
      </w:r>
      <w:proofErr w:type="spellEnd"/>
      <w:r w:rsidR="00DA474B"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DA474B" w:rsidRPr="00DA474B">
        <w:rPr>
          <w:rFonts w:ascii="Times New Roman" w:hAnsi="Times New Roman" w:cs="Times New Roman"/>
          <w:sz w:val="24"/>
          <w:szCs w:val="24"/>
          <w:lang w:val="en-GB"/>
        </w:rPr>
        <w:t>lucru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>: 2 ore)</w:t>
      </w:r>
    </w:p>
    <w:p w14:paraId="1D24EEF6" w14:textId="41A4F955" w:rsidR="00B253DB" w:rsidRPr="00DA474B" w:rsidRDefault="00B253DB" w:rsidP="003D56E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>Matematică</w:t>
      </w:r>
      <w:proofErr w:type="spellEnd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11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mai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2025,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ora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10:00 (</w:t>
      </w:r>
      <w:proofErr w:type="spellStart"/>
      <w:r w:rsidR="00DA474B" w:rsidRPr="00DA474B">
        <w:rPr>
          <w:rFonts w:ascii="Times New Roman" w:hAnsi="Times New Roman" w:cs="Times New Roman"/>
          <w:sz w:val="24"/>
          <w:szCs w:val="24"/>
          <w:lang w:val="en-GB"/>
        </w:rPr>
        <w:t>timp</w:t>
      </w:r>
      <w:proofErr w:type="spellEnd"/>
      <w:r w:rsidR="00DA474B"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DA474B" w:rsidRPr="00DA474B">
        <w:rPr>
          <w:rFonts w:ascii="Times New Roman" w:hAnsi="Times New Roman" w:cs="Times New Roman"/>
          <w:sz w:val="24"/>
          <w:szCs w:val="24"/>
          <w:lang w:val="en-GB"/>
        </w:rPr>
        <w:t>lucru</w:t>
      </w:r>
      <w:proofErr w:type="spellEnd"/>
      <w:r w:rsidR="00DA474B" w:rsidRPr="00DA474B">
        <w:rPr>
          <w:rFonts w:ascii="Times New Roman" w:hAnsi="Times New Roman" w:cs="Times New Roman"/>
          <w:sz w:val="24"/>
          <w:szCs w:val="24"/>
          <w:lang w:val="en-GB"/>
        </w:rPr>
        <w:t>: 3 ore)</w:t>
      </w:r>
    </w:p>
    <w:p w14:paraId="70FDF72F" w14:textId="76EBAFD1" w:rsidR="00DA474B" w:rsidRPr="00DA474B" w:rsidRDefault="00DA474B" w:rsidP="003D56E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Concurenții trebuie </w:t>
      </w:r>
      <w:proofErr w:type="gramStart"/>
      <w:r w:rsidRPr="00DA474B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gram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realizeze o filmare care să conțină concurentul (filmare din față) și activitatea de pe calculator (captând imaginea de pe ecran pe toată durata probei);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realizarea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filmărilor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organizatorii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recomandă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A474B">
        <w:rPr>
          <w:rFonts w:ascii="Times New Roman" w:hAnsi="Times New Roman" w:cs="Times New Roman"/>
          <w:sz w:val="24"/>
          <w:szCs w:val="24"/>
          <w:lang w:val="en-GB"/>
        </w:rPr>
        <w:t>OBS Studio (</w:t>
      </w:r>
      <w:hyperlink r:id="rId7" w:tgtFrame="_blank" w:history="1">
        <w:r w:rsidRPr="00DA474B">
          <w:rPr>
            <w:rFonts w:ascii="Times New Roman" w:hAnsi="Times New Roman" w:cs="Times New Roman"/>
            <w:sz w:val="24"/>
            <w:szCs w:val="24"/>
            <w:lang w:val="en-GB"/>
          </w:rPr>
          <w:t xml:space="preserve">tutorial </w:t>
        </w:r>
        <w:proofErr w:type="spellStart"/>
        <w:r w:rsidRPr="00DA474B">
          <w:rPr>
            <w:rFonts w:ascii="Times New Roman" w:hAnsi="Times New Roman" w:cs="Times New Roman"/>
            <w:sz w:val="24"/>
            <w:szCs w:val="24"/>
            <w:lang w:val="en-GB"/>
          </w:rPr>
          <w:t>pentru</w:t>
        </w:r>
        <w:proofErr w:type="spellEnd"/>
        <w:r w:rsidRPr="00DA474B">
          <w:rPr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DA474B">
          <w:rPr>
            <w:rFonts w:ascii="Times New Roman" w:hAnsi="Times New Roman" w:cs="Times New Roman"/>
            <w:sz w:val="24"/>
            <w:szCs w:val="24"/>
            <w:lang w:val="en-GB"/>
          </w:rPr>
          <w:t>instalarea</w:t>
        </w:r>
        <w:proofErr w:type="spellEnd"/>
        <w:r w:rsidRPr="00DA474B">
          <w:rPr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DA474B">
          <w:rPr>
            <w:rFonts w:ascii="Times New Roman" w:hAnsi="Times New Roman" w:cs="Times New Roman"/>
            <w:sz w:val="24"/>
            <w:szCs w:val="24"/>
            <w:lang w:val="en-GB"/>
          </w:rPr>
          <w:t>și</w:t>
        </w:r>
        <w:proofErr w:type="spellEnd"/>
        <w:r w:rsidRPr="00DA474B">
          <w:rPr>
            <w:rFonts w:ascii="Times New Roman" w:hAnsi="Times New Roman" w:cs="Times New Roman"/>
            <w:sz w:val="24"/>
            <w:szCs w:val="24"/>
            <w:lang w:val="en-GB"/>
          </w:rPr>
          <w:t xml:space="preserve"> setarea OBS Studio</w:t>
        </w:r>
      </w:hyperlink>
      <w:r w:rsidRPr="00DA474B">
        <w:rPr>
          <w:rFonts w:ascii="Times New Roman" w:hAnsi="Times New Roman" w:cs="Times New Roman"/>
          <w:sz w:val="24"/>
          <w:szCs w:val="24"/>
          <w:lang w:val="en-GB"/>
        </w:rPr>
        <w:t>). </w:t>
      </w:r>
      <w:r w:rsidRPr="00DA474B">
        <w:rPr>
          <w:rFonts w:ascii="Times New Roman" w:hAnsi="Times New Roman" w:cs="Times New Roman"/>
          <w:b/>
          <w:sz w:val="24"/>
          <w:szCs w:val="24"/>
          <w:lang w:val="en-GB"/>
        </w:rPr>
        <w:t>Prezentarea candidatului</w:t>
      </w:r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 din înregistrare trebuie </w:t>
      </w:r>
      <w:proofErr w:type="gramStart"/>
      <w:r w:rsidRPr="00DA474B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gram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conțină informațiile de la crearea profilului pe platforma de concurs (nume, școală etc.).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realizarea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prezentării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elevii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sfătuiți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pornească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înregistrarea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puțin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timp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înainte de ora de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începere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probei</w:t>
      </w:r>
      <w:proofErr w:type="spellEnd"/>
      <w:r w:rsidRPr="00DA474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CF00D23" w14:textId="2F452D53" w:rsidR="00B253DB" w:rsidRPr="00DA474B" w:rsidRDefault="00B253DB" w:rsidP="003D56EB">
      <w:pPr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>Et</w:t>
      </w:r>
      <w:r w:rsid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>apa</w:t>
      </w:r>
      <w:proofErr w:type="spellEnd"/>
      <w:r w:rsid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 II-a – cu </w:t>
      </w:r>
      <w:proofErr w:type="spellStart"/>
      <w:r w:rsid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>prezență</w:t>
      </w:r>
      <w:proofErr w:type="spellEnd"/>
      <w:r w:rsid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>fizică</w:t>
      </w:r>
      <w:proofErr w:type="spellEnd"/>
      <w:r w:rsid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>în</w:t>
      </w:r>
      <w:proofErr w:type="spellEnd"/>
      <w:r w:rsid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>sediul</w:t>
      </w:r>
      <w:proofErr w:type="spellEnd"/>
      <w:r w:rsid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>Facultății</w:t>
      </w:r>
      <w:proofErr w:type="spellEnd"/>
      <w:r w:rsid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de </w:t>
      </w:r>
      <w:proofErr w:type="spellStart"/>
      <w:r w:rsid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>Matematică</w:t>
      </w:r>
      <w:proofErr w:type="spellEnd"/>
      <w:r w:rsid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>și</w:t>
      </w:r>
      <w:proofErr w:type="spellEnd"/>
      <w:r w:rsid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>Informatică</w:t>
      </w:r>
      <w:proofErr w:type="spellEnd"/>
      <w:r w:rsid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 UB</w:t>
      </w:r>
    </w:p>
    <w:p w14:paraId="0BE89416" w14:textId="508287A7" w:rsidR="00DA474B" w:rsidRPr="003D56EB" w:rsidRDefault="00DA474B" w:rsidP="003D56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903EE6">
        <w:rPr>
          <w:rFonts w:ascii="Times New Roman" w:hAnsi="Times New Roman" w:cs="Times New Roman"/>
          <w:sz w:val="24"/>
          <w:szCs w:val="24"/>
          <w:lang w:val="en-GB"/>
        </w:rPr>
        <w:t>Tipul</w:t>
      </w:r>
      <w:proofErr w:type="spellEnd"/>
      <w:r w:rsidRPr="00903E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03EE6">
        <w:rPr>
          <w:rFonts w:ascii="Times New Roman" w:hAnsi="Times New Roman" w:cs="Times New Roman"/>
          <w:sz w:val="24"/>
          <w:szCs w:val="24"/>
          <w:lang w:val="en-GB"/>
        </w:rPr>
        <w:t>subiectelor</w:t>
      </w:r>
      <w:proofErr w:type="spellEnd"/>
      <w:r w:rsidRPr="00903EE6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3D56EB">
        <w:rPr>
          <w:rFonts w:ascii="Times New Roman" w:hAnsi="Times New Roman" w:cs="Times New Roman"/>
          <w:b/>
          <w:sz w:val="24"/>
          <w:szCs w:val="24"/>
          <w:lang w:val="en-GB"/>
        </w:rPr>
        <w:t>probleme</w:t>
      </w:r>
      <w:proofErr w:type="spellEnd"/>
      <w:r w:rsidRPr="003D56E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cu </w:t>
      </w:r>
      <w:proofErr w:type="spellStart"/>
      <w:r w:rsidRPr="003D56EB">
        <w:rPr>
          <w:rFonts w:ascii="Times New Roman" w:hAnsi="Times New Roman" w:cs="Times New Roman"/>
          <w:b/>
          <w:sz w:val="24"/>
          <w:szCs w:val="24"/>
          <w:lang w:val="en-GB"/>
        </w:rPr>
        <w:t>redactarea</w:t>
      </w:r>
      <w:proofErr w:type="spellEnd"/>
      <w:r w:rsidRPr="003D56E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3D56EB">
        <w:rPr>
          <w:rFonts w:ascii="Times New Roman" w:hAnsi="Times New Roman" w:cs="Times New Roman"/>
          <w:b/>
          <w:sz w:val="24"/>
          <w:szCs w:val="24"/>
          <w:lang w:val="en-GB"/>
        </w:rPr>
        <w:t>soluțiilor</w:t>
      </w:r>
      <w:proofErr w:type="spellEnd"/>
      <w:r w:rsidRPr="003D56E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la </w:t>
      </w:r>
      <w:proofErr w:type="spellStart"/>
      <w:r w:rsidRPr="003D56EB">
        <w:rPr>
          <w:rFonts w:ascii="Times New Roman" w:hAnsi="Times New Roman" w:cs="Times New Roman"/>
          <w:b/>
          <w:sz w:val="24"/>
          <w:szCs w:val="24"/>
          <w:lang w:val="en-GB"/>
        </w:rPr>
        <w:t>Matematică</w:t>
      </w:r>
      <w:proofErr w:type="spellEnd"/>
      <w:r w:rsidRPr="003D56E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3D56EB">
        <w:rPr>
          <w:rFonts w:ascii="Times New Roman" w:hAnsi="Times New Roman" w:cs="Times New Roman"/>
          <w:b/>
          <w:sz w:val="24"/>
          <w:szCs w:val="24"/>
          <w:lang w:val="en-GB"/>
        </w:rPr>
        <w:t>și</w:t>
      </w:r>
      <w:proofErr w:type="spellEnd"/>
      <w:r w:rsidRPr="003D56E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concurs de  </w:t>
      </w:r>
      <w:proofErr w:type="spellStart"/>
      <w:r w:rsidRPr="003D56EB">
        <w:rPr>
          <w:rFonts w:ascii="Times New Roman" w:hAnsi="Times New Roman" w:cs="Times New Roman"/>
          <w:b/>
          <w:sz w:val="24"/>
          <w:szCs w:val="24"/>
          <w:lang w:val="en-GB"/>
        </w:rPr>
        <w:t>programare</w:t>
      </w:r>
      <w:proofErr w:type="spellEnd"/>
      <w:r w:rsidRPr="003D56E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la </w:t>
      </w:r>
      <w:proofErr w:type="spellStart"/>
      <w:r w:rsidRPr="003D56EB">
        <w:rPr>
          <w:rFonts w:ascii="Times New Roman" w:hAnsi="Times New Roman" w:cs="Times New Roman"/>
          <w:b/>
          <w:sz w:val="24"/>
          <w:szCs w:val="24"/>
          <w:lang w:val="en-GB"/>
        </w:rPr>
        <w:t>Informatică</w:t>
      </w:r>
      <w:proofErr w:type="spellEnd"/>
    </w:p>
    <w:p w14:paraId="1034D348" w14:textId="40CEFB32" w:rsidR="00B253DB" w:rsidRPr="00903EE6" w:rsidRDefault="00B253DB" w:rsidP="003D56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03EE6">
        <w:rPr>
          <w:rFonts w:ascii="Times New Roman" w:hAnsi="Times New Roman" w:cs="Times New Roman"/>
          <w:b/>
          <w:bCs/>
          <w:sz w:val="24"/>
          <w:szCs w:val="24"/>
          <w:lang w:val="en-GB"/>
        </w:rPr>
        <w:t>Matematică</w:t>
      </w:r>
      <w:proofErr w:type="spellEnd"/>
      <w:r w:rsidRPr="00903EE6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  <w:r w:rsidRPr="00903EE6">
        <w:rPr>
          <w:rFonts w:ascii="Times New Roman" w:hAnsi="Times New Roman" w:cs="Times New Roman"/>
          <w:sz w:val="24"/>
          <w:szCs w:val="24"/>
          <w:lang w:val="en-GB"/>
        </w:rPr>
        <w:t xml:space="preserve"> 17 </w:t>
      </w:r>
      <w:proofErr w:type="spellStart"/>
      <w:r w:rsidRPr="00903EE6">
        <w:rPr>
          <w:rFonts w:ascii="Times New Roman" w:hAnsi="Times New Roman" w:cs="Times New Roman"/>
          <w:sz w:val="24"/>
          <w:szCs w:val="24"/>
          <w:lang w:val="en-GB"/>
        </w:rPr>
        <w:t>mai</w:t>
      </w:r>
      <w:proofErr w:type="spellEnd"/>
      <w:r w:rsidRPr="00903EE6">
        <w:rPr>
          <w:rFonts w:ascii="Times New Roman" w:hAnsi="Times New Roman" w:cs="Times New Roman"/>
          <w:sz w:val="24"/>
          <w:szCs w:val="24"/>
          <w:lang w:val="en-GB"/>
        </w:rPr>
        <w:t xml:space="preserve"> 2025, </w:t>
      </w:r>
      <w:proofErr w:type="spellStart"/>
      <w:r w:rsidRPr="00903EE6">
        <w:rPr>
          <w:rFonts w:ascii="Times New Roman" w:hAnsi="Times New Roman" w:cs="Times New Roman"/>
          <w:sz w:val="24"/>
          <w:szCs w:val="24"/>
          <w:lang w:val="en-GB"/>
        </w:rPr>
        <w:t>ora</w:t>
      </w:r>
      <w:proofErr w:type="spellEnd"/>
      <w:r w:rsidRPr="00903EE6">
        <w:rPr>
          <w:rFonts w:ascii="Times New Roman" w:hAnsi="Times New Roman" w:cs="Times New Roman"/>
          <w:sz w:val="24"/>
          <w:szCs w:val="24"/>
          <w:lang w:val="en-GB"/>
        </w:rPr>
        <w:t xml:space="preserve"> 10:00 (</w:t>
      </w:r>
      <w:proofErr w:type="spellStart"/>
      <w:r w:rsidR="00903EE6">
        <w:rPr>
          <w:rFonts w:ascii="Times New Roman" w:hAnsi="Times New Roman" w:cs="Times New Roman"/>
          <w:sz w:val="24"/>
          <w:szCs w:val="24"/>
          <w:lang w:val="en-GB"/>
        </w:rPr>
        <w:t>timp</w:t>
      </w:r>
      <w:proofErr w:type="spellEnd"/>
      <w:r w:rsidR="00903EE6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903EE6">
        <w:rPr>
          <w:rFonts w:ascii="Times New Roman" w:hAnsi="Times New Roman" w:cs="Times New Roman"/>
          <w:sz w:val="24"/>
          <w:szCs w:val="24"/>
          <w:lang w:val="en-GB"/>
        </w:rPr>
        <w:t>lucru</w:t>
      </w:r>
      <w:proofErr w:type="spellEnd"/>
      <w:r w:rsidRPr="00903EE6">
        <w:rPr>
          <w:rFonts w:ascii="Times New Roman" w:hAnsi="Times New Roman" w:cs="Times New Roman"/>
          <w:sz w:val="24"/>
          <w:szCs w:val="24"/>
          <w:lang w:val="en-GB"/>
        </w:rPr>
        <w:t>: 3 ore)</w:t>
      </w:r>
    </w:p>
    <w:p w14:paraId="73EE22EB" w14:textId="76743987" w:rsidR="00903EE6" w:rsidRPr="00005DDE" w:rsidRDefault="00B253DB" w:rsidP="003D56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03EE6">
        <w:rPr>
          <w:rFonts w:ascii="Times New Roman" w:hAnsi="Times New Roman" w:cs="Times New Roman"/>
          <w:b/>
          <w:bCs/>
          <w:sz w:val="24"/>
          <w:szCs w:val="24"/>
          <w:lang w:val="en-GB"/>
        </w:rPr>
        <w:t>Info</w:t>
      </w:r>
      <w:bookmarkStart w:id="0" w:name="_GoBack"/>
      <w:bookmarkEnd w:id="0"/>
      <w:r w:rsidRPr="00903EE6">
        <w:rPr>
          <w:rFonts w:ascii="Times New Roman" w:hAnsi="Times New Roman" w:cs="Times New Roman"/>
          <w:b/>
          <w:bCs/>
          <w:sz w:val="24"/>
          <w:szCs w:val="24"/>
          <w:lang w:val="en-GB"/>
        </w:rPr>
        <w:t>rmatică</w:t>
      </w:r>
      <w:proofErr w:type="spellEnd"/>
      <w:r w:rsidRPr="00903EE6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  <w:r w:rsidRPr="00903EE6">
        <w:rPr>
          <w:rFonts w:ascii="Times New Roman" w:hAnsi="Times New Roman" w:cs="Times New Roman"/>
          <w:sz w:val="24"/>
          <w:szCs w:val="24"/>
          <w:lang w:val="en-GB"/>
        </w:rPr>
        <w:t xml:space="preserve"> 18 </w:t>
      </w:r>
      <w:proofErr w:type="spellStart"/>
      <w:r w:rsidRPr="00903EE6">
        <w:rPr>
          <w:rFonts w:ascii="Times New Roman" w:hAnsi="Times New Roman" w:cs="Times New Roman"/>
          <w:sz w:val="24"/>
          <w:szCs w:val="24"/>
          <w:lang w:val="en-GB"/>
        </w:rPr>
        <w:t>mai</w:t>
      </w:r>
      <w:proofErr w:type="spellEnd"/>
      <w:r w:rsidRPr="00903EE6">
        <w:rPr>
          <w:rFonts w:ascii="Times New Roman" w:hAnsi="Times New Roman" w:cs="Times New Roman"/>
          <w:sz w:val="24"/>
          <w:szCs w:val="24"/>
          <w:lang w:val="en-GB"/>
        </w:rPr>
        <w:t xml:space="preserve"> 2025, </w:t>
      </w:r>
      <w:proofErr w:type="spellStart"/>
      <w:r w:rsidRPr="00903EE6">
        <w:rPr>
          <w:rFonts w:ascii="Times New Roman" w:hAnsi="Times New Roman" w:cs="Times New Roman"/>
          <w:sz w:val="24"/>
          <w:szCs w:val="24"/>
          <w:lang w:val="en-GB"/>
        </w:rPr>
        <w:t>ora</w:t>
      </w:r>
      <w:proofErr w:type="spellEnd"/>
      <w:r w:rsidRPr="00903EE6">
        <w:rPr>
          <w:rFonts w:ascii="Times New Roman" w:hAnsi="Times New Roman" w:cs="Times New Roman"/>
          <w:sz w:val="24"/>
          <w:szCs w:val="24"/>
          <w:lang w:val="en-GB"/>
        </w:rPr>
        <w:t xml:space="preserve"> 11:00 (</w:t>
      </w:r>
      <w:proofErr w:type="spellStart"/>
      <w:r w:rsidR="00903EE6">
        <w:rPr>
          <w:rFonts w:ascii="Times New Roman" w:hAnsi="Times New Roman" w:cs="Times New Roman"/>
          <w:sz w:val="24"/>
          <w:szCs w:val="24"/>
          <w:lang w:val="en-GB"/>
        </w:rPr>
        <w:t>timp</w:t>
      </w:r>
      <w:proofErr w:type="spellEnd"/>
      <w:r w:rsidR="00903EE6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903EE6">
        <w:rPr>
          <w:rFonts w:ascii="Times New Roman" w:hAnsi="Times New Roman" w:cs="Times New Roman"/>
          <w:sz w:val="24"/>
          <w:szCs w:val="24"/>
          <w:lang w:val="en-GB"/>
        </w:rPr>
        <w:t>lucru</w:t>
      </w:r>
      <w:proofErr w:type="spellEnd"/>
      <w:r w:rsidR="00903EE6">
        <w:rPr>
          <w:rFonts w:ascii="Times New Roman" w:hAnsi="Times New Roman" w:cs="Times New Roman"/>
          <w:sz w:val="24"/>
          <w:szCs w:val="24"/>
          <w:lang w:val="en-GB"/>
        </w:rPr>
        <w:t>: 4-5 ore)</w:t>
      </w:r>
    </w:p>
    <w:p w14:paraId="052DC4D2" w14:textId="77777777" w:rsidR="003D56EB" w:rsidRDefault="00B253DB" w:rsidP="003D56E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>Simulările</w:t>
      </w:r>
      <w:proofErr w:type="spellEnd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>oficiale</w:t>
      </w:r>
      <w:proofErr w:type="spellEnd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ale </w:t>
      </w:r>
      <w:proofErr w:type="spellStart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>concursul</w:t>
      </w:r>
      <w:r w:rsidR="003D56EB">
        <w:rPr>
          <w:rFonts w:ascii="Times New Roman" w:hAnsi="Times New Roman" w:cs="Times New Roman"/>
          <w:b/>
          <w:bCs/>
          <w:sz w:val="24"/>
          <w:szCs w:val="24"/>
          <w:lang w:val="en-GB"/>
        </w:rPr>
        <w:t>ui</w:t>
      </w:r>
      <w:proofErr w:type="spellEnd"/>
      <w:r w:rsidR="003D56E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3D56EB">
        <w:rPr>
          <w:rFonts w:ascii="Times New Roman" w:hAnsi="Times New Roman" w:cs="Times New Roman"/>
          <w:b/>
          <w:bCs/>
          <w:sz w:val="24"/>
          <w:szCs w:val="24"/>
          <w:lang w:val="en-GB"/>
        </w:rPr>
        <w:t>vor</w:t>
      </w:r>
      <w:proofErr w:type="spellEnd"/>
      <w:r w:rsidR="003D56E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3D56EB">
        <w:rPr>
          <w:rFonts w:ascii="Times New Roman" w:hAnsi="Times New Roman" w:cs="Times New Roman"/>
          <w:b/>
          <w:bCs/>
          <w:sz w:val="24"/>
          <w:szCs w:val="24"/>
          <w:lang w:val="en-GB"/>
        </w:rPr>
        <w:t>avea</w:t>
      </w:r>
      <w:proofErr w:type="spellEnd"/>
      <w:r w:rsidR="003D56E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3D56EB">
        <w:rPr>
          <w:rFonts w:ascii="Times New Roman" w:hAnsi="Times New Roman" w:cs="Times New Roman"/>
          <w:b/>
          <w:bCs/>
          <w:sz w:val="24"/>
          <w:szCs w:val="24"/>
          <w:lang w:val="en-GB"/>
        </w:rPr>
        <w:t>loc</w:t>
      </w:r>
      <w:proofErr w:type="spellEnd"/>
      <w:r w:rsidR="003D56E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3D56EB">
        <w:rPr>
          <w:rFonts w:ascii="Times New Roman" w:hAnsi="Times New Roman" w:cs="Times New Roman"/>
          <w:b/>
          <w:bCs/>
          <w:sz w:val="24"/>
          <w:szCs w:val="24"/>
          <w:lang w:val="en-GB"/>
        </w:rPr>
        <w:t>joi</w:t>
      </w:r>
      <w:proofErr w:type="spellEnd"/>
      <w:r w:rsidR="003D56E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8 </w:t>
      </w:r>
      <w:proofErr w:type="spellStart"/>
      <w:r w:rsidR="003D56EB">
        <w:rPr>
          <w:rFonts w:ascii="Times New Roman" w:hAnsi="Times New Roman" w:cs="Times New Roman"/>
          <w:b/>
          <w:bCs/>
          <w:sz w:val="24"/>
          <w:szCs w:val="24"/>
          <w:lang w:val="en-GB"/>
        </w:rPr>
        <w:t>mai</w:t>
      </w:r>
      <w:proofErr w:type="spellEnd"/>
      <w:r w:rsidR="003D56E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2025</w:t>
      </w:r>
      <w:proofErr w:type="gramStart"/>
      <w:r w:rsidR="003D56E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 </w:t>
      </w:r>
      <w:proofErr w:type="spellStart"/>
      <w:r w:rsidR="003D56EB" w:rsidRPr="00DA474B">
        <w:rPr>
          <w:rFonts w:ascii="Times New Roman" w:hAnsi="Times New Roman" w:cs="Times New Roman"/>
          <w:sz w:val="24"/>
          <w:szCs w:val="24"/>
          <w:lang w:val="en-GB"/>
        </w:rPr>
        <w:t>ora</w:t>
      </w:r>
      <w:proofErr w:type="spellEnd"/>
      <w:proofErr w:type="gramEnd"/>
      <w:r w:rsidR="003D56EB"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18:00</w:t>
      </w:r>
      <w:r w:rsidR="003D56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sz w:val="24"/>
          <w:szCs w:val="24"/>
          <w:lang w:val="en-GB"/>
        </w:rPr>
        <w:t>Matematică</w:t>
      </w:r>
      <w:proofErr w:type="spellEnd"/>
      <w:r w:rsidR="003D56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D56EB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="003D56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D56EB">
        <w:rPr>
          <w:rFonts w:ascii="Times New Roman" w:hAnsi="Times New Roman" w:cs="Times New Roman"/>
          <w:sz w:val="24"/>
          <w:szCs w:val="24"/>
          <w:lang w:val="en-GB"/>
        </w:rPr>
        <w:t>ora</w:t>
      </w:r>
      <w:proofErr w:type="spellEnd"/>
      <w:r w:rsidR="003D56EB">
        <w:rPr>
          <w:rFonts w:ascii="Times New Roman" w:hAnsi="Times New Roman" w:cs="Times New Roman"/>
          <w:sz w:val="24"/>
          <w:szCs w:val="24"/>
          <w:lang w:val="en-GB"/>
        </w:rPr>
        <w:t xml:space="preserve"> 20:00 </w:t>
      </w:r>
      <w:proofErr w:type="spellStart"/>
      <w:r w:rsidR="003D56EB">
        <w:rPr>
          <w:rFonts w:ascii="Times New Roman" w:hAnsi="Times New Roman" w:cs="Times New Roman"/>
          <w:sz w:val="24"/>
          <w:szCs w:val="24"/>
          <w:lang w:val="en-GB"/>
        </w:rPr>
        <w:t>Informatică</w:t>
      </w:r>
      <w:proofErr w:type="spellEnd"/>
      <w:r w:rsidR="003D56E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0E222BE" w14:textId="47E4575F" w:rsidR="00B253DB" w:rsidRPr="00DA474B" w:rsidRDefault="00B253DB" w:rsidP="003D56E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>Programele</w:t>
      </w:r>
      <w:proofErr w:type="spellEnd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>concursului</w:t>
      </w:r>
      <w:proofErr w:type="spellEnd"/>
      <w:r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14:paraId="3E5B9928" w14:textId="5469D4E2" w:rsidR="00B253DB" w:rsidRPr="00DA474B" w:rsidRDefault="003D56EB" w:rsidP="003D56E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Secțiunea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B253DB"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>Matematică</w:t>
      </w:r>
      <w:proofErr w:type="spellEnd"/>
      <w:r w:rsidR="00B253DB" w:rsidRPr="00DA474B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  <w:r w:rsidR="00B253DB"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Programa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disciplina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Matematică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253DB" w:rsidRPr="00DA474B">
        <w:rPr>
          <w:rFonts w:ascii="Times New Roman" w:hAnsi="Times New Roman" w:cs="Times New Roman"/>
          <w:sz w:val="24"/>
          <w:szCs w:val="24"/>
          <w:lang w:val="en-GB"/>
        </w:rPr>
        <w:t>clasele</w:t>
      </w:r>
      <w:proofErr w:type="spellEnd"/>
      <w:r w:rsidR="00B253DB" w:rsidRPr="00DA474B">
        <w:rPr>
          <w:rFonts w:ascii="Times New Roman" w:hAnsi="Times New Roman" w:cs="Times New Roman"/>
          <w:sz w:val="24"/>
          <w:szCs w:val="24"/>
          <w:lang w:val="en-GB"/>
        </w:rPr>
        <w:t xml:space="preserve"> IX–XII,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filiera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teoretică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profil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real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Matematică-Informatică</w:t>
      </w:r>
      <w:proofErr w:type="spellEnd"/>
    </w:p>
    <w:p w14:paraId="29B197B2" w14:textId="00541FF7" w:rsidR="003D56EB" w:rsidRDefault="003D56EB" w:rsidP="003D56E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D56EB">
        <w:rPr>
          <w:rFonts w:ascii="Times New Roman" w:hAnsi="Times New Roman" w:cs="Times New Roman"/>
          <w:b/>
          <w:bCs/>
          <w:sz w:val="24"/>
          <w:szCs w:val="24"/>
          <w:lang w:val="en-GB"/>
        </w:rPr>
        <w:t>Secțiunea</w:t>
      </w:r>
      <w:proofErr w:type="spellEnd"/>
      <w:r w:rsidRPr="003D56E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D56EB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="00B253DB" w:rsidRPr="003D56EB">
        <w:rPr>
          <w:rFonts w:ascii="Times New Roman" w:hAnsi="Times New Roman" w:cs="Times New Roman"/>
          <w:b/>
          <w:bCs/>
          <w:sz w:val="24"/>
          <w:szCs w:val="24"/>
          <w:lang w:val="en-GB"/>
        </w:rPr>
        <w:t>nformatică</w:t>
      </w:r>
      <w:proofErr w:type="spellEnd"/>
      <w:r w:rsidR="00B253DB" w:rsidRPr="003D56EB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  <w:r w:rsidRPr="003D56E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D56EB">
        <w:rPr>
          <w:rFonts w:ascii="Times New Roman" w:hAnsi="Times New Roman" w:cs="Times New Roman"/>
          <w:bCs/>
          <w:sz w:val="24"/>
          <w:szCs w:val="24"/>
          <w:lang w:val="en-GB"/>
        </w:rPr>
        <w:t>Programa</w:t>
      </w:r>
      <w:proofErr w:type="spellEnd"/>
      <w:r w:rsidRPr="003D56E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la </w:t>
      </w:r>
      <w:proofErr w:type="spellStart"/>
      <w:r w:rsidRPr="003D56EB">
        <w:rPr>
          <w:rFonts w:ascii="Times New Roman" w:hAnsi="Times New Roman" w:cs="Times New Roman"/>
          <w:bCs/>
          <w:sz w:val="24"/>
          <w:szCs w:val="24"/>
          <w:lang w:val="en-GB"/>
        </w:rPr>
        <w:t>disciplina</w:t>
      </w:r>
      <w:proofErr w:type="spellEnd"/>
      <w:r w:rsidRPr="003D56E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D56EB">
        <w:rPr>
          <w:rFonts w:ascii="Times New Roman" w:hAnsi="Times New Roman" w:cs="Times New Roman"/>
          <w:bCs/>
          <w:sz w:val="24"/>
          <w:szCs w:val="24"/>
          <w:lang w:val="en-GB"/>
        </w:rPr>
        <w:t>Informatică</w:t>
      </w:r>
      <w:proofErr w:type="spellEnd"/>
      <w:r w:rsidRPr="003D56EB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B253DB" w:rsidRPr="003D56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253DB" w:rsidRPr="003D56EB">
        <w:rPr>
          <w:rFonts w:ascii="Times New Roman" w:hAnsi="Times New Roman" w:cs="Times New Roman"/>
          <w:sz w:val="24"/>
          <w:szCs w:val="24"/>
          <w:lang w:val="en-GB"/>
        </w:rPr>
        <w:t>clasele</w:t>
      </w:r>
      <w:proofErr w:type="spellEnd"/>
      <w:r w:rsidR="00B253DB" w:rsidRPr="003D56EB">
        <w:rPr>
          <w:rFonts w:ascii="Times New Roman" w:hAnsi="Times New Roman" w:cs="Times New Roman"/>
          <w:sz w:val="24"/>
          <w:szCs w:val="24"/>
          <w:lang w:val="en-GB"/>
        </w:rPr>
        <w:t xml:space="preserve"> IX–XI,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filiera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teoretică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profil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real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Matematică-Ionformatică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intensiv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Informatică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38884E4F" w14:textId="49905B5D" w:rsidR="003D56EB" w:rsidRDefault="00B253DB" w:rsidP="003D56E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D56EB">
        <w:rPr>
          <w:rFonts w:ascii="Times New Roman" w:hAnsi="Times New Roman" w:cs="Times New Roman"/>
          <w:sz w:val="24"/>
          <w:szCs w:val="24"/>
          <w:lang w:val="en-GB"/>
        </w:rPr>
        <w:lastRenderedPageBreak/>
        <w:t>Pentru</w:t>
      </w:r>
      <w:proofErr w:type="spellEnd"/>
      <w:r w:rsidRPr="003D56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56EB">
        <w:rPr>
          <w:rFonts w:ascii="Times New Roman" w:hAnsi="Times New Roman" w:cs="Times New Roman"/>
          <w:sz w:val="24"/>
          <w:szCs w:val="24"/>
          <w:lang w:val="en-GB"/>
        </w:rPr>
        <w:t>detalii</w:t>
      </w:r>
      <w:proofErr w:type="spellEnd"/>
      <w:r w:rsidRPr="003D56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56EB">
        <w:rPr>
          <w:rFonts w:ascii="Times New Roman" w:hAnsi="Times New Roman" w:cs="Times New Roman"/>
          <w:sz w:val="24"/>
          <w:szCs w:val="24"/>
          <w:lang w:val="en-GB"/>
        </w:rPr>
        <w:t>despre</w:t>
      </w:r>
      <w:proofErr w:type="spellEnd"/>
      <w:r w:rsidRPr="003D56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56EB">
        <w:rPr>
          <w:rFonts w:ascii="Times New Roman" w:hAnsi="Times New Roman" w:cs="Times New Roman"/>
          <w:sz w:val="24"/>
          <w:szCs w:val="24"/>
          <w:lang w:val="en-GB"/>
        </w:rPr>
        <w:t>regulament</w:t>
      </w:r>
      <w:proofErr w:type="spellEnd"/>
      <w:r w:rsidRPr="003D56E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D56EB">
        <w:rPr>
          <w:rFonts w:ascii="Times New Roman" w:hAnsi="Times New Roman" w:cs="Times New Roman"/>
          <w:sz w:val="24"/>
          <w:szCs w:val="24"/>
          <w:lang w:val="en-GB"/>
        </w:rPr>
        <w:t>formatul</w:t>
      </w:r>
      <w:proofErr w:type="spellEnd"/>
      <w:r w:rsidRPr="003D56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56EB">
        <w:rPr>
          <w:rFonts w:ascii="Times New Roman" w:hAnsi="Times New Roman" w:cs="Times New Roman"/>
          <w:sz w:val="24"/>
          <w:szCs w:val="24"/>
          <w:lang w:val="en-GB"/>
        </w:rPr>
        <w:t>subiectelor</w:t>
      </w:r>
      <w:proofErr w:type="spellEnd"/>
      <w:r w:rsidRPr="003D56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56EB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3D56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56EB">
        <w:rPr>
          <w:rFonts w:ascii="Times New Roman" w:hAnsi="Times New Roman" w:cs="Times New Roman"/>
          <w:sz w:val="24"/>
          <w:szCs w:val="24"/>
          <w:lang w:val="en-GB"/>
        </w:rPr>
        <w:t>resurse</w:t>
      </w:r>
      <w:proofErr w:type="spellEnd"/>
      <w:r w:rsidRPr="003D56EB">
        <w:rPr>
          <w:rFonts w:ascii="Times New Roman" w:hAnsi="Times New Roman" w:cs="Times New Roman"/>
          <w:sz w:val="24"/>
          <w:szCs w:val="24"/>
          <w:lang w:val="en-GB"/>
        </w:rPr>
        <w:t xml:space="preserve"> utile,</w:t>
      </w:r>
      <w:r w:rsidR="003D56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D56EB">
        <w:rPr>
          <w:rFonts w:ascii="Times New Roman" w:hAnsi="Times New Roman" w:cs="Times New Roman"/>
          <w:sz w:val="24"/>
          <w:szCs w:val="24"/>
          <w:lang w:val="en-GB"/>
        </w:rPr>
        <w:t>cei</w:t>
      </w:r>
      <w:proofErr w:type="spellEnd"/>
      <w:r w:rsidR="003D56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D56EB">
        <w:rPr>
          <w:rFonts w:ascii="Times New Roman" w:hAnsi="Times New Roman" w:cs="Times New Roman"/>
          <w:sz w:val="24"/>
          <w:szCs w:val="24"/>
          <w:lang w:val="en-GB"/>
        </w:rPr>
        <w:t>interesați</w:t>
      </w:r>
      <w:proofErr w:type="spellEnd"/>
      <w:r w:rsidR="003D56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D56EB">
        <w:rPr>
          <w:rFonts w:ascii="Times New Roman" w:hAnsi="Times New Roman" w:cs="Times New Roman"/>
          <w:sz w:val="24"/>
          <w:szCs w:val="24"/>
          <w:lang w:val="en-GB"/>
        </w:rPr>
        <w:t>sunt</w:t>
      </w:r>
      <w:proofErr w:type="spellEnd"/>
      <w:r w:rsidR="003D56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D56EB">
        <w:rPr>
          <w:rFonts w:ascii="Times New Roman" w:hAnsi="Times New Roman" w:cs="Times New Roman"/>
          <w:sz w:val="24"/>
          <w:szCs w:val="24"/>
          <w:lang w:val="en-GB"/>
        </w:rPr>
        <w:t>rugați</w:t>
      </w:r>
      <w:proofErr w:type="spellEnd"/>
      <w:r w:rsidR="003D56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3D56EB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proofErr w:type="gramEnd"/>
      <w:r w:rsidR="003D56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D56EB">
        <w:rPr>
          <w:rFonts w:ascii="Times New Roman" w:hAnsi="Times New Roman" w:cs="Times New Roman"/>
          <w:sz w:val="24"/>
          <w:szCs w:val="24"/>
          <w:lang w:val="en-GB"/>
        </w:rPr>
        <w:t>acceseze</w:t>
      </w:r>
      <w:proofErr w:type="spellEnd"/>
      <w:r w:rsidRPr="003D56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56EB">
        <w:rPr>
          <w:rFonts w:ascii="Times New Roman" w:hAnsi="Times New Roman" w:cs="Times New Roman"/>
          <w:sz w:val="24"/>
          <w:szCs w:val="24"/>
          <w:lang w:val="en-GB"/>
        </w:rPr>
        <w:t>pagina</w:t>
      </w:r>
      <w:proofErr w:type="spellEnd"/>
      <w:r w:rsidRPr="003D56E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D56EB">
        <w:rPr>
          <w:rFonts w:ascii="Times New Roman" w:hAnsi="Times New Roman" w:cs="Times New Roman"/>
          <w:sz w:val="24"/>
          <w:szCs w:val="24"/>
          <w:lang w:val="en-GB"/>
        </w:rPr>
        <w:t>oficială</w:t>
      </w:r>
      <w:proofErr w:type="spellEnd"/>
      <w:r w:rsidRPr="003D56EB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3D56EB">
        <w:rPr>
          <w:rFonts w:ascii="Times New Roman" w:hAnsi="Times New Roman" w:cs="Times New Roman"/>
          <w:sz w:val="24"/>
          <w:szCs w:val="24"/>
          <w:lang w:val="en-GB"/>
        </w:rPr>
        <w:t>concursului</w:t>
      </w:r>
      <w:proofErr w:type="spellEnd"/>
      <w:r w:rsidRPr="003D56EB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hyperlink r:id="rId8" w:history="1">
        <w:r w:rsidR="003D56EB" w:rsidRPr="00B91ED6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https://fmi</w:t>
        </w:r>
        <w:r w:rsidR="003D56EB" w:rsidRPr="00B91ED6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.</w:t>
        </w:r>
        <w:r w:rsidR="003D56EB" w:rsidRPr="00B91ED6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unibuc.ro/concurs-mateinfoub-2025/</w:t>
        </w:r>
      </w:hyperlink>
      <w:r w:rsidR="003D56E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0D01022" w14:textId="77777777" w:rsidR="003D56EB" w:rsidRDefault="003D56EB" w:rsidP="003D56EB">
      <w:pPr>
        <w:pStyle w:val="NormalWeb"/>
        <w:spacing w:before="0" w:beforeAutospacing="0" w:after="0" w:afterAutospacing="0"/>
        <w:jc w:val="both"/>
      </w:pPr>
      <w:proofErr w:type="spellStart"/>
      <w:proofErr w:type="gramStart"/>
      <w:r>
        <w:rPr>
          <w:rFonts w:ascii="Georgia" w:hAnsi="Georgia"/>
          <w:color w:val="000000"/>
          <w:sz w:val="22"/>
          <w:szCs w:val="22"/>
        </w:rPr>
        <w:t>Orice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hAnsi="Georgia"/>
          <w:color w:val="000000"/>
          <w:sz w:val="22"/>
          <w:szCs w:val="22"/>
        </w:rPr>
        <w:t>nelămuriri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hAnsi="Georgia"/>
          <w:color w:val="000000"/>
          <w:sz w:val="22"/>
          <w:szCs w:val="22"/>
        </w:rPr>
        <w:t>sau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hAnsi="Georgia"/>
          <w:color w:val="000000"/>
          <w:sz w:val="22"/>
          <w:szCs w:val="22"/>
        </w:rPr>
        <w:t>întrebări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pot fi </w:t>
      </w:r>
      <w:proofErr w:type="spellStart"/>
      <w:r>
        <w:rPr>
          <w:rFonts w:ascii="Georgia" w:hAnsi="Georgia"/>
          <w:color w:val="000000"/>
          <w:sz w:val="22"/>
          <w:szCs w:val="22"/>
        </w:rPr>
        <w:t>adresate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la </w:t>
      </w:r>
      <w:proofErr w:type="spellStart"/>
      <w:r>
        <w:rPr>
          <w:rFonts w:ascii="Georgia" w:hAnsi="Georgia"/>
          <w:color w:val="000000"/>
          <w:sz w:val="22"/>
          <w:szCs w:val="22"/>
        </w:rPr>
        <w:t>adresa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de e-mail </w:t>
      </w:r>
      <w:hyperlink r:id="rId9" w:history="1">
        <w:r>
          <w:rPr>
            <w:rStyle w:val="Hyperlink"/>
            <w:rFonts w:ascii="Georgia" w:eastAsiaTheme="majorEastAsia" w:hAnsi="Georgia"/>
            <w:color w:val="1155CC"/>
            <w:sz w:val="22"/>
            <w:szCs w:val="22"/>
          </w:rPr>
          <w:t>intrebari.mateinfo@g.unibuc.ro</w:t>
        </w:r>
      </w:hyperlink>
      <w:r>
        <w:rPr>
          <w:rFonts w:ascii="Georgia" w:hAnsi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hAnsi="Georgia"/>
          <w:color w:val="000000"/>
          <w:sz w:val="22"/>
          <w:szCs w:val="22"/>
        </w:rPr>
        <w:t>sau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hAnsi="Georgia"/>
          <w:color w:val="000000"/>
          <w:sz w:val="22"/>
          <w:szCs w:val="22"/>
        </w:rPr>
        <w:t>pe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hAnsi="Georgia"/>
          <w:color w:val="000000"/>
          <w:sz w:val="22"/>
          <w:szCs w:val="22"/>
        </w:rPr>
        <w:t>grupul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de </w:t>
      </w:r>
      <w:r>
        <w:rPr>
          <w:rFonts w:ascii="Georgia" w:hAnsi="Georgia"/>
          <w:b/>
          <w:bCs/>
          <w:color w:val="000000"/>
          <w:sz w:val="22"/>
          <w:szCs w:val="22"/>
        </w:rPr>
        <w:t>Facebook FMI UNIBUC - 2025</w:t>
      </w:r>
      <w:r>
        <w:rPr>
          <w:rFonts w:ascii="Georgia" w:hAnsi="Georgia"/>
          <w:color w:val="000000"/>
          <w:sz w:val="22"/>
          <w:szCs w:val="22"/>
        </w:rPr>
        <w:t>.</w:t>
      </w:r>
      <w:proofErr w:type="gramEnd"/>
      <w:r>
        <w:rPr>
          <w:rFonts w:ascii="Georgia" w:hAnsi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hAnsi="Georgia"/>
          <w:color w:val="000000"/>
          <w:sz w:val="22"/>
          <w:szCs w:val="22"/>
        </w:rPr>
        <w:t>În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hAnsi="Georgia"/>
          <w:color w:val="000000"/>
          <w:sz w:val="22"/>
          <w:szCs w:val="22"/>
        </w:rPr>
        <w:t>descrierea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hAnsi="Georgia"/>
          <w:color w:val="000000"/>
          <w:sz w:val="22"/>
          <w:szCs w:val="22"/>
        </w:rPr>
        <w:t>acestuia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se </w:t>
      </w:r>
      <w:proofErr w:type="spellStart"/>
      <w:r>
        <w:rPr>
          <w:rFonts w:ascii="Georgia" w:hAnsi="Georgia"/>
          <w:color w:val="000000"/>
          <w:sz w:val="22"/>
          <w:szCs w:val="22"/>
        </w:rPr>
        <w:t>găsește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hAnsi="Georgia"/>
          <w:color w:val="000000"/>
          <w:sz w:val="22"/>
          <w:szCs w:val="22"/>
        </w:rPr>
        <w:t>și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link-</w:t>
      </w:r>
      <w:proofErr w:type="spellStart"/>
      <w:r>
        <w:rPr>
          <w:rFonts w:ascii="Georgia" w:hAnsi="Georgia"/>
          <w:color w:val="000000"/>
          <w:sz w:val="22"/>
          <w:szCs w:val="22"/>
        </w:rPr>
        <w:t>ul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de </w:t>
      </w:r>
      <w:proofErr w:type="spellStart"/>
      <w:r>
        <w:rPr>
          <w:rFonts w:ascii="Georgia" w:hAnsi="Georgia"/>
          <w:color w:val="000000"/>
          <w:sz w:val="22"/>
          <w:szCs w:val="22"/>
        </w:rPr>
        <w:t>conectare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la </w:t>
      </w:r>
      <w:proofErr w:type="spellStart"/>
      <w:r>
        <w:rPr>
          <w:rFonts w:ascii="Georgia" w:hAnsi="Georgia"/>
          <w:color w:val="000000"/>
          <w:sz w:val="22"/>
          <w:szCs w:val="22"/>
        </w:rPr>
        <w:t>comunitatea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de WhatsApp, </w:t>
      </w:r>
      <w:proofErr w:type="spellStart"/>
      <w:r>
        <w:rPr>
          <w:rFonts w:ascii="Georgia" w:hAnsi="Georgia"/>
          <w:color w:val="000000"/>
          <w:sz w:val="22"/>
          <w:szCs w:val="22"/>
        </w:rPr>
        <w:t>destinată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hAnsi="Georgia"/>
          <w:color w:val="000000"/>
          <w:sz w:val="22"/>
          <w:szCs w:val="22"/>
        </w:rPr>
        <w:t>concursului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hAnsi="Georgia"/>
          <w:color w:val="000000"/>
          <w:sz w:val="22"/>
          <w:szCs w:val="22"/>
        </w:rPr>
        <w:t>MateInfoUB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hAnsi="Georgia"/>
          <w:color w:val="000000"/>
          <w:sz w:val="22"/>
          <w:szCs w:val="22"/>
        </w:rPr>
        <w:t>și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hAnsi="Georgia"/>
          <w:color w:val="000000"/>
          <w:sz w:val="22"/>
          <w:szCs w:val="22"/>
        </w:rPr>
        <w:t>Admiterii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din 2025, </w:t>
      </w:r>
      <w:proofErr w:type="spellStart"/>
      <w:proofErr w:type="gramStart"/>
      <w:r>
        <w:rPr>
          <w:rFonts w:ascii="Georgia" w:hAnsi="Georgia"/>
          <w:color w:val="000000"/>
          <w:sz w:val="22"/>
          <w:szCs w:val="22"/>
        </w:rPr>
        <w:t>ce</w:t>
      </w:r>
      <w:proofErr w:type="spellEnd"/>
      <w:proofErr w:type="gramEnd"/>
      <w:r>
        <w:rPr>
          <w:rFonts w:ascii="Georgia" w:hAnsi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hAnsi="Georgia"/>
          <w:color w:val="000000"/>
          <w:sz w:val="22"/>
          <w:szCs w:val="22"/>
        </w:rPr>
        <w:t>este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hAnsi="Georgia"/>
          <w:color w:val="000000"/>
          <w:sz w:val="22"/>
          <w:szCs w:val="22"/>
        </w:rPr>
        <w:t>gestionată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de </w:t>
      </w:r>
      <w:proofErr w:type="spellStart"/>
      <w:r>
        <w:rPr>
          <w:rFonts w:ascii="Georgia" w:hAnsi="Georgia"/>
          <w:color w:val="000000"/>
          <w:sz w:val="22"/>
          <w:szCs w:val="22"/>
        </w:rPr>
        <w:t>voluntari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din </w:t>
      </w:r>
      <w:proofErr w:type="spellStart"/>
      <w:r>
        <w:rPr>
          <w:rFonts w:ascii="Georgia" w:hAnsi="Georgia"/>
          <w:color w:val="000000"/>
          <w:sz w:val="22"/>
          <w:szCs w:val="22"/>
        </w:rPr>
        <w:t>Asociația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hAnsi="Georgia"/>
          <w:color w:val="000000"/>
          <w:sz w:val="22"/>
          <w:szCs w:val="22"/>
        </w:rPr>
        <w:t>Studenților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la </w:t>
      </w:r>
      <w:proofErr w:type="spellStart"/>
      <w:r>
        <w:rPr>
          <w:rFonts w:ascii="Georgia" w:hAnsi="Georgia"/>
          <w:color w:val="000000"/>
          <w:sz w:val="22"/>
          <w:szCs w:val="22"/>
        </w:rPr>
        <w:t>Matematică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hAnsi="Georgia"/>
          <w:color w:val="000000"/>
          <w:sz w:val="22"/>
          <w:szCs w:val="22"/>
        </w:rPr>
        <w:t>și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hAnsi="Georgia"/>
          <w:color w:val="000000"/>
          <w:sz w:val="22"/>
          <w:szCs w:val="22"/>
        </w:rPr>
        <w:t>Informatică</w:t>
      </w:r>
      <w:proofErr w:type="spellEnd"/>
      <w:r>
        <w:rPr>
          <w:rFonts w:ascii="Georgia" w:hAnsi="Georgia"/>
          <w:color w:val="000000"/>
          <w:sz w:val="22"/>
          <w:szCs w:val="22"/>
        </w:rPr>
        <w:t>.</w:t>
      </w:r>
    </w:p>
    <w:p w14:paraId="47E87E44" w14:textId="77777777" w:rsidR="003D56EB" w:rsidRPr="003D56EB" w:rsidRDefault="003D56EB" w:rsidP="003D56E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3D56EB" w:rsidRPr="003D56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35CB9"/>
    <w:multiLevelType w:val="hybridMultilevel"/>
    <w:tmpl w:val="D59428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5D60F26"/>
    <w:multiLevelType w:val="multilevel"/>
    <w:tmpl w:val="387C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5C0936"/>
    <w:multiLevelType w:val="multilevel"/>
    <w:tmpl w:val="F79C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C31889"/>
    <w:multiLevelType w:val="multilevel"/>
    <w:tmpl w:val="033A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EF0772"/>
    <w:multiLevelType w:val="multilevel"/>
    <w:tmpl w:val="387C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D05AB3"/>
    <w:multiLevelType w:val="multilevel"/>
    <w:tmpl w:val="82BA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2365FC"/>
    <w:multiLevelType w:val="hybridMultilevel"/>
    <w:tmpl w:val="80B64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8C0A90"/>
    <w:multiLevelType w:val="hybridMultilevel"/>
    <w:tmpl w:val="DCB0F938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8">
    <w:nsid w:val="679C1055"/>
    <w:multiLevelType w:val="hybridMultilevel"/>
    <w:tmpl w:val="7CE6E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5D1B85"/>
    <w:multiLevelType w:val="multilevel"/>
    <w:tmpl w:val="FDC2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644"/>
    <w:rsid w:val="00005DDE"/>
    <w:rsid w:val="001855B3"/>
    <w:rsid w:val="003D56EB"/>
    <w:rsid w:val="00435059"/>
    <w:rsid w:val="00903EE6"/>
    <w:rsid w:val="009A7F4E"/>
    <w:rsid w:val="00A52D16"/>
    <w:rsid w:val="00B253DB"/>
    <w:rsid w:val="00BC2B11"/>
    <w:rsid w:val="00C2154D"/>
    <w:rsid w:val="00C9432F"/>
    <w:rsid w:val="00CB22E9"/>
    <w:rsid w:val="00DA474B"/>
    <w:rsid w:val="00DA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60C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64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64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644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644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644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644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644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644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644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DA7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644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644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DA7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644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DA7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644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DA76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53DB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53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56EB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D5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64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64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644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644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644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644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644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644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644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DA7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644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644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DA7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644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DA7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644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DA76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53DB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53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56EB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D5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i.unibuc.ro/concurs-mateinfoub-2025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treamable.com/58osl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intuitext.ro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trebari.mateinfo@g.unibu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Cojocaru</dc:creator>
  <cp:keywords/>
  <dc:description/>
  <cp:lastModifiedBy>pr</cp:lastModifiedBy>
  <cp:revision>7</cp:revision>
  <dcterms:created xsi:type="dcterms:W3CDTF">2025-05-06T05:42:00Z</dcterms:created>
  <dcterms:modified xsi:type="dcterms:W3CDTF">2025-05-06T06:32:00Z</dcterms:modified>
</cp:coreProperties>
</file>